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A93" w:rsidRPr="007244A0" w:rsidRDefault="004A7A93" w:rsidP="004A7A93">
      <w:pPr>
        <w:pStyle w:val="Tekstpodstawowy2"/>
        <w:tabs>
          <w:tab w:val="left" w:pos="1560"/>
        </w:tabs>
        <w:ind w:left="0" w:firstLine="0"/>
        <w:rPr>
          <w:rFonts w:ascii="Cambria" w:hAnsi="Cambria"/>
          <w:sz w:val="19"/>
          <w:szCs w:val="19"/>
        </w:rPr>
      </w:pPr>
      <w:r w:rsidRPr="007244A0">
        <w:rPr>
          <w:rFonts w:ascii="Cambria" w:hAnsi="Cambria"/>
          <w:sz w:val="19"/>
          <w:szCs w:val="19"/>
        </w:rPr>
        <w:t>Załącznik  nr 1A do SIWZ - opis przedmiotu zamówienia dla części nr 1</w:t>
      </w:r>
    </w:p>
    <w:p w:rsidR="004A7A93" w:rsidRPr="007244A0" w:rsidRDefault="004A7A93" w:rsidP="004A7A93">
      <w:pPr>
        <w:ind w:left="0" w:firstLine="0"/>
        <w:jc w:val="left"/>
        <w:rPr>
          <w:rFonts w:ascii="Cambria" w:hAnsi="Cambria"/>
          <w:sz w:val="19"/>
          <w:szCs w:val="19"/>
        </w:rPr>
      </w:pPr>
    </w:p>
    <w:p w:rsidR="004A7A93" w:rsidRPr="007244A0" w:rsidRDefault="004A7A93" w:rsidP="008347C1">
      <w:pPr>
        <w:pStyle w:val="Akapitzlist"/>
        <w:numPr>
          <w:ilvl w:val="0"/>
          <w:numId w:val="2"/>
        </w:numPr>
        <w:suppressAutoHyphens w:val="0"/>
        <w:spacing w:line="200" w:lineRule="atLeast"/>
        <w:ind w:left="1429"/>
        <w:rPr>
          <w:rFonts w:ascii="Cambria" w:hAnsi="Cambria"/>
          <w:b/>
          <w:sz w:val="19"/>
          <w:szCs w:val="19"/>
        </w:rPr>
      </w:pPr>
      <w:r w:rsidRPr="007244A0">
        <w:rPr>
          <w:rFonts w:ascii="Cambria" w:hAnsi="Cambria"/>
          <w:b/>
          <w:sz w:val="19"/>
          <w:szCs w:val="19"/>
          <w:u w:val="single"/>
        </w:rPr>
        <w:t>Wykaz łączy dzierżawionych – część pierwsza</w:t>
      </w:r>
    </w:p>
    <w:p w:rsidR="004A7A93" w:rsidRPr="007244A0" w:rsidRDefault="004A7A93" w:rsidP="004A7A93">
      <w:pPr>
        <w:ind w:firstLine="0"/>
        <w:jc w:val="left"/>
        <w:rPr>
          <w:rFonts w:ascii="Cambria" w:hAnsi="Cambria"/>
          <w:sz w:val="19"/>
          <w:szCs w:val="19"/>
        </w:rPr>
      </w:pPr>
    </w:p>
    <w:tbl>
      <w:tblPr>
        <w:tblW w:w="15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316"/>
        <w:gridCol w:w="9741"/>
        <w:gridCol w:w="2820"/>
        <w:gridCol w:w="834"/>
      </w:tblGrid>
      <w:tr w:rsidR="004A7A93" w:rsidRPr="007244A0" w:rsidTr="00C62653">
        <w:trPr>
          <w:jc w:val="center"/>
        </w:trPr>
        <w:tc>
          <w:tcPr>
            <w:tcW w:w="567" w:type="dxa"/>
            <w:vAlign w:val="center"/>
          </w:tcPr>
          <w:p w:rsidR="004A7A93" w:rsidRPr="007244A0" w:rsidRDefault="004A7A93" w:rsidP="00C62653">
            <w:pPr>
              <w:ind w:left="0" w:firstLine="0"/>
              <w:jc w:val="center"/>
              <w:rPr>
                <w:rFonts w:ascii="Cambria" w:hAnsi="Cambria"/>
                <w:sz w:val="19"/>
                <w:szCs w:val="19"/>
              </w:rPr>
            </w:pPr>
            <w:r w:rsidRPr="007244A0">
              <w:rPr>
                <w:rFonts w:ascii="Cambria" w:hAnsi="Cambria"/>
                <w:sz w:val="19"/>
                <w:szCs w:val="19"/>
              </w:rPr>
              <w:t>Lp.</w:t>
            </w:r>
          </w:p>
        </w:tc>
        <w:tc>
          <w:tcPr>
            <w:tcW w:w="1316" w:type="dxa"/>
            <w:vAlign w:val="center"/>
          </w:tcPr>
          <w:p w:rsidR="004A7A93" w:rsidRPr="007244A0" w:rsidRDefault="004A7A93" w:rsidP="00C62653">
            <w:pPr>
              <w:ind w:left="0" w:firstLine="0"/>
              <w:jc w:val="center"/>
              <w:rPr>
                <w:rFonts w:ascii="Cambria" w:hAnsi="Cambria"/>
                <w:sz w:val="19"/>
                <w:szCs w:val="19"/>
              </w:rPr>
            </w:pPr>
            <w:r w:rsidRPr="007244A0">
              <w:rPr>
                <w:rFonts w:ascii="Cambria" w:hAnsi="Cambria"/>
                <w:sz w:val="19"/>
                <w:szCs w:val="19"/>
              </w:rPr>
              <w:t>TYP ŁĄCZA</w:t>
            </w:r>
          </w:p>
        </w:tc>
        <w:tc>
          <w:tcPr>
            <w:tcW w:w="9741" w:type="dxa"/>
            <w:vAlign w:val="center"/>
          </w:tcPr>
          <w:p w:rsidR="004A7A93" w:rsidRPr="007244A0" w:rsidRDefault="004A7A93" w:rsidP="00C62653">
            <w:pPr>
              <w:ind w:firstLine="0"/>
              <w:jc w:val="center"/>
              <w:rPr>
                <w:rFonts w:ascii="Cambria" w:hAnsi="Cambria"/>
                <w:sz w:val="19"/>
                <w:szCs w:val="19"/>
              </w:rPr>
            </w:pPr>
            <w:r w:rsidRPr="007244A0">
              <w:rPr>
                <w:rFonts w:ascii="Cambria" w:hAnsi="Cambria"/>
                <w:sz w:val="19"/>
                <w:szCs w:val="19"/>
              </w:rPr>
              <w:t>RELACJA</w:t>
            </w:r>
          </w:p>
        </w:tc>
        <w:tc>
          <w:tcPr>
            <w:tcW w:w="2820" w:type="dxa"/>
            <w:vAlign w:val="center"/>
          </w:tcPr>
          <w:p w:rsidR="004A7A93" w:rsidRPr="007244A0" w:rsidRDefault="004A7A93" w:rsidP="00C62653">
            <w:pPr>
              <w:ind w:firstLine="0"/>
              <w:jc w:val="center"/>
              <w:rPr>
                <w:rFonts w:ascii="Cambria" w:hAnsi="Cambria"/>
                <w:sz w:val="19"/>
                <w:szCs w:val="19"/>
              </w:rPr>
            </w:pPr>
            <w:r w:rsidRPr="007244A0">
              <w:rPr>
                <w:rFonts w:ascii="Cambria" w:hAnsi="Cambria"/>
                <w:sz w:val="19"/>
                <w:szCs w:val="19"/>
              </w:rPr>
              <w:t>Okres dzierżawy</w:t>
            </w:r>
          </w:p>
        </w:tc>
        <w:tc>
          <w:tcPr>
            <w:tcW w:w="834" w:type="dxa"/>
            <w:vAlign w:val="center"/>
          </w:tcPr>
          <w:p w:rsidR="004A7A93" w:rsidRPr="007244A0" w:rsidRDefault="004A7A93" w:rsidP="00C62653">
            <w:pPr>
              <w:ind w:left="17" w:firstLine="0"/>
              <w:jc w:val="center"/>
              <w:rPr>
                <w:rFonts w:ascii="Cambria" w:hAnsi="Cambria"/>
                <w:sz w:val="19"/>
                <w:szCs w:val="19"/>
              </w:rPr>
            </w:pPr>
            <w:r w:rsidRPr="007244A0">
              <w:rPr>
                <w:rFonts w:ascii="Cambria" w:hAnsi="Cambria"/>
                <w:sz w:val="19"/>
                <w:szCs w:val="19"/>
              </w:rPr>
              <w:t>Uwagi</w:t>
            </w:r>
          </w:p>
        </w:tc>
      </w:tr>
      <w:tr w:rsidR="008D0869" w:rsidRPr="007244A0" w:rsidTr="00C62653">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1</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 POZNAŃ - GRUNWALD 60-346 UL.RYCERSKA 2A - POZNAŃ UL.OLSZYNKA 8</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2</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 POZNAŃ - N.MIASTO 61-131 UL.POLANKA 24 - POZNAŃ UL.BYSTRA 7</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3</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 POZNAŃ WILDA 61-504 UL. CHŁAPOWSKIEGO 12 - POZNAŃ UL. BUKOWA 14</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4</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 POZNAŃ - PÓŁNOC 61-686 UL. JANA III SOBIESKIEGO 115 - POZNAŃ UL. PRZYJAŹNI 20</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5</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KPP GNIEZNO 62-200 UL. JANA PAWŁA II 2 - GNIEZNO UL. SOBIERALSKIEGO 13</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6</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KPP ŚREM 63-100 UL.MICKIEWICZA 15 - SZPITAL ŚREM  UL. CHEŁMOŃSKIEGO 1</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7</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sz w:val="19"/>
                <w:szCs w:val="19"/>
              </w:rPr>
            </w:pPr>
            <w:r w:rsidRPr="008D0869">
              <w:rPr>
                <w:rFonts w:ascii="Cambria" w:hAnsi="Cambria" w:cs="Arial"/>
                <w:sz w:val="19"/>
                <w:szCs w:val="19"/>
              </w:rPr>
              <w:t>KMP KALISZ 62-800 UL. JASNA 1-3 - 62 800 KALISZ  SĄD REJONOWY  AL.WOLNOŚCI 13 (ARESZTANTKA)</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8</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KPP KROTOSZYN 63-700 UL. ZDUNOWSKA 38A - HOTEL "KROTOSZ" W KROTOSZYNIE UL. MICKIEWICZA 44</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9</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KPP OSTRÓW WLKP.63-400 UL. ODOLANOWSKA 19  - OSTRÓW WLKP. UL. DEMBIŃSKIEGO 14</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10</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KPP OSTRZESZÓW 63-500 UL.ZAMKOWA 27 - OZCHG POLLENA  63-500 OSTRZESZÓW UL.POWSTAŃCÓW WLKP.14</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11</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KPP PLESZEW 63-300 UL. KOCHANOWSKIEGO 6 - CENTRUM OHP PLESZEW  63-300 AL.WOJSKA POLSKIEGO 21</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12</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KONIN UL.POWSTAŃCÓW WIELKOPOLSKICH 16 - KONIN UL.SZELIGOWSKIEGO 4</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13</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KPP PIŁA 64-920 UL.BYDGOSKA 115 - PIŁA AL.WOJSKA POLSKIEGO 35B</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14</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PIŁA PG UL POCZTOWA 1  - PIŁA  HOTEL RODŁO AL.PIASTÓW 15</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15</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PP UJŚCIE 64-850 UL. STASZICA 8 - UJŚCIE  OSIEDLE GÓRNE 3</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16</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KPP CHODZIEŻ 64-800 UL.WIOSNY LUDÓW 14 - FIRMA NOWY DOM UL. SIEJAKA 29</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sidRPr="007244A0">
              <w:rPr>
                <w:rFonts w:ascii="Cambria" w:hAnsi="Cambria"/>
                <w:sz w:val="19"/>
                <w:szCs w:val="19"/>
              </w:rPr>
              <w:t>17</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KPP CZARNKÓW 64-700 UL. KOŚCIUSZKI 89  - CZARNKÓW-GÓRA KRZYŻOWA UL. HARCERSKA</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8D0869" w:rsidRPr="007244A0" w:rsidTr="008D0869">
        <w:trPr>
          <w:jc w:val="center"/>
        </w:trPr>
        <w:tc>
          <w:tcPr>
            <w:tcW w:w="567" w:type="dxa"/>
            <w:vAlign w:val="center"/>
          </w:tcPr>
          <w:p w:rsidR="008D0869" w:rsidRPr="007244A0" w:rsidRDefault="008D0869" w:rsidP="00C62653">
            <w:pPr>
              <w:ind w:left="-35" w:firstLine="0"/>
              <w:jc w:val="center"/>
              <w:rPr>
                <w:rFonts w:ascii="Cambria" w:hAnsi="Cambria"/>
                <w:sz w:val="19"/>
                <w:szCs w:val="19"/>
              </w:rPr>
            </w:pPr>
            <w:r>
              <w:rPr>
                <w:rFonts w:ascii="Cambria" w:hAnsi="Cambria"/>
                <w:sz w:val="19"/>
                <w:szCs w:val="19"/>
              </w:rPr>
              <w:t>18</w:t>
            </w:r>
          </w:p>
        </w:tc>
        <w:tc>
          <w:tcPr>
            <w:tcW w:w="1316" w:type="dxa"/>
            <w:vAlign w:val="center"/>
          </w:tcPr>
          <w:p w:rsidR="008D0869" w:rsidRPr="007244A0" w:rsidRDefault="008D0869"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8D0869" w:rsidRPr="008D0869" w:rsidRDefault="008D0869" w:rsidP="008D0869">
            <w:pPr>
              <w:ind w:left="0" w:firstLine="0"/>
              <w:rPr>
                <w:rFonts w:ascii="Cambria" w:hAnsi="Cambria" w:cs="Arial"/>
                <w:color w:val="000000"/>
                <w:sz w:val="19"/>
                <w:szCs w:val="19"/>
              </w:rPr>
            </w:pPr>
            <w:r w:rsidRPr="008D0869">
              <w:rPr>
                <w:rFonts w:ascii="Cambria" w:hAnsi="Cambria" w:cs="Arial"/>
                <w:color w:val="000000"/>
                <w:sz w:val="19"/>
                <w:szCs w:val="19"/>
              </w:rPr>
              <w:t>KPP ZŁOTÓW 77-400 AL. PIASTA 49 - WIEŻA CIŚNIEŃ 77-400 ZŁOTÓW UL. WODOCIĄGOWA 1A</w:t>
            </w:r>
          </w:p>
        </w:tc>
        <w:tc>
          <w:tcPr>
            <w:tcW w:w="2820" w:type="dxa"/>
            <w:vAlign w:val="center"/>
          </w:tcPr>
          <w:p w:rsidR="008D0869" w:rsidRPr="007244A0" w:rsidRDefault="008D0869" w:rsidP="008D0869">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834" w:type="dxa"/>
          </w:tcPr>
          <w:p w:rsidR="008D0869" w:rsidRPr="007244A0" w:rsidRDefault="008D0869" w:rsidP="00C62653">
            <w:pPr>
              <w:ind w:left="17" w:firstLine="0"/>
              <w:jc w:val="left"/>
              <w:rPr>
                <w:rFonts w:ascii="Cambria" w:hAnsi="Cambria"/>
                <w:sz w:val="19"/>
                <w:szCs w:val="19"/>
              </w:rPr>
            </w:pPr>
          </w:p>
        </w:tc>
      </w:tr>
      <w:tr w:rsidR="004A7A93" w:rsidRPr="007244A0" w:rsidTr="00C62653">
        <w:trPr>
          <w:jc w:val="center"/>
        </w:trPr>
        <w:tc>
          <w:tcPr>
            <w:tcW w:w="567" w:type="dxa"/>
            <w:vAlign w:val="center"/>
          </w:tcPr>
          <w:p w:rsidR="004A7A93" w:rsidRPr="007244A0" w:rsidRDefault="004A7A93" w:rsidP="00C62653">
            <w:pPr>
              <w:ind w:left="-35" w:firstLine="0"/>
              <w:jc w:val="center"/>
              <w:rPr>
                <w:rFonts w:ascii="Cambria" w:hAnsi="Cambria"/>
                <w:sz w:val="19"/>
                <w:szCs w:val="19"/>
              </w:rPr>
            </w:pPr>
          </w:p>
        </w:tc>
        <w:tc>
          <w:tcPr>
            <w:tcW w:w="1316" w:type="dxa"/>
            <w:vAlign w:val="center"/>
          </w:tcPr>
          <w:p w:rsidR="004A7A93" w:rsidRPr="007244A0" w:rsidRDefault="004A7A93" w:rsidP="00C62653">
            <w:pPr>
              <w:ind w:left="0" w:firstLine="0"/>
              <w:jc w:val="center"/>
              <w:rPr>
                <w:rFonts w:ascii="Cambria" w:hAnsi="Cambria"/>
                <w:sz w:val="19"/>
                <w:szCs w:val="19"/>
              </w:rPr>
            </w:pPr>
            <w:r w:rsidRPr="007244A0">
              <w:rPr>
                <w:rFonts w:ascii="Cambria" w:hAnsi="Cambria"/>
                <w:sz w:val="19"/>
                <w:szCs w:val="19"/>
              </w:rPr>
              <w:t>LEGENDA:</w:t>
            </w:r>
          </w:p>
          <w:p w:rsidR="004A7A93" w:rsidRPr="007244A0" w:rsidRDefault="004A7A93" w:rsidP="00C62653">
            <w:pPr>
              <w:ind w:left="0" w:firstLine="0"/>
              <w:jc w:val="center"/>
              <w:rPr>
                <w:rFonts w:ascii="Cambria" w:hAnsi="Cambria"/>
                <w:sz w:val="19"/>
                <w:szCs w:val="19"/>
              </w:rPr>
            </w:pPr>
            <w:r w:rsidRPr="007244A0">
              <w:rPr>
                <w:rFonts w:ascii="Cambria" w:hAnsi="Cambria"/>
                <w:sz w:val="19"/>
                <w:szCs w:val="19"/>
              </w:rPr>
              <w:t>ANALOG-TF</w:t>
            </w:r>
          </w:p>
        </w:tc>
        <w:tc>
          <w:tcPr>
            <w:tcW w:w="9741" w:type="dxa"/>
            <w:vAlign w:val="center"/>
          </w:tcPr>
          <w:p w:rsidR="004A7A93" w:rsidRPr="007244A0" w:rsidRDefault="004A7A93" w:rsidP="00C62653">
            <w:pPr>
              <w:jc w:val="left"/>
              <w:rPr>
                <w:rFonts w:ascii="Cambria" w:hAnsi="Cambria"/>
                <w:sz w:val="19"/>
                <w:szCs w:val="19"/>
              </w:rPr>
            </w:pPr>
            <w:r w:rsidRPr="007244A0">
              <w:rPr>
                <w:rFonts w:ascii="Cambria" w:hAnsi="Cambria"/>
                <w:sz w:val="19"/>
                <w:szCs w:val="19"/>
              </w:rPr>
              <w:t>ŁĄCZE TELEFONICZNE ANALOGOWE</w:t>
            </w:r>
          </w:p>
        </w:tc>
        <w:tc>
          <w:tcPr>
            <w:tcW w:w="2820" w:type="dxa"/>
            <w:vAlign w:val="center"/>
          </w:tcPr>
          <w:p w:rsidR="004A7A93" w:rsidRPr="007244A0" w:rsidRDefault="004A7A93" w:rsidP="00C62653">
            <w:pPr>
              <w:ind w:left="75" w:firstLine="0"/>
              <w:jc w:val="center"/>
              <w:rPr>
                <w:rFonts w:ascii="Cambria" w:hAnsi="Cambria"/>
                <w:sz w:val="19"/>
                <w:szCs w:val="19"/>
              </w:rPr>
            </w:pPr>
          </w:p>
        </w:tc>
        <w:tc>
          <w:tcPr>
            <w:tcW w:w="834" w:type="dxa"/>
          </w:tcPr>
          <w:p w:rsidR="004A7A93" w:rsidRPr="007244A0" w:rsidRDefault="004A7A93" w:rsidP="00C62653">
            <w:pPr>
              <w:ind w:left="17" w:firstLine="0"/>
              <w:jc w:val="left"/>
              <w:rPr>
                <w:rFonts w:ascii="Cambria" w:hAnsi="Cambria"/>
                <w:sz w:val="19"/>
                <w:szCs w:val="19"/>
              </w:rPr>
            </w:pPr>
          </w:p>
        </w:tc>
      </w:tr>
    </w:tbl>
    <w:p w:rsidR="004A7A93" w:rsidRPr="007244A0" w:rsidRDefault="004A7A93" w:rsidP="004A7A93">
      <w:pPr>
        <w:pStyle w:val="Akapitzlist"/>
        <w:ind w:left="1429"/>
        <w:rPr>
          <w:rFonts w:ascii="Cambria" w:hAnsi="Cambria"/>
          <w:b/>
          <w:sz w:val="19"/>
          <w:szCs w:val="19"/>
        </w:rPr>
      </w:pPr>
    </w:p>
    <w:p w:rsidR="004A7A93" w:rsidRPr="007244A0" w:rsidRDefault="004A7A93" w:rsidP="008347C1">
      <w:pPr>
        <w:pStyle w:val="Akapitzlist"/>
        <w:numPr>
          <w:ilvl w:val="0"/>
          <w:numId w:val="2"/>
        </w:numPr>
        <w:suppressAutoHyphens w:val="0"/>
        <w:spacing w:line="200" w:lineRule="atLeast"/>
        <w:rPr>
          <w:rFonts w:ascii="Cambria" w:hAnsi="Cambria"/>
          <w:sz w:val="19"/>
          <w:szCs w:val="19"/>
        </w:rPr>
      </w:pPr>
      <w:r w:rsidRPr="007244A0">
        <w:rPr>
          <w:rFonts w:ascii="Cambria" w:hAnsi="Cambria"/>
          <w:b/>
          <w:sz w:val="19"/>
          <w:szCs w:val="19"/>
          <w:u w:val="single"/>
        </w:rPr>
        <w:t>Dodatkowe wymagania zamawiającego dla każdego łącza</w:t>
      </w:r>
    </w:p>
    <w:p w:rsidR="004A7A93" w:rsidRPr="007244A0" w:rsidRDefault="004A7A93" w:rsidP="004A7A93">
      <w:pPr>
        <w:ind w:left="709" w:firstLine="0"/>
        <w:jc w:val="left"/>
        <w:rPr>
          <w:rFonts w:ascii="Cambria" w:hAnsi="Cambria"/>
          <w:sz w:val="19"/>
          <w:szCs w:val="19"/>
        </w:rPr>
      </w:pPr>
    </w:p>
    <w:p w:rsidR="004A7A93" w:rsidRPr="007244A0" w:rsidRDefault="004A7A93" w:rsidP="008347C1">
      <w:pPr>
        <w:pStyle w:val="Tekstpodstawowy"/>
        <w:widowControl w:val="0"/>
        <w:numPr>
          <w:ilvl w:val="0"/>
          <w:numId w:val="3"/>
        </w:numPr>
        <w:suppressAutoHyphens/>
        <w:jc w:val="left"/>
        <w:rPr>
          <w:rFonts w:ascii="Cambria" w:hAnsi="Cambria"/>
          <w:bCs/>
          <w:sz w:val="19"/>
          <w:szCs w:val="19"/>
        </w:rPr>
      </w:pPr>
      <w:r w:rsidRPr="007244A0">
        <w:rPr>
          <w:rFonts w:ascii="Cambria" w:hAnsi="Cambria"/>
          <w:bCs/>
          <w:sz w:val="19"/>
          <w:szCs w:val="19"/>
        </w:rPr>
        <w:t>Wykonawca w związku z realizacją umowy nie będzie instalował żadnych urządzeń radiowych na obiektach Zamawiającego.</w:t>
      </w:r>
    </w:p>
    <w:p w:rsidR="004A7A93" w:rsidRPr="007244A0" w:rsidRDefault="004A7A93" w:rsidP="008347C1">
      <w:pPr>
        <w:pStyle w:val="Tekstpodstawowy"/>
        <w:widowControl w:val="0"/>
        <w:numPr>
          <w:ilvl w:val="0"/>
          <w:numId w:val="3"/>
        </w:numPr>
        <w:suppressAutoHyphens/>
        <w:jc w:val="left"/>
        <w:rPr>
          <w:rFonts w:ascii="Cambria" w:hAnsi="Cambria"/>
          <w:bCs/>
          <w:sz w:val="19"/>
          <w:szCs w:val="19"/>
        </w:rPr>
      </w:pPr>
      <w:r w:rsidRPr="007244A0">
        <w:rPr>
          <w:rFonts w:ascii="Cambria" w:hAnsi="Cambria"/>
          <w:bCs/>
          <w:sz w:val="19"/>
          <w:szCs w:val="19"/>
        </w:rPr>
        <w:t>Wykonawca na własny koszt zapewni dostęp do poszczególnych obiektów Zamawiającego z wykorzystaniem infrastruktury kablowej.</w:t>
      </w:r>
    </w:p>
    <w:p w:rsidR="004A7A93" w:rsidRPr="007244A0" w:rsidRDefault="004A7A93" w:rsidP="008347C1">
      <w:pPr>
        <w:pStyle w:val="Tekstpodstawowy"/>
        <w:widowControl w:val="0"/>
        <w:numPr>
          <w:ilvl w:val="0"/>
          <w:numId w:val="3"/>
        </w:numPr>
        <w:suppressAutoHyphens/>
        <w:jc w:val="left"/>
        <w:rPr>
          <w:rFonts w:ascii="Cambria" w:hAnsi="Cambria"/>
          <w:bCs/>
          <w:sz w:val="19"/>
          <w:szCs w:val="19"/>
        </w:rPr>
      </w:pPr>
      <w:r w:rsidRPr="007244A0">
        <w:rPr>
          <w:rFonts w:ascii="Cambria" w:hAnsi="Cambria"/>
          <w:bCs/>
          <w:sz w:val="19"/>
          <w:szCs w:val="19"/>
        </w:rPr>
        <w:t>Parametry techniczne łączy muszą być zgodne z niżej wymienionymi normami:</w:t>
      </w:r>
    </w:p>
    <w:tbl>
      <w:tblPr>
        <w:tblW w:w="0" w:type="auto"/>
        <w:tblInd w:w="1021" w:type="dxa"/>
        <w:tblLayout w:type="fixed"/>
        <w:tblCellMar>
          <w:top w:w="60" w:type="dxa"/>
          <w:left w:w="60" w:type="dxa"/>
          <w:bottom w:w="60" w:type="dxa"/>
          <w:right w:w="60" w:type="dxa"/>
        </w:tblCellMar>
        <w:tblLook w:val="0000" w:firstRow="0" w:lastRow="0" w:firstColumn="0" w:lastColumn="0" w:noHBand="0" w:noVBand="0"/>
      </w:tblPr>
      <w:tblGrid>
        <w:gridCol w:w="507"/>
        <w:gridCol w:w="4039"/>
      </w:tblGrid>
      <w:tr w:rsidR="004A7A93" w:rsidRPr="007244A0" w:rsidTr="00C62653">
        <w:trPr>
          <w:cantSplit/>
          <w:trHeight w:val="316"/>
        </w:trPr>
        <w:tc>
          <w:tcPr>
            <w:tcW w:w="507" w:type="dxa"/>
            <w:tcBorders>
              <w:top w:val="single" w:sz="4" w:space="0" w:color="000000"/>
              <w:left w:val="single" w:sz="4" w:space="0" w:color="000000"/>
              <w:bottom w:val="single" w:sz="4" w:space="0" w:color="000000"/>
            </w:tcBorders>
            <w:vAlign w:val="center"/>
          </w:tcPr>
          <w:p w:rsidR="004A7A93" w:rsidRPr="007244A0" w:rsidRDefault="004A7A93" w:rsidP="00C62653">
            <w:pPr>
              <w:pStyle w:val="Zawartotabeli"/>
              <w:snapToGrid w:val="0"/>
              <w:rPr>
                <w:rFonts w:ascii="Cambria" w:hAnsi="Cambria"/>
                <w:sz w:val="19"/>
                <w:szCs w:val="19"/>
                <w:lang w:val="de-DE"/>
              </w:rPr>
            </w:pPr>
            <w:proofErr w:type="spellStart"/>
            <w:r w:rsidRPr="007244A0">
              <w:rPr>
                <w:rFonts w:ascii="Cambria" w:hAnsi="Cambria"/>
                <w:sz w:val="19"/>
                <w:szCs w:val="19"/>
                <w:lang w:val="de-DE"/>
              </w:rPr>
              <w:t>Lp</w:t>
            </w:r>
            <w:proofErr w:type="spellEnd"/>
            <w:r w:rsidRPr="007244A0">
              <w:rPr>
                <w:rFonts w:ascii="Cambria" w:hAnsi="Cambria"/>
                <w:sz w:val="19"/>
                <w:szCs w:val="19"/>
                <w:lang w:val="de-DE"/>
              </w:rPr>
              <w:t>.</w:t>
            </w:r>
          </w:p>
        </w:tc>
        <w:tc>
          <w:tcPr>
            <w:tcW w:w="4039" w:type="dxa"/>
            <w:tcBorders>
              <w:top w:val="single" w:sz="4" w:space="0" w:color="000000"/>
              <w:left w:val="single" w:sz="4" w:space="0" w:color="000000"/>
              <w:bottom w:val="single" w:sz="4" w:space="0" w:color="000000"/>
              <w:right w:val="single" w:sz="4" w:space="0" w:color="000000"/>
            </w:tcBorders>
            <w:vAlign w:val="center"/>
          </w:tcPr>
          <w:p w:rsidR="004A7A93" w:rsidRPr="007244A0" w:rsidRDefault="004A7A93" w:rsidP="00C62653">
            <w:pPr>
              <w:pStyle w:val="Zawartotabeli"/>
              <w:snapToGrid w:val="0"/>
              <w:jc w:val="center"/>
              <w:rPr>
                <w:rFonts w:ascii="Cambria" w:hAnsi="Cambria"/>
                <w:sz w:val="19"/>
                <w:szCs w:val="19"/>
                <w:lang w:val="de-DE"/>
              </w:rPr>
            </w:pPr>
            <w:proofErr w:type="spellStart"/>
            <w:r w:rsidRPr="007244A0">
              <w:rPr>
                <w:rFonts w:ascii="Cambria" w:hAnsi="Cambria"/>
                <w:sz w:val="19"/>
                <w:szCs w:val="19"/>
                <w:lang w:val="de-DE"/>
              </w:rPr>
              <w:t>Numer</w:t>
            </w:r>
            <w:proofErr w:type="spellEnd"/>
            <w:r w:rsidRPr="007244A0">
              <w:rPr>
                <w:rFonts w:ascii="Cambria" w:hAnsi="Cambria"/>
                <w:sz w:val="19"/>
                <w:szCs w:val="19"/>
                <w:lang w:val="de-DE"/>
              </w:rPr>
              <w:t xml:space="preserve"> </w:t>
            </w:r>
            <w:proofErr w:type="spellStart"/>
            <w:r w:rsidRPr="007244A0">
              <w:rPr>
                <w:rFonts w:ascii="Cambria" w:hAnsi="Cambria"/>
                <w:sz w:val="19"/>
                <w:szCs w:val="19"/>
                <w:lang w:val="de-DE"/>
              </w:rPr>
              <w:t>normy</w:t>
            </w:r>
            <w:proofErr w:type="spellEnd"/>
          </w:p>
        </w:tc>
      </w:tr>
      <w:tr w:rsidR="004A7A93" w:rsidRPr="007244A0" w:rsidTr="00C62653">
        <w:trPr>
          <w:cantSplit/>
        </w:trPr>
        <w:tc>
          <w:tcPr>
            <w:tcW w:w="507" w:type="dxa"/>
            <w:tcBorders>
              <w:left w:val="single" w:sz="4" w:space="0" w:color="000000"/>
              <w:bottom w:val="single" w:sz="4" w:space="0" w:color="000000"/>
            </w:tcBorders>
            <w:vAlign w:val="center"/>
          </w:tcPr>
          <w:p w:rsidR="004A7A93" w:rsidRPr="007244A0" w:rsidRDefault="004A7A93" w:rsidP="00C62653">
            <w:pPr>
              <w:pStyle w:val="Zawartotabeli"/>
              <w:snapToGrid w:val="0"/>
              <w:rPr>
                <w:rFonts w:ascii="Cambria" w:hAnsi="Cambria"/>
                <w:sz w:val="19"/>
                <w:szCs w:val="19"/>
                <w:lang w:val="de-DE"/>
              </w:rPr>
            </w:pPr>
            <w:r w:rsidRPr="007244A0">
              <w:rPr>
                <w:rFonts w:ascii="Cambria" w:hAnsi="Cambria"/>
                <w:sz w:val="19"/>
                <w:szCs w:val="19"/>
                <w:lang w:val="de-DE"/>
              </w:rPr>
              <w:t>1</w:t>
            </w:r>
          </w:p>
        </w:tc>
        <w:tc>
          <w:tcPr>
            <w:tcW w:w="4039" w:type="dxa"/>
            <w:tcBorders>
              <w:left w:val="single" w:sz="4" w:space="0" w:color="000000"/>
              <w:bottom w:val="single" w:sz="4" w:space="0" w:color="000000"/>
              <w:right w:val="single" w:sz="4" w:space="0" w:color="000000"/>
            </w:tcBorders>
            <w:vAlign w:val="center"/>
          </w:tcPr>
          <w:p w:rsidR="004A7A93" w:rsidRPr="007244A0" w:rsidRDefault="004A7A93" w:rsidP="00C62653">
            <w:pPr>
              <w:pStyle w:val="Zawartotabeli"/>
              <w:snapToGrid w:val="0"/>
              <w:rPr>
                <w:rFonts w:ascii="Cambria" w:hAnsi="Cambria"/>
                <w:sz w:val="19"/>
                <w:szCs w:val="19"/>
                <w:lang w:val="de-DE"/>
              </w:rPr>
            </w:pPr>
            <w:r w:rsidRPr="007244A0">
              <w:rPr>
                <w:rFonts w:ascii="Cambria" w:hAnsi="Cambria"/>
                <w:sz w:val="19"/>
                <w:szCs w:val="19"/>
                <w:lang w:val="de-DE"/>
              </w:rPr>
              <w:t>PN-ETSI EN 300 448 V1.2.1:2002U</w:t>
            </w:r>
          </w:p>
        </w:tc>
      </w:tr>
    </w:tbl>
    <w:p w:rsidR="00FB5740" w:rsidRDefault="00FB5740" w:rsidP="004A7A93">
      <w:pPr>
        <w:spacing w:after="200" w:line="276" w:lineRule="auto"/>
        <w:ind w:left="0" w:firstLine="0"/>
        <w:jc w:val="left"/>
        <w:rPr>
          <w:rFonts w:ascii="Cambria" w:hAnsi="Cambria"/>
          <w:b/>
          <w:sz w:val="19"/>
          <w:szCs w:val="19"/>
        </w:rPr>
      </w:pPr>
    </w:p>
    <w:p w:rsidR="004A7A93" w:rsidRPr="00C62653" w:rsidRDefault="004A7A93" w:rsidP="004A7A93">
      <w:pPr>
        <w:spacing w:after="200" w:line="276" w:lineRule="auto"/>
        <w:ind w:left="0" w:firstLine="0"/>
        <w:jc w:val="left"/>
        <w:rPr>
          <w:rFonts w:ascii="Cambria" w:hAnsi="Cambria"/>
          <w:b/>
          <w:sz w:val="19"/>
          <w:szCs w:val="19"/>
        </w:rPr>
      </w:pPr>
      <w:r w:rsidRPr="007244A0">
        <w:rPr>
          <w:rFonts w:ascii="Cambria" w:hAnsi="Cambria"/>
          <w:sz w:val="19"/>
          <w:szCs w:val="19"/>
        </w:rPr>
        <w:lastRenderedPageBreak/>
        <w:t>Załącznik  nr 1</w:t>
      </w:r>
      <w:r w:rsidR="008D0869">
        <w:rPr>
          <w:rFonts w:ascii="Cambria" w:hAnsi="Cambria"/>
          <w:sz w:val="19"/>
          <w:szCs w:val="19"/>
        </w:rPr>
        <w:t>B</w:t>
      </w:r>
      <w:r w:rsidRPr="007244A0">
        <w:rPr>
          <w:rFonts w:ascii="Cambria" w:hAnsi="Cambria"/>
          <w:sz w:val="19"/>
          <w:szCs w:val="19"/>
        </w:rPr>
        <w:t xml:space="preserve"> do SIWZ - opis przedmiotu zamówienia dla części nr </w:t>
      </w:r>
      <w:r w:rsidR="008D0869">
        <w:rPr>
          <w:rFonts w:ascii="Cambria" w:hAnsi="Cambria"/>
          <w:sz w:val="19"/>
          <w:szCs w:val="19"/>
        </w:rPr>
        <w:t>2</w:t>
      </w:r>
    </w:p>
    <w:p w:rsidR="004A7A93" w:rsidRPr="007244A0" w:rsidRDefault="004A7A93" w:rsidP="008347C1">
      <w:pPr>
        <w:pStyle w:val="Akapitzlist"/>
        <w:numPr>
          <w:ilvl w:val="0"/>
          <w:numId w:val="4"/>
        </w:numPr>
        <w:suppressAutoHyphens w:val="0"/>
        <w:spacing w:line="200" w:lineRule="atLeast"/>
        <w:ind w:left="1429"/>
        <w:rPr>
          <w:rFonts w:ascii="Cambria" w:hAnsi="Cambria"/>
          <w:b/>
          <w:sz w:val="19"/>
          <w:szCs w:val="19"/>
        </w:rPr>
      </w:pPr>
      <w:r w:rsidRPr="007244A0">
        <w:rPr>
          <w:rFonts w:ascii="Cambria" w:hAnsi="Cambria"/>
          <w:b/>
          <w:sz w:val="19"/>
          <w:szCs w:val="19"/>
          <w:u w:val="single"/>
        </w:rPr>
        <w:t xml:space="preserve">Wykaz łączy dzierżawionych – część </w:t>
      </w:r>
      <w:r w:rsidR="00EF2E68">
        <w:rPr>
          <w:rFonts w:ascii="Cambria" w:hAnsi="Cambria"/>
          <w:b/>
          <w:sz w:val="19"/>
          <w:szCs w:val="19"/>
          <w:u w:val="single"/>
        </w:rPr>
        <w:t>drug</w:t>
      </w:r>
      <w:r w:rsidR="00C62653">
        <w:rPr>
          <w:rFonts w:ascii="Cambria" w:hAnsi="Cambria"/>
          <w:b/>
          <w:sz w:val="19"/>
          <w:szCs w:val="19"/>
          <w:u w:val="single"/>
        </w:rPr>
        <w:t>a</w:t>
      </w:r>
    </w:p>
    <w:p w:rsidR="004A7A93" w:rsidRPr="007244A0" w:rsidRDefault="004A7A93" w:rsidP="004A7A93">
      <w:pPr>
        <w:ind w:firstLine="0"/>
        <w:jc w:val="left"/>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1188"/>
        <w:gridCol w:w="4166"/>
        <w:gridCol w:w="4394"/>
        <w:gridCol w:w="2694"/>
        <w:gridCol w:w="1212"/>
      </w:tblGrid>
      <w:tr w:rsidR="00B078FB" w:rsidRPr="007244A0" w:rsidTr="00B078FB">
        <w:trPr>
          <w:trHeight w:val="255"/>
          <w:jc w:val="center"/>
        </w:trPr>
        <w:tc>
          <w:tcPr>
            <w:tcW w:w="566" w:type="dxa"/>
            <w:vMerge w:val="restart"/>
            <w:vAlign w:val="center"/>
          </w:tcPr>
          <w:p w:rsidR="00B078FB" w:rsidRPr="007244A0" w:rsidRDefault="00B078FB" w:rsidP="00C62653">
            <w:pPr>
              <w:ind w:left="31" w:firstLine="0"/>
              <w:jc w:val="center"/>
              <w:rPr>
                <w:rFonts w:ascii="Cambria" w:hAnsi="Cambria"/>
                <w:sz w:val="19"/>
                <w:szCs w:val="19"/>
              </w:rPr>
            </w:pPr>
            <w:r w:rsidRPr="007244A0">
              <w:rPr>
                <w:rFonts w:ascii="Cambria" w:hAnsi="Cambria"/>
                <w:sz w:val="19"/>
                <w:szCs w:val="19"/>
              </w:rPr>
              <w:t>Lp.</w:t>
            </w:r>
          </w:p>
        </w:tc>
        <w:tc>
          <w:tcPr>
            <w:tcW w:w="1188" w:type="dxa"/>
            <w:vMerge w:val="restart"/>
            <w:vAlign w:val="center"/>
          </w:tcPr>
          <w:p w:rsidR="00B078FB" w:rsidRPr="007244A0" w:rsidRDefault="00B078FB" w:rsidP="00C62653">
            <w:pPr>
              <w:ind w:left="13" w:firstLine="0"/>
              <w:rPr>
                <w:rFonts w:ascii="Cambria" w:hAnsi="Cambria"/>
                <w:sz w:val="19"/>
                <w:szCs w:val="19"/>
              </w:rPr>
            </w:pPr>
            <w:r w:rsidRPr="007244A0">
              <w:rPr>
                <w:rFonts w:ascii="Cambria" w:hAnsi="Cambria"/>
                <w:sz w:val="19"/>
                <w:szCs w:val="19"/>
              </w:rPr>
              <w:t>Typ łącza</w:t>
            </w:r>
          </w:p>
        </w:tc>
        <w:tc>
          <w:tcPr>
            <w:tcW w:w="8560" w:type="dxa"/>
            <w:gridSpan w:val="2"/>
            <w:vAlign w:val="center"/>
          </w:tcPr>
          <w:p w:rsidR="00B078FB" w:rsidRPr="007244A0" w:rsidRDefault="00B078FB" w:rsidP="00C62653">
            <w:pPr>
              <w:ind w:firstLine="0"/>
              <w:jc w:val="center"/>
              <w:rPr>
                <w:rFonts w:ascii="Cambria" w:hAnsi="Cambria"/>
                <w:sz w:val="19"/>
                <w:szCs w:val="19"/>
              </w:rPr>
            </w:pPr>
            <w:r w:rsidRPr="007244A0">
              <w:rPr>
                <w:rFonts w:ascii="Cambria" w:hAnsi="Cambria"/>
                <w:sz w:val="19"/>
                <w:szCs w:val="19"/>
              </w:rPr>
              <w:t>RELACJA</w:t>
            </w:r>
          </w:p>
        </w:tc>
        <w:tc>
          <w:tcPr>
            <w:tcW w:w="2694" w:type="dxa"/>
            <w:vMerge w:val="restart"/>
            <w:vAlign w:val="center"/>
          </w:tcPr>
          <w:p w:rsidR="00B078FB" w:rsidRPr="007244A0" w:rsidRDefault="00B078FB" w:rsidP="00C62653">
            <w:pPr>
              <w:ind w:left="45" w:firstLine="0"/>
              <w:jc w:val="center"/>
              <w:rPr>
                <w:rFonts w:ascii="Cambria" w:hAnsi="Cambria"/>
                <w:sz w:val="19"/>
                <w:szCs w:val="19"/>
              </w:rPr>
            </w:pPr>
            <w:r w:rsidRPr="007244A0">
              <w:rPr>
                <w:rFonts w:ascii="Cambria" w:hAnsi="Cambria"/>
                <w:sz w:val="19"/>
                <w:szCs w:val="19"/>
              </w:rPr>
              <w:t>Okres dzierżawy</w:t>
            </w:r>
          </w:p>
        </w:tc>
        <w:tc>
          <w:tcPr>
            <w:tcW w:w="1212" w:type="dxa"/>
            <w:vMerge w:val="restart"/>
            <w:vAlign w:val="center"/>
          </w:tcPr>
          <w:p w:rsidR="00B078FB" w:rsidRPr="007244A0" w:rsidRDefault="00B078FB" w:rsidP="00AB41CF">
            <w:pPr>
              <w:jc w:val="center"/>
              <w:rPr>
                <w:rFonts w:ascii="Cambria" w:hAnsi="Cambria"/>
                <w:sz w:val="19"/>
                <w:szCs w:val="19"/>
              </w:rPr>
            </w:pPr>
            <w:r w:rsidRPr="007244A0">
              <w:rPr>
                <w:rFonts w:ascii="Cambria" w:hAnsi="Cambria"/>
                <w:sz w:val="19"/>
                <w:szCs w:val="19"/>
              </w:rPr>
              <w:t>Uwagi</w:t>
            </w:r>
          </w:p>
        </w:tc>
      </w:tr>
      <w:tr w:rsidR="00B078FB" w:rsidRPr="007244A0" w:rsidTr="00B078FB">
        <w:trPr>
          <w:trHeight w:val="255"/>
          <w:jc w:val="center"/>
        </w:trPr>
        <w:tc>
          <w:tcPr>
            <w:tcW w:w="566" w:type="dxa"/>
            <w:vMerge/>
            <w:vAlign w:val="center"/>
          </w:tcPr>
          <w:p w:rsidR="00B078FB" w:rsidRPr="007244A0" w:rsidRDefault="00B078FB" w:rsidP="00C62653">
            <w:pPr>
              <w:ind w:left="31" w:firstLine="0"/>
              <w:jc w:val="center"/>
              <w:rPr>
                <w:rFonts w:ascii="Cambria" w:hAnsi="Cambria"/>
                <w:sz w:val="19"/>
                <w:szCs w:val="19"/>
              </w:rPr>
            </w:pPr>
          </w:p>
        </w:tc>
        <w:tc>
          <w:tcPr>
            <w:tcW w:w="1188" w:type="dxa"/>
            <w:vMerge/>
            <w:vAlign w:val="center"/>
          </w:tcPr>
          <w:p w:rsidR="00B078FB" w:rsidRPr="007244A0" w:rsidRDefault="00B078FB" w:rsidP="00C62653">
            <w:pPr>
              <w:ind w:left="13" w:firstLine="0"/>
              <w:rPr>
                <w:rFonts w:ascii="Cambria" w:hAnsi="Cambria"/>
                <w:sz w:val="19"/>
                <w:szCs w:val="19"/>
              </w:rPr>
            </w:pPr>
          </w:p>
        </w:tc>
        <w:tc>
          <w:tcPr>
            <w:tcW w:w="4166" w:type="dxa"/>
            <w:vAlign w:val="center"/>
          </w:tcPr>
          <w:p w:rsidR="00B078FB" w:rsidRPr="007244A0" w:rsidRDefault="00B078FB" w:rsidP="00C62653">
            <w:pPr>
              <w:ind w:firstLine="0"/>
              <w:jc w:val="center"/>
              <w:rPr>
                <w:rFonts w:ascii="Cambria" w:hAnsi="Cambria"/>
                <w:sz w:val="19"/>
                <w:szCs w:val="19"/>
              </w:rPr>
            </w:pPr>
            <w:r>
              <w:rPr>
                <w:rFonts w:ascii="Cambria" w:hAnsi="Cambria"/>
                <w:sz w:val="19"/>
                <w:szCs w:val="19"/>
              </w:rPr>
              <w:t>STRONA A</w:t>
            </w:r>
          </w:p>
        </w:tc>
        <w:tc>
          <w:tcPr>
            <w:tcW w:w="4394" w:type="dxa"/>
            <w:vAlign w:val="center"/>
          </w:tcPr>
          <w:p w:rsidR="00B078FB" w:rsidRPr="007244A0" w:rsidRDefault="00B078FB" w:rsidP="00C62653">
            <w:pPr>
              <w:ind w:firstLine="0"/>
              <w:jc w:val="center"/>
              <w:rPr>
                <w:rFonts w:ascii="Cambria" w:hAnsi="Cambria"/>
                <w:sz w:val="19"/>
                <w:szCs w:val="19"/>
              </w:rPr>
            </w:pPr>
            <w:r>
              <w:rPr>
                <w:rFonts w:ascii="Cambria" w:hAnsi="Cambria"/>
                <w:sz w:val="19"/>
                <w:szCs w:val="19"/>
              </w:rPr>
              <w:t>STRONA B</w:t>
            </w:r>
          </w:p>
        </w:tc>
        <w:tc>
          <w:tcPr>
            <w:tcW w:w="2694" w:type="dxa"/>
            <w:vMerge/>
            <w:vAlign w:val="center"/>
          </w:tcPr>
          <w:p w:rsidR="00B078FB" w:rsidRPr="007244A0" w:rsidRDefault="00B078FB" w:rsidP="00C62653">
            <w:pPr>
              <w:ind w:left="45" w:firstLine="0"/>
              <w:jc w:val="center"/>
              <w:rPr>
                <w:rFonts w:ascii="Cambria" w:hAnsi="Cambria"/>
                <w:sz w:val="19"/>
                <w:szCs w:val="19"/>
              </w:rPr>
            </w:pPr>
          </w:p>
        </w:tc>
        <w:tc>
          <w:tcPr>
            <w:tcW w:w="1212" w:type="dxa"/>
            <w:vMerge/>
            <w:vAlign w:val="center"/>
          </w:tcPr>
          <w:p w:rsidR="00B078FB" w:rsidRPr="007244A0" w:rsidRDefault="00B078FB" w:rsidP="00AB41CF">
            <w:pPr>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1</w:t>
            </w:r>
          </w:p>
        </w:tc>
        <w:tc>
          <w:tcPr>
            <w:tcW w:w="1188" w:type="dxa"/>
            <w:vAlign w:val="center"/>
          </w:tcPr>
          <w:p w:rsidR="00000C53" w:rsidRDefault="00000C53" w:rsidP="00EF2E68">
            <w:pPr>
              <w:jc w:val="center"/>
              <w:rPr>
                <w:rFonts w:ascii="Cambria" w:hAnsi="Cambria"/>
                <w:sz w:val="19"/>
                <w:szCs w:val="19"/>
              </w:rPr>
            </w:pPr>
            <w:r>
              <w:rPr>
                <w:rFonts w:ascii="Cambria" w:hAnsi="Cambria"/>
                <w:sz w:val="19"/>
                <w:szCs w:val="19"/>
              </w:rPr>
              <w:t>Kanał 1</w:t>
            </w:r>
          </w:p>
          <w:p w:rsidR="00000C53" w:rsidRDefault="00000C53" w:rsidP="00EF2E68">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TRZCINICA z/s W LASKACH  63-620 UL.KĘPIŃSKA 10</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KĘPNO 63-600 CHOJĘCIN SZUM 8A</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376"/>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Default="00000C53" w:rsidP="00C62653">
            <w:pPr>
              <w:ind w:left="31" w:firstLine="0"/>
              <w:jc w:val="center"/>
              <w:rPr>
                <w:rFonts w:ascii="Cambria" w:hAnsi="Cambria"/>
                <w:sz w:val="19"/>
                <w:szCs w:val="19"/>
              </w:rPr>
            </w:pPr>
          </w:p>
          <w:p w:rsidR="00000C53" w:rsidRPr="007244A0" w:rsidRDefault="00000C53" w:rsidP="00C62653">
            <w:pPr>
              <w:ind w:left="31" w:firstLine="0"/>
              <w:jc w:val="center"/>
              <w:rPr>
                <w:rFonts w:ascii="Cambria" w:hAnsi="Cambria"/>
                <w:sz w:val="19"/>
                <w:szCs w:val="19"/>
              </w:rPr>
            </w:pPr>
            <w:r>
              <w:rPr>
                <w:rFonts w:ascii="Cambria" w:hAnsi="Cambria"/>
                <w:sz w:val="19"/>
                <w:szCs w:val="19"/>
              </w:rPr>
              <w:t>2</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AB41CF">
            <w:pPr>
              <w:ind w:left="0" w:firstLine="0"/>
              <w:jc w:val="left"/>
              <w:rPr>
                <w:rFonts w:ascii="Cambria" w:hAnsi="Cambria" w:cs="Arial"/>
                <w:color w:val="000000"/>
                <w:sz w:val="19"/>
                <w:szCs w:val="19"/>
              </w:rPr>
            </w:pPr>
            <w:r w:rsidRPr="00EF2E68">
              <w:rPr>
                <w:rFonts w:ascii="Cambria" w:hAnsi="Cambria" w:cs="Arial"/>
                <w:color w:val="000000"/>
                <w:sz w:val="19"/>
                <w:szCs w:val="19"/>
              </w:rPr>
              <w:t>PP KOBYLIN 63-740 UL. GRUNWALDZKA 4</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KROTOSZYN 63-700 UL.ZDUNOWSKA 38A</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25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3</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 xml:space="preserve">PP ZDUNY 63-760 UL.SIENKIEWICZA 9 </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KROTOSZYN 63-700 UL.ZDUNOWSKA 38A</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25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4</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PRZYGODZICE 63-421, UL. KASZTANOWA 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OSTRÓW WLKP. 63-400 UL. ODOLANOWSKA 19</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376"/>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5</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 xml:space="preserve"> PP SIEROSZEWICE 63-405, UL.OSTROWSKA 94</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OSTRÓW WLKP. 63-400 UL. ODOLANOWSKA 19</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b/>
                <w:sz w:val="19"/>
                <w:szCs w:val="19"/>
              </w:rPr>
            </w:pPr>
            <w:r w:rsidRPr="007244A0">
              <w:rPr>
                <w:rFonts w:ascii="Cambria" w:hAnsi="Cambria"/>
                <w:sz w:val="19"/>
                <w:szCs w:val="19"/>
              </w:rPr>
              <w:t>MEDIUM 2</w:t>
            </w:r>
          </w:p>
        </w:tc>
      </w:tr>
      <w:tr w:rsidR="00000C53" w:rsidRPr="007244A0" w:rsidTr="00B078FB">
        <w:trPr>
          <w:trHeight w:val="56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6</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SOŚNIE 63-435 UL. WIELKOPOLSKA 47</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OSTRÓW WLKP. 63-400 UL. ODOLANOWSKA 19</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376"/>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7</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RD KOBYLA GÓRA   63-507 UL.WIOSNY LUDÓW 1A/2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OSTRZESZÓW 63-500 UL.ZAMKOWA 27</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376"/>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8</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AB41CF">
            <w:pPr>
              <w:ind w:left="0" w:firstLine="0"/>
              <w:jc w:val="left"/>
              <w:rPr>
                <w:rFonts w:ascii="Cambria" w:hAnsi="Cambria" w:cs="Arial"/>
                <w:color w:val="000000"/>
                <w:sz w:val="19"/>
                <w:szCs w:val="19"/>
              </w:rPr>
            </w:pPr>
            <w:r w:rsidRPr="00EF2E68">
              <w:rPr>
                <w:rFonts w:ascii="Cambria" w:hAnsi="Cambria" w:cs="Arial"/>
                <w:color w:val="000000"/>
                <w:sz w:val="19"/>
                <w:szCs w:val="19"/>
              </w:rPr>
              <w:t>PP CHOCZ   63-313  UL. PLESZEWSKA 53</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PLESZEW 63-300 UL. KOCHANOWSKIEGO 6</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23"/>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49"/>
          <w:jc w:val="center"/>
        </w:trPr>
        <w:tc>
          <w:tcPr>
            <w:tcW w:w="566" w:type="dxa"/>
            <w:vMerge w:val="restart"/>
            <w:vAlign w:val="center"/>
          </w:tcPr>
          <w:p w:rsidR="00000C53" w:rsidRPr="007244A0" w:rsidRDefault="00000C53" w:rsidP="00B96BB5">
            <w:pPr>
              <w:ind w:left="31" w:firstLine="0"/>
              <w:jc w:val="center"/>
              <w:rPr>
                <w:rFonts w:ascii="Cambria" w:hAnsi="Cambria"/>
                <w:sz w:val="19"/>
                <w:szCs w:val="19"/>
              </w:rPr>
            </w:pPr>
            <w:r>
              <w:rPr>
                <w:rFonts w:ascii="Cambria" w:hAnsi="Cambria"/>
                <w:sz w:val="19"/>
                <w:szCs w:val="19"/>
              </w:rPr>
              <w:lastRenderedPageBreak/>
              <w:t>9</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AB41CF">
            <w:pPr>
              <w:ind w:left="0" w:firstLine="0"/>
              <w:jc w:val="left"/>
              <w:rPr>
                <w:rFonts w:ascii="Cambria" w:hAnsi="Cambria" w:cs="Arial"/>
                <w:color w:val="000000"/>
                <w:sz w:val="19"/>
                <w:szCs w:val="19"/>
              </w:rPr>
            </w:pPr>
            <w:r w:rsidRPr="00EF2E68">
              <w:rPr>
                <w:rFonts w:ascii="Cambria" w:hAnsi="Cambria" w:cs="Arial"/>
                <w:color w:val="000000"/>
                <w:sz w:val="19"/>
                <w:szCs w:val="19"/>
              </w:rPr>
              <w:t>PP DOBRZYCA 63-330, UL.CMENTARNA 3</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PLESZEW 63-300 UL. KOCHANOWSKIEGO 6</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3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40"/>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10</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AB41CF">
            <w:pPr>
              <w:ind w:left="0" w:firstLine="0"/>
              <w:jc w:val="left"/>
              <w:rPr>
                <w:rFonts w:ascii="Cambria" w:hAnsi="Cambria" w:cs="Arial"/>
                <w:color w:val="000000"/>
                <w:sz w:val="19"/>
                <w:szCs w:val="19"/>
              </w:rPr>
            </w:pPr>
            <w:r w:rsidRPr="00EF2E68">
              <w:rPr>
                <w:rFonts w:ascii="Cambria" w:hAnsi="Cambria" w:cs="Arial"/>
                <w:color w:val="000000"/>
                <w:sz w:val="19"/>
                <w:szCs w:val="19"/>
              </w:rPr>
              <w:t>PP GOŁUCHÓW 63-322 UL. LIPOWA 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PLESZEW 63-300 UL. KOCHANOWSKIEGO 6</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40"/>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11</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AB41CF">
            <w:pPr>
              <w:ind w:left="0" w:firstLine="0"/>
              <w:jc w:val="left"/>
              <w:rPr>
                <w:rFonts w:ascii="Cambria" w:hAnsi="Cambria" w:cs="Arial"/>
                <w:color w:val="000000"/>
                <w:sz w:val="19"/>
                <w:szCs w:val="19"/>
              </w:rPr>
            </w:pPr>
            <w:r w:rsidRPr="00EF2E68">
              <w:rPr>
                <w:rFonts w:ascii="Cambria" w:hAnsi="Cambria" w:cs="Arial"/>
                <w:color w:val="000000"/>
                <w:sz w:val="19"/>
                <w:szCs w:val="19"/>
              </w:rPr>
              <w:t>PP DĄBIE 62-660 UL. ŁĘCZYCKA 62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KOŁO 62-600 UL. SIENKIEIWCZA 14</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15"/>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40"/>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12</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 xml:space="preserve"> PP BABIAK 62-620 UL. POZNAŃSKA 5A</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KOŁO 62-600 UL. SIENKIEIWCZA 14</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29"/>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40"/>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13</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ORCHOWO 62-436 UL. KOŚCIUSZKI 6</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SŁUPCA 62-400 UL. POZNAŃSKA 13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40"/>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14</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STRZAŁKOWO 62-420 AL. WYSZYŃSKIEGO 6</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SŁUPCA 62-400 UL. POZNAŃSKA 13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34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40"/>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15</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ZAGÓRÓW 62-410 UL. RZECZNA 8</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SŁUPCA 62-400 UL. POZNAŃSKA 13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613"/>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40"/>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16</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AB41CF">
            <w:pPr>
              <w:ind w:left="0" w:firstLine="0"/>
              <w:jc w:val="left"/>
              <w:rPr>
                <w:rFonts w:ascii="Cambria" w:hAnsi="Cambria" w:cs="Arial"/>
                <w:color w:val="000000"/>
                <w:sz w:val="19"/>
                <w:szCs w:val="19"/>
              </w:rPr>
            </w:pPr>
            <w:r w:rsidRPr="00EF2E68">
              <w:rPr>
                <w:rFonts w:ascii="Cambria" w:hAnsi="Cambria" w:cs="Arial"/>
                <w:color w:val="000000"/>
                <w:sz w:val="19"/>
                <w:szCs w:val="19"/>
              </w:rPr>
              <w:t>RD II LESZNO 64-100 AL.KONSTYTUCJI 3 MAJA 7</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KMP LESZNO 64-100 UL. 17 STYCZNIA 8</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15"/>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40"/>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17</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ZD KRZEMIENIEWO 64-120 UL. SPÓŁDZIELCZA 20</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KMP LESZNO 64-100 UL. 17 STYCZNIA 8</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25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lastRenderedPageBreak/>
              <w:t>18</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ZD OSIECZNA 64-113 UL. LESZCZYŃSKA 5b</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KMP LESZNO 64-100 UL. 17 STYCZNIA 8</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19</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ZD RYDZYNA 64-130 UL. RZECZPOSPOLITEJ 6A</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KMP LESZNO 64-100 UL. 17 STYCZNIA 8</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20</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ZD WŁOSZAKOWICE 64-140 UL. ZALESIE 9A</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KMP LESZNO 64-100 UL. 17 STYCZNIA 8</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15"/>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21</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BOREK WLKP. 63-810 UL. LISIA DROGA 1</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GOSTYŃ 63-800 UL. WROCŁAWSKA 44</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29"/>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22</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PONIEC 64-125 UL. POLNA 1</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GOSTYŃ 63-800 UL. WROCŁAWSKA 44</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23</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KROBIA 63-840 UL. POWSTAŃCÓW WLKP. 32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GOSTYŃ 63-800 UL. WROCŁAWSKA 44</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24</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CZEMPIŃ 64-020 UL. KOLEJOWA 7</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KOŚCIAN 64-000 UL.  SURZYŃSKIEGO 31</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15"/>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25</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BB4AD7" w:rsidRDefault="00000C53" w:rsidP="00EF2E68">
            <w:pPr>
              <w:ind w:left="0" w:firstLine="0"/>
              <w:jc w:val="left"/>
              <w:rPr>
                <w:rFonts w:ascii="Cambria" w:hAnsi="Cambria" w:cs="Arial"/>
                <w:color w:val="FF0000"/>
                <w:sz w:val="19"/>
                <w:szCs w:val="19"/>
              </w:rPr>
            </w:pPr>
            <w:r w:rsidRPr="008579E6">
              <w:rPr>
                <w:rFonts w:ascii="Cambria" w:hAnsi="Cambria" w:cs="Arial"/>
                <w:sz w:val="19"/>
                <w:szCs w:val="19"/>
              </w:rPr>
              <w:t xml:space="preserve">PP </w:t>
            </w:r>
            <w:r w:rsidR="008579E6" w:rsidRPr="008579E6">
              <w:rPr>
                <w:rFonts w:ascii="Cambria" w:hAnsi="Cambria" w:cs="Arial"/>
                <w:sz w:val="19"/>
                <w:szCs w:val="19"/>
              </w:rPr>
              <w:t>KRZYWIŃ 64-010 UL. GEN. CHŁAPOWSKIEGO 34</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KOŚCIAN 64-000 UL.  SURZYŃSKIEGO 31</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43"/>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26</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ŚMIGIEL  64-030 UL. DWORCOWA 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KOŚCIAN 64-000 UL.  SURZYŃSKIEGO 31</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25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lastRenderedPageBreak/>
              <w:t>27</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RD BOJANOWO 63-940 UL. DWORCOWA 25</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RAWICZ 63-900 UL. SIENKIEWICZA 23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3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28</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RD MIEJSKA GÓRKA 63-910 UL. KOBYLIŃSKA 42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RAWICZ 63-900 UL. SIENKIEWICZA 23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29</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RD PAKOSŁAW 63-920 UL. 22 STYCZNIA 30</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RAWICZ 63-900 UL. SIENKIEWICZA 23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15"/>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30</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PRZEMĘT 64-234 UL.JAGIELLOŃSKA 14</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WOLSZTYN 64-200 UL. DWORCOWA 1</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29"/>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31</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SIEDLEC 64-212 UL. ZBĄSZYŃSKA 23</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WOLSZTYN 64-200 UL. DWORCOWA 1</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32</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166689">
            <w:pPr>
              <w:ind w:left="0" w:firstLine="0"/>
              <w:jc w:val="left"/>
              <w:rPr>
                <w:rFonts w:ascii="Cambria" w:hAnsi="Cambria" w:cs="Arial"/>
                <w:color w:val="000000"/>
                <w:sz w:val="19"/>
                <w:szCs w:val="19"/>
              </w:rPr>
            </w:pPr>
            <w:r w:rsidRPr="00EF2E68">
              <w:rPr>
                <w:rFonts w:ascii="Cambria" w:hAnsi="Cambria" w:cs="Arial"/>
                <w:color w:val="000000"/>
                <w:sz w:val="19"/>
                <w:szCs w:val="19"/>
              </w:rPr>
              <w:t>PP UJŚCIE 64-850 UL. STASZICA 8</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PIŁA 64-920 UL. BYDGOSKA 115</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33</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BIAŁOŚLIWIE 89-340 UL. LIPOWA 6</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PIŁA 64-920 UL. BYDGOSKA 115</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15"/>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34</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KACZORY 64-810 UL. JANA PAWŁA II 28</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PIŁA 64-920 UL. BYDGOSKA 115</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43"/>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35</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ŁOBŻENICA 89-310 UL. WYRZYSKA 18</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PIŁA 64-920 UL. BYDGOSKA 115</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25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lastRenderedPageBreak/>
              <w:t>36</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W SZYDŁOWIE 64-930 SZYDŁOWO 52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PIŁA 64-920 UL. BYDGOSKA 115</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37</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WYSOKA 89-320 UL.KOŚCIELNA 16/2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PIŁA 64-920 UL. BYDGOSKA 115</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38</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RD BUDZYŃ 64-840 UL. DWORCOWA 28</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CHODZIEŻ 64-800 UL.WIOSNA LUDÓW 14</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15"/>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39</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ZD SZAM</w:t>
            </w:r>
            <w:r>
              <w:rPr>
                <w:rFonts w:ascii="Cambria" w:hAnsi="Cambria" w:cs="Arial"/>
                <w:color w:val="000000"/>
                <w:sz w:val="19"/>
                <w:szCs w:val="19"/>
              </w:rPr>
              <w:t xml:space="preserve">OCIN 64-820 UL. MARCINKOWSKIEGO </w:t>
            </w:r>
            <w:r w:rsidRPr="00EF2E68">
              <w:rPr>
                <w:rFonts w:ascii="Cambria" w:hAnsi="Cambria" w:cs="Arial"/>
                <w:color w:val="000000"/>
                <w:sz w:val="19"/>
                <w:szCs w:val="19"/>
              </w:rPr>
              <w:t>49</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CHODZIEŻ 64-800 UL.WIOSNA LUDÓW 14</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29"/>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40</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166689">
            <w:pPr>
              <w:ind w:left="0" w:firstLine="0"/>
              <w:jc w:val="left"/>
              <w:rPr>
                <w:rFonts w:ascii="Cambria" w:hAnsi="Cambria" w:cs="Arial"/>
                <w:color w:val="000000"/>
                <w:sz w:val="19"/>
                <w:szCs w:val="19"/>
              </w:rPr>
            </w:pPr>
            <w:r w:rsidRPr="00EF2E68">
              <w:rPr>
                <w:rFonts w:ascii="Cambria" w:hAnsi="Cambria" w:cs="Arial"/>
                <w:color w:val="000000"/>
                <w:sz w:val="19"/>
                <w:szCs w:val="19"/>
              </w:rPr>
              <w:t>ZD DAMASŁAWEK 62-110 UL. KCYŃSKA 22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WĄGROWIEC 62-100 UL. TASZAROWO 11</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41</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GOŁAŃCZ 62-130 UL. KLASZTORNA 15</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WĄGROWIEC 62-100 UL. TASZAROWO 11</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42</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LIPKA 77-420 UL. KOŚCIUSZKI 16</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ZŁOTÓW 77-400 AL. PIASTA 49</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25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43</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PPD ZAKRZEWO 77-424 UL. OSMAŃCZYKA 7</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ZŁOTÓW 77-400 AL. PIASTA 49</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614"/>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44</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LWÓWEK 64-310 UL. KASZTANOWA 24</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NOWY TOMYŚL 64-300 UL. PIŁSUDSKIEGO 37</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42"/>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lastRenderedPageBreak/>
              <w:t>45</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MIEDZICHOWO 64-361 UL. POZNAŃSKA 36</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NOWY TOMYŚL 64-300 UL. PIŁSUDSKIEGO 37</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46</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8D3DCB">
            <w:pPr>
              <w:ind w:left="0" w:firstLine="0"/>
              <w:jc w:val="left"/>
              <w:rPr>
                <w:rFonts w:ascii="Cambria" w:hAnsi="Cambria" w:cs="Arial"/>
                <w:color w:val="000000"/>
                <w:sz w:val="19"/>
                <w:szCs w:val="19"/>
              </w:rPr>
            </w:pPr>
            <w:r w:rsidRPr="00EF2E68">
              <w:rPr>
                <w:rFonts w:ascii="Cambria" w:hAnsi="Cambria" w:cs="Arial"/>
                <w:color w:val="000000"/>
                <w:sz w:val="19"/>
                <w:szCs w:val="19"/>
              </w:rPr>
              <w:t>PP DUSZNIKI 64-550 UL. LIPOWA 5A</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SZAMOTUŁY 64-500 UL. POLNA 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47</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RD KAŹMIERZ 64-530 UL. SZAMOTULSKA 20B</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SZAMOTUŁY 64-500 UL. POLNA 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15"/>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48</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ZD KSIĄŻ WLKP. 63-130 UL.WICHUR 11A</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ŚREM 63-100 UL.MICKIEWICZA 15</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29"/>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49</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8D3DCB">
            <w:pPr>
              <w:ind w:left="0" w:firstLine="0"/>
              <w:jc w:val="left"/>
              <w:rPr>
                <w:rFonts w:ascii="Cambria" w:hAnsi="Cambria" w:cs="Arial"/>
                <w:color w:val="000000"/>
                <w:sz w:val="19"/>
                <w:szCs w:val="19"/>
              </w:rPr>
            </w:pPr>
            <w:r w:rsidRPr="00EF2E68">
              <w:rPr>
                <w:rFonts w:ascii="Cambria" w:hAnsi="Cambria" w:cs="Arial"/>
                <w:color w:val="000000"/>
                <w:sz w:val="19"/>
                <w:szCs w:val="19"/>
              </w:rPr>
              <w:t>PP NOWE MIASTO N/WARTĄ  63-040 UL.ŁĄKOWA 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ŚRODA WLKP.63-000 UL.HARCERSKA 22</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50</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8D3DCB">
            <w:pPr>
              <w:ind w:left="0" w:firstLine="0"/>
              <w:jc w:val="left"/>
              <w:rPr>
                <w:rFonts w:ascii="Cambria" w:hAnsi="Cambria" w:cs="Arial"/>
                <w:color w:val="000000"/>
                <w:sz w:val="19"/>
                <w:szCs w:val="19"/>
              </w:rPr>
            </w:pPr>
            <w:r w:rsidRPr="00EF2E68">
              <w:rPr>
                <w:rFonts w:ascii="Cambria" w:hAnsi="Cambria" w:cs="Arial"/>
                <w:color w:val="000000"/>
                <w:sz w:val="19"/>
                <w:szCs w:val="19"/>
              </w:rPr>
              <w:t>PP MIŁOSŁAW 62-320 UL. PAŁCZYŃSKA 3</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WRZEŚNIA 62-300 UL. SZKOLNA 23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51</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PYZDRY 62-310 UL. NIEPODLEGŁOŚCI 56</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WRZEŚNIA 62-300 UL. SZKOLNA 23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15"/>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52</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RD OBRZYCKO 64-520 UL. BOLESŁAWA PRUSA 7</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SZAMOTUŁY 64-500 UL. POLNA 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43"/>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53</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LUBASZ 64-720 UL. CHROBREGO 37</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CZARNKÓW 64-700 UL. KOŚCIUSZKI 89</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16"/>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lastRenderedPageBreak/>
              <w:t>54</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8D3DCB">
            <w:pPr>
              <w:ind w:left="0" w:firstLine="0"/>
              <w:jc w:val="left"/>
              <w:rPr>
                <w:rFonts w:ascii="Cambria" w:hAnsi="Cambria" w:cs="Arial"/>
                <w:color w:val="000000"/>
                <w:sz w:val="19"/>
                <w:szCs w:val="19"/>
              </w:rPr>
            </w:pPr>
            <w:r w:rsidRPr="00EF2E68">
              <w:rPr>
                <w:rFonts w:ascii="Cambria" w:hAnsi="Cambria" w:cs="Arial"/>
                <w:color w:val="000000"/>
                <w:sz w:val="19"/>
                <w:szCs w:val="19"/>
              </w:rPr>
              <w:t>I RD LESZNO 64-100 UL. KILIŃSKIEGO 2</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KMP LESZNO 64-100 UL. 17 STYCZNIA 8</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45"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3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45"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55</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OPP KLESZCZEWO 63-005 UL. SPORTOWA 3</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KWP POZNAŃ 60-844 UL.KOCHANOWSKIEGO 2A</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0"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30"/>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0" w:firstLine="0"/>
              <w:jc w:val="center"/>
              <w:rPr>
                <w:rFonts w:ascii="Cambria" w:hAnsi="Cambria"/>
                <w:sz w:val="19"/>
                <w:szCs w:val="19"/>
              </w:rPr>
            </w:pPr>
          </w:p>
        </w:tc>
      </w:tr>
      <w:tr w:rsidR="00000C53" w:rsidRPr="007244A0" w:rsidTr="00B078FB">
        <w:trPr>
          <w:trHeight w:val="494"/>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56</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REFERAT ds.. ZABEZPIECZENIA LOTNISKA POZNAŃ ŁAWICA 60-189 UL. BUKOWSKA 285 (NOWY TERMINAL)</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KWP POZNAŃ 60-844 UL.KOCHANOWSKIEGO 2A</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0"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615"/>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0"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57</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KAZIMIERZ BISKUPI 62-530 UL. 1 MAJA 3</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KMP KONIN 62-510 UL. PRZEMYSŁOWA 2</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0"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3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0"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58</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OGNIWO KONNE LUSOWO 62-080 UL. NOWA 35</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KWP POZNAŃ 60-844  UL. KOCHANOWSKIEGO 2A</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E42BA2">
            <w:pPr>
              <w:ind w:left="0"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531"/>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0"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59</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ROKIETNICA 62-090 UL. ROLNA 20</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KWP POZNAŃ 60-844  UL. KOCHANOWSKIEGO 2A</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0"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04"/>
          <w:jc w:val="center"/>
        </w:trPr>
        <w:tc>
          <w:tcPr>
            <w:tcW w:w="566" w:type="dxa"/>
            <w:vMerge/>
            <w:vAlign w:val="center"/>
          </w:tcPr>
          <w:p w:rsidR="00000C53" w:rsidRDefault="00000C53" w:rsidP="0057661F">
            <w:pPr>
              <w:ind w:left="31" w:firstLine="0"/>
              <w:jc w:val="center"/>
              <w:rPr>
                <w:rFonts w:ascii="Cambria" w:hAnsi="Cambria"/>
                <w:sz w:val="19"/>
                <w:szCs w:val="19"/>
              </w:rPr>
            </w:pPr>
          </w:p>
        </w:tc>
        <w:tc>
          <w:tcPr>
            <w:tcW w:w="1188" w:type="dxa"/>
            <w:vAlign w:val="center"/>
          </w:tcPr>
          <w:p w:rsidR="00000C53" w:rsidRDefault="00000C53" w:rsidP="0057661F">
            <w:pPr>
              <w:jc w:val="center"/>
              <w:rPr>
                <w:rFonts w:ascii="Cambria" w:hAnsi="Cambria"/>
                <w:sz w:val="19"/>
                <w:szCs w:val="19"/>
              </w:rPr>
            </w:pPr>
            <w:r>
              <w:rPr>
                <w:rFonts w:ascii="Cambria" w:hAnsi="Cambria"/>
                <w:sz w:val="19"/>
                <w:szCs w:val="19"/>
              </w:rPr>
              <w:t>Kanał 2</w:t>
            </w:r>
          </w:p>
          <w:p w:rsidR="00000C53" w:rsidRPr="001B2C05" w:rsidRDefault="00000C53" w:rsidP="0057661F">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57661F">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57661F">
            <w:pPr>
              <w:jc w:val="center"/>
              <w:rPr>
                <w:rFonts w:ascii="Cambria" w:hAnsi="Cambria"/>
                <w:sz w:val="19"/>
                <w:szCs w:val="19"/>
              </w:rPr>
            </w:pPr>
          </w:p>
        </w:tc>
        <w:tc>
          <w:tcPr>
            <w:tcW w:w="1212" w:type="dxa"/>
            <w:vMerge/>
            <w:vAlign w:val="center"/>
          </w:tcPr>
          <w:p w:rsidR="00000C53" w:rsidRPr="007244A0" w:rsidRDefault="00000C53" w:rsidP="0057661F">
            <w:pPr>
              <w:ind w:left="0"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Pr="007244A0" w:rsidRDefault="00000C53" w:rsidP="00C62653">
            <w:pPr>
              <w:ind w:left="31" w:firstLine="0"/>
              <w:jc w:val="center"/>
              <w:rPr>
                <w:rFonts w:ascii="Cambria" w:hAnsi="Cambria"/>
                <w:sz w:val="19"/>
                <w:szCs w:val="19"/>
              </w:rPr>
            </w:pPr>
            <w:r>
              <w:rPr>
                <w:rFonts w:ascii="Cambria" w:hAnsi="Cambria"/>
                <w:sz w:val="19"/>
                <w:szCs w:val="19"/>
              </w:rPr>
              <w:t>60</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ZD LIPNO 64-111 UL. LESZCZYŃSKA 5</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KWP POZNAŃ 60-844 UL. KOCHANOWSKIEGO 2A</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0"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251"/>
          <w:jc w:val="center"/>
        </w:trPr>
        <w:tc>
          <w:tcPr>
            <w:tcW w:w="566" w:type="dxa"/>
            <w:vMerge/>
            <w:vAlign w:val="center"/>
          </w:tcPr>
          <w:p w:rsidR="00000C53" w:rsidRDefault="00000C53" w:rsidP="00C62653">
            <w:pPr>
              <w:ind w:left="31" w:firstLine="0"/>
              <w:jc w:val="center"/>
              <w:rPr>
                <w:rFonts w:ascii="Cambria" w:hAnsi="Cambria"/>
                <w:sz w:val="19"/>
                <w:szCs w:val="19"/>
              </w:rPr>
            </w:pP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2</w:t>
            </w:r>
          </w:p>
          <w:p w:rsidR="00000C53" w:rsidRPr="001B2C05" w:rsidRDefault="00000C53" w:rsidP="00B43074">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B43074">
            <w:pPr>
              <w:jc w:val="center"/>
              <w:rPr>
                <w:rFonts w:ascii="Cambria" w:hAnsi="Cambria"/>
                <w:sz w:val="19"/>
                <w:szCs w:val="19"/>
              </w:rPr>
            </w:pPr>
          </w:p>
        </w:tc>
        <w:tc>
          <w:tcPr>
            <w:tcW w:w="1212" w:type="dxa"/>
            <w:vMerge/>
            <w:vAlign w:val="center"/>
          </w:tcPr>
          <w:p w:rsidR="00000C53" w:rsidRPr="007244A0" w:rsidRDefault="00000C53" w:rsidP="00B43074">
            <w:pPr>
              <w:ind w:left="0"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Default="00000C53" w:rsidP="008D09F3">
            <w:pPr>
              <w:ind w:left="31" w:firstLine="0"/>
              <w:jc w:val="center"/>
              <w:rPr>
                <w:rFonts w:ascii="Cambria" w:hAnsi="Cambria"/>
                <w:sz w:val="19"/>
                <w:szCs w:val="19"/>
              </w:rPr>
            </w:pPr>
            <w:r>
              <w:rPr>
                <w:rFonts w:ascii="Cambria" w:hAnsi="Cambria"/>
                <w:sz w:val="19"/>
                <w:szCs w:val="19"/>
              </w:rPr>
              <w:t>61</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ZD ŚWIĘCIECHOWA 64-115 UL. STRZELECKA 6</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KWP POZNAŃ 60-844 UL. KOCHANOWSKIEGO 2A</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E42BA2">
            <w:pPr>
              <w:ind w:left="0"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487"/>
          <w:jc w:val="center"/>
        </w:trPr>
        <w:tc>
          <w:tcPr>
            <w:tcW w:w="566" w:type="dxa"/>
            <w:vMerge/>
            <w:vAlign w:val="center"/>
          </w:tcPr>
          <w:p w:rsidR="00000C53" w:rsidRDefault="00000C53" w:rsidP="008D09F3">
            <w:pPr>
              <w:ind w:left="31" w:firstLine="0"/>
              <w:jc w:val="center"/>
              <w:rPr>
                <w:rFonts w:ascii="Cambria" w:hAnsi="Cambria"/>
                <w:sz w:val="19"/>
                <w:szCs w:val="19"/>
              </w:rPr>
            </w:pP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2</w:t>
            </w:r>
          </w:p>
          <w:p w:rsidR="00000C53" w:rsidRPr="001B2C05" w:rsidRDefault="00000C53" w:rsidP="00B43074">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B43074">
            <w:pPr>
              <w:jc w:val="center"/>
              <w:rPr>
                <w:rFonts w:ascii="Cambria" w:hAnsi="Cambria"/>
                <w:sz w:val="19"/>
                <w:szCs w:val="19"/>
              </w:rPr>
            </w:pPr>
          </w:p>
        </w:tc>
        <w:tc>
          <w:tcPr>
            <w:tcW w:w="1212" w:type="dxa"/>
            <w:vMerge/>
            <w:vAlign w:val="center"/>
          </w:tcPr>
          <w:p w:rsidR="00000C53" w:rsidRPr="007244A0" w:rsidRDefault="00000C53" w:rsidP="00B43074">
            <w:pPr>
              <w:ind w:left="0"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Pr="007244A0" w:rsidRDefault="00000C53" w:rsidP="008D09F3">
            <w:pPr>
              <w:ind w:left="31" w:firstLine="0"/>
              <w:jc w:val="center"/>
              <w:rPr>
                <w:rFonts w:ascii="Cambria" w:hAnsi="Cambria"/>
                <w:sz w:val="19"/>
                <w:szCs w:val="19"/>
              </w:rPr>
            </w:pPr>
            <w:r>
              <w:rPr>
                <w:rFonts w:ascii="Cambria" w:hAnsi="Cambria"/>
                <w:sz w:val="19"/>
                <w:szCs w:val="19"/>
              </w:rPr>
              <w:t>62</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ZD WIJEWO 64-150 UL. POWSTAŃCÓW WIELKOPOLSKICH 19</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KWP POZNAŃ 60-844 UL. KOCHANOWSKIEGO 2A</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0" w:firstLine="0"/>
              <w:jc w:val="center"/>
              <w:rPr>
                <w:rFonts w:ascii="Cambria" w:hAnsi="Cambria"/>
                <w:sz w:val="19"/>
                <w:szCs w:val="19"/>
              </w:rPr>
            </w:pPr>
            <w:r w:rsidRPr="007244A0">
              <w:rPr>
                <w:rFonts w:ascii="Cambria" w:hAnsi="Cambria"/>
                <w:sz w:val="19"/>
                <w:szCs w:val="19"/>
              </w:rPr>
              <w:t>MEDIUM 2</w:t>
            </w:r>
          </w:p>
        </w:tc>
      </w:tr>
      <w:tr w:rsidR="00000C53" w:rsidRPr="007244A0" w:rsidTr="00B078FB">
        <w:trPr>
          <w:trHeight w:val="558"/>
          <w:jc w:val="center"/>
        </w:trPr>
        <w:tc>
          <w:tcPr>
            <w:tcW w:w="566" w:type="dxa"/>
            <w:vMerge/>
            <w:vAlign w:val="center"/>
          </w:tcPr>
          <w:p w:rsidR="00000C53" w:rsidRDefault="00000C53" w:rsidP="008D09F3">
            <w:pPr>
              <w:ind w:left="31" w:firstLine="0"/>
              <w:jc w:val="center"/>
              <w:rPr>
                <w:rFonts w:ascii="Cambria" w:hAnsi="Cambria"/>
                <w:sz w:val="19"/>
                <w:szCs w:val="19"/>
              </w:rPr>
            </w:pP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2</w:t>
            </w:r>
          </w:p>
          <w:p w:rsidR="00000C53" w:rsidRPr="001B2C05" w:rsidRDefault="00000C53" w:rsidP="00B43074">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B43074">
            <w:pPr>
              <w:jc w:val="center"/>
              <w:rPr>
                <w:rFonts w:ascii="Cambria" w:hAnsi="Cambria"/>
                <w:sz w:val="19"/>
                <w:szCs w:val="19"/>
              </w:rPr>
            </w:pPr>
          </w:p>
        </w:tc>
        <w:tc>
          <w:tcPr>
            <w:tcW w:w="1212" w:type="dxa"/>
            <w:vMerge/>
            <w:vAlign w:val="center"/>
          </w:tcPr>
          <w:p w:rsidR="00000C53" w:rsidRPr="007244A0" w:rsidRDefault="00000C53" w:rsidP="00B43074">
            <w:pPr>
              <w:ind w:left="0"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Default="00000C53" w:rsidP="008D09F3">
            <w:pPr>
              <w:ind w:left="31" w:firstLine="0"/>
              <w:jc w:val="center"/>
              <w:rPr>
                <w:rFonts w:ascii="Cambria" w:hAnsi="Cambria"/>
                <w:sz w:val="19"/>
                <w:szCs w:val="19"/>
              </w:rPr>
            </w:pPr>
            <w:r>
              <w:rPr>
                <w:rFonts w:ascii="Cambria" w:hAnsi="Cambria"/>
                <w:sz w:val="19"/>
                <w:szCs w:val="19"/>
              </w:rPr>
              <w:lastRenderedPageBreak/>
              <w:t>63</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8D3DCB">
            <w:pPr>
              <w:ind w:left="0" w:firstLine="0"/>
              <w:jc w:val="left"/>
              <w:rPr>
                <w:rFonts w:ascii="Cambria" w:hAnsi="Cambria" w:cs="Arial"/>
                <w:color w:val="000000"/>
                <w:sz w:val="19"/>
                <w:szCs w:val="19"/>
              </w:rPr>
            </w:pPr>
            <w:r w:rsidRPr="00EF2E68">
              <w:rPr>
                <w:rFonts w:ascii="Cambria" w:hAnsi="Cambria" w:cs="Arial"/>
                <w:color w:val="000000"/>
                <w:sz w:val="19"/>
                <w:szCs w:val="19"/>
              </w:rPr>
              <w:t>PP LISKÓW 62-850 UL. KS BLIZIŃSKIEGO 43</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Pr>
                <w:rFonts w:ascii="Cambria" w:hAnsi="Cambria" w:cs="Arial"/>
                <w:color w:val="000000"/>
                <w:sz w:val="19"/>
                <w:szCs w:val="19"/>
              </w:rPr>
              <w:t>KMP KALISZ 62-800 UL. JASNA 1-3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0"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251"/>
          <w:jc w:val="center"/>
        </w:trPr>
        <w:tc>
          <w:tcPr>
            <w:tcW w:w="566" w:type="dxa"/>
            <w:vMerge/>
            <w:vAlign w:val="center"/>
          </w:tcPr>
          <w:p w:rsidR="00000C53" w:rsidRDefault="00000C53" w:rsidP="008D09F3">
            <w:pPr>
              <w:ind w:left="31" w:firstLine="0"/>
              <w:jc w:val="center"/>
              <w:rPr>
                <w:rFonts w:ascii="Cambria" w:hAnsi="Cambria"/>
                <w:sz w:val="19"/>
                <w:szCs w:val="19"/>
              </w:rPr>
            </w:pP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2</w:t>
            </w:r>
          </w:p>
          <w:p w:rsidR="00000C53" w:rsidRPr="001B2C05" w:rsidRDefault="00000C53" w:rsidP="00B43074">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B43074">
            <w:pPr>
              <w:jc w:val="center"/>
              <w:rPr>
                <w:rFonts w:ascii="Cambria" w:hAnsi="Cambria"/>
                <w:sz w:val="19"/>
                <w:szCs w:val="19"/>
              </w:rPr>
            </w:pPr>
          </w:p>
        </w:tc>
        <w:tc>
          <w:tcPr>
            <w:tcW w:w="1212" w:type="dxa"/>
            <w:vMerge/>
            <w:vAlign w:val="center"/>
          </w:tcPr>
          <w:p w:rsidR="00000C53" w:rsidRPr="007244A0" w:rsidRDefault="00000C53" w:rsidP="00B43074">
            <w:pPr>
              <w:ind w:left="0" w:firstLine="0"/>
              <w:jc w:val="center"/>
              <w:rPr>
                <w:rFonts w:ascii="Cambria" w:hAnsi="Cambria"/>
                <w:sz w:val="19"/>
                <w:szCs w:val="19"/>
              </w:rPr>
            </w:pPr>
          </w:p>
        </w:tc>
      </w:tr>
      <w:tr w:rsidR="00000C53" w:rsidRPr="007244A0" w:rsidTr="00B078FB">
        <w:trPr>
          <w:trHeight w:val="251"/>
          <w:jc w:val="center"/>
        </w:trPr>
        <w:tc>
          <w:tcPr>
            <w:tcW w:w="566" w:type="dxa"/>
            <w:vMerge w:val="restart"/>
            <w:vAlign w:val="center"/>
          </w:tcPr>
          <w:p w:rsidR="00000C53" w:rsidRDefault="00000C53" w:rsidP="008D09F3">
            <w:pPr>
              <w:ind w:left="31" w:firstLine="0"/>
              <w:jc w:val="center"/>
              <w:rPr>
                <w:rFonts w:ascii="Cambria" w:hAnsi="Cambria"/>
                <w:sz w:val="19"/>
                <w:szCs w:val="19"/>
              </w:rPr>
            </w:pPr>
            <w:r>
              <w:rPr>
                <w:rFonts w:ascii="Cambria" w:hAnsi="Cambria"/>
                <w:sz w:val="19"/>
                <w:szCs w:val="19"/>
              </w:rPr>
              <w:t>64</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8D3DCB">
            <w:pPr>
              <w:ind w:left="0" w:firstLine="0"/>
              <w:jc w:val="left"/>
              <w:rPr>
                <w:rFonts w:ascii="Cambria" w:hAnsi="Cambria" w:cs="Arial"/>
                <w:color w:val="000000"/>
                <w:sz w:val="19"/>
                <w:szCs w:val="19"/>
              </w:rPr>
            </w:pPr>
            <w:r w:rsidRPr="00EF2E68">
              <w:rPr>
                <w:rFonts w:ascii="Cambria" w:hAnsi="Cambria" w:cs="Arial"/>
                <w:color w:val="000000"/>
                <w:sz w:val="19"/>
                <w:szCs w:val="19"/>
              </w:rPr>
              <w:t>PP BLIZANÓW 62-814 UL. JANKÓW 101A</w:t>
            </w:r>
          </w:p>
        </w:tc>
        <w:tc>
          <w:tcPr>
            <w:tcW w:w="4394" w:type="dxa"/>
            <w:vMerge w:val="restart"/>
            <w:vAlign w:val="center"/>
          </w:tcPr>
          <w:p w:rsidR="00000C53" w:rsidRPr="00EF2E68" w:rsidRDefault="00000C53" w:rsidP="00EF2E68">
            <w:pPr>
              <w:jc w:val="left"/>
              <w:rPr>
                <w:rFonts w:ascii="Cambria" w:hAnsi="Cambria" w:cs="Arial"/>
                <w:color w:val="000000"/>
                <w:sz w:val="19"/>
                <w:szCs w:val="19"/>
              </w:rPr>
            </w:pPr>
            <w:r>
              <w:rPr>
                <w:rFonts w:ascii="Cambria" w:hAnsi="Cambria" w:cs="Arial"/>
                <w:color w:val="000000"/>
                <w:sz w:val="19"/>
                <w:szCs w:val="19"/>
              </w:rPr>
              <w:t>KMP KALISZ 62-800 UL. JASNA 1-3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0"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251"/>
          <w:jc w:val="center"/>
        </w:trPr>
        <w:tc>
          <w:tcPr>
            <w:tcW w:w="566" w:type="dxa"/>
            <w:vMerge/>
            <w:vAlign w:val="center"/>
          </w:tcPr>
          <w:p w:rsidR="00000C53" w:rsidRDefault="00000C53" w:rsidP="008D09F3">
            <w:pPr>
              <w:ind w:left="31" w:firstLine="0"/>
              <w:jc w:val="center"/>
              <w:rPr>
                <w:rFonts w:ascii="Cambria" w:hAnsi="Cambria"/>
                <w:sz w:val="19"/>
                <w:szCs w:val="19"/>
              </w:rPr>
            </w:pP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2</w:t>
            </w:r>
          </w:p>
          <w:p w:rsidR="00000C53" w:rsidRPr="001B2C05" w:rsidRDefault="00000C53" w:rsidP="00B43074">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EF2E68">
            <w:pPr>
              <w:jc w:val="left"/>
              <w:rPr>
                <w:rFonts w:ascii="Cambria" w:hAnsi="Cambria" w:cs="Arial"/>
                <w:color w:val="000000"/>
                <w:sz w:val="19"/>
                <w:szCs w:val="19"/>
              </w:rPr>
            </w:pPr>
          </w:p>
        </w:tc>
        <w:tc>
          <w:tcPr>
            <w:tcW w:w="4394" w:type="dxa"/>
            <w:vMerge/>
            <w:vAlign w:val="center"/>
          </w:tcPr>
          <w:p w:rsidR="00000C53" w:rsidRPr="00EF2E68" w:rsidRDefault="00000C53" w:rsidP="00EF2E68">
            <w:pPr>
              <w:jc w:val="left"/>
              <w:rPr>
                <w:rFonts w:ascii="Cambria" w:hAnsi="Cambria" w:cs="Arial"/>
                <w:color w:val="000000"/>
                <w:sz w:val="19"/>
                <w:szCs w:val="19"/>
              </w:rPr>
            </w:pPr>
          </w:p>
        </w:tc>
        <w:tc>
          <w:tcPr>
            <w:tcW w:w="2694" w:type="dxa"/>
            <w:vMerge/>
            <w:vAlign w:val="center"/>
          </w:tcPr>
          <w:p w:rsidR="00000C53" w:rsidRPr="004F5AC6" w:rsidRDefault="00000C53" w:rsidP="00B43074">
            <w:pPr>
              <w:jc w:val="center"/>
              <w:rPr>
                <w:rFonts w:ascii="Cambria" w:hAnsi="Cambria"/>
                <w:sz w:val="19"/>
                <w:szCs w:val="19"/>
              </w:rPr>
            </w:pPr>
          </w:p>
        </w:tc>
        <w:tc>
          <w:tcPr>
            <w:tcW w:w="1212" w:type="dxa"/>
            <w:vMerge/>
            <w:vAlign w:val="center"/>
          </w:tcPr>
          <w:p w:rsidR="00000C53" w:rsidRPr="007244A0" w:rsidRDefault="00000C53" w:rsidP="00B43074">
            <w:pPr>
              <w:ind w:left="0"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Default="00000C53" w:rsidP="008D09F3">
            <w:pPr>
              <w:ind w:left="31" w:firstLine="0"/>
              <w:jc w:val="center"/>
              <w:rPr>
                <w:rFonts w:ascii="Cambria" w:hAnsi="Cambria"/>
                <w:sz w:val="19"/>
                <w:szCs w:val="19"/>
              </w:rPr>
            </w:pPr>
            <w:r>
              <w:rPr>
                <w:rFonts w:ascii="Cambria" w:hAnsi="Cambria"/>
                <w:sz w:val="19"/>
                <w:szCs w:val="19"/>
              </w:rPr>
              <w:t>65</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GODZIESZE WIELKIE 62-872 UL. KORDECKIEGO 6 PRZY ZESPOLE SZKÓŁ</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KMP KALISZ 62-800 UL. JASNA 1-3</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0"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376"/>
          <w:jc w:val="center"/>
        </w:trPr>
        <w:tc>
          <w:tcPr>
            <w:tcW w:w="566" w:type="dxa"/>
            <w:vMerge/>
            <w:vAlign w:val="center"/>
          </w:tcPr>
          <w:p w:rsidR="00000C53" w:rsidRDefault="00000C53" w:rsidP="008D09F3">
            <w:pPr>
              <w:ind w:left="31" w:firstLine="0"/>
              <w:jc w:val="center"/>
              <w:rPr>
                <w:rFonts w:ascii="Cambria" w:hAnsi="Cambria"/>
                <w:sz w:val="19"/>
                <w:szCs w:val="19"/>
              </w:rPr>
            </w:pP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2</w:t>
            </w:r>
          </w:p>
          <w:p w:rsidR="00000C53" w:rsidRPr="001B2C05" w:rsidRDefault="00000C53" w:rsidP="00B43074">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2694" w:type="dxa"/>
            <w:vMerge/>
            <w:vAlign w:val="center"/>
          </w:tcPr>
          <w:p w:rsidR="00000C53" w:rsidRPr="004F5AC6" w:rsidRDefault="00000C53" w:rsidP="00B43074">
            <w:pPr>
              <w:jc w:val="center"/>
              <w:rPr>
                <w:rFonts w:ascii="Cambria" w:hAnsi="Cambria"/>
                <w:sz w:val="19"/>
                <w:szCs w:val="19"/>
              </w:rPr>
            </w:pPr>
          </w:p>
        </w:tc>
        <w:tc>
          <w:tcPr>
            <w:tcW w:w="1212" w:type="dxa"/>
            <w:vMerge/>
            <w:vAlign w:val="center"/>
          </w:tcPr>
          <w:p w:rsidR="00000C53" w:rsidRPr="007244A0" w:rsidRDefault="00000C53" w:rsidP="00B43074">
            <w:pPr>
              <w:ind w:left="0" w:firstLine="0"/>
              <w:jc w:val="center"/>
              <w:rPr>
                <w:rFonts w:ascii="Cambria" w:hAnsi="Cambria"/>
                <w:sz w:val="19"/>
                <w:szCs w:val="19"/>
              </w:rPr>
            </w:pPr>
          </w:p>
        </w:tc>
      </w:tr>
      <w:tr w:rsidR="00000C53" w:rsidRPr="007244A0" w:rsidTr="00B078FB">
        <w:trPr>
          <w:trHeight w:val="377"/>
          <w:jc w:val="center"/>
        </w:trPr>
        <w:tc>
          <w:tcPr>
            <w:tcW w:w="566" w:type="dxa"/>
            <w:vMerge w:val="restart"/>
            <w:vAlign w:val="center"/>
          </w:tcPr>
          <w:p w:rsidR="00000C53" w:rsidRDefault="00000C53" w:rsidP="008D09F3">
            <w:pPr>
              <w:ind w:left="31" w:firstLine="0"/>
              <w:jc w:val="center"/>
              <w:rPr>
                <w:rFonts w:ascii="Cambria" w:hAnsi="Cambria"/>
                <w:sz w:val="19"/>
                <w:szCs w:val="19"/>
              </w:rPr>
            </w:pPr>
            <w:r>
              <w:rPr>
                <w:rFonts w:ascii="Cambria" w:hAnsi="Cambria"/>
                <w:sz w:val="19"/>
                <w:szCs w:val="19"/>
              </w:rPr>
              <w:t>66</w:t>
            </w: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1</w:t>
            </w:r>
          </w:p>
          <w:p w:rsidR="00000C53" w:rsidRDefault="00000C53" w:rsidP="00B43074">
            <w:pPr>
              <w:jc w:val="center"/>
            </w:pPr>
            <w:r w:rsidRPr="001B2C05">
              <w:rPr>
                <w:rFonts w:ascii="Cambria" w:hAnsi="Cambria"/>
                <w:sz w:val="19"/>
                <w:szCs w:val="19"/>
              </w:rPr>
              <w:t>2Mbit/s</w:t>
            </w:r>
          </w:p>
        </w:tc>
        <w:tc>
          <w:tcPr>
            <w:tcW w:w="4166"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PP DRAWSKO 64-733 UL. POWSTAŃCÓW WLKP. 121</w:t>
            </w:r>
          </w:p>
        </w:tc>
        <w:tc>
          <w:tcPr>
            <w:tcW w:w="4394" w:type="dxa"/>
            <w:vMerge w:val="restart"/>
            <w:vAlign w:val="center"/>
          </w:tcPr>
          <w:p w:rsidR="00000C53" w:rsidRPr="00EF2E68" w:rsidRDefault="00000C53" w:rsidP="00EF2E68">
            <w:pPr>
              <w:ind w:left="0" w:firstLine="0"/>
              <w:jc w:val="left"/>
              <w:rPr>
                <w:rFonts w:ascii="Cambria" w:hAnsi="Cambria" w:cs="Arial"/>
                <w:color w:val="000000"/>
                <w:sz w:val="19"/>
                <w:szCs w:val="19"/>
              </w:rPr>
            </w:pPr>
            <w:r w:rsidRPr="00EF2E68">
              <w:rPr>
                <w:rFonts w:ascii="Cambria" w:hAnsi="Cambria" w:cs="Arial"/>
                <w:color w:val="000000"/>
                <w:sz w:val="19"/>
                <w:szCs w:val="19"/>
              </w:rPr>
              <w:t>KPP CZARNKÓW 64-700 UL. KOŚCIUSZKI 89</w:t>
            </w:r>
          </w:p>
        </w:tc>
        <w:tc>
          <w:tcPr>
            <w:tcW w:w="2694" w:type="dxa"/>
            <w:vMerge w:val="restart"/>
            <w:vAlign w:val="center"/>
          </w:tcPr>
          <w:p w:rsidR="00000C53" w:rsidRDefault="00000C53" w:rsidP="00B43074">
            <w:pPr>
              <w:jc w:val="center"/>
            </w:pPr>
            <w:r w:rsidRPr="004F5AC6">
              <w:rPr>
                <w:rFonts w:ascii="Cambria" w:hAnsi="Cambria"/>
                <w:sz w:val="19"/>
                <w:szCs w:val="19"/>
              </w:rPr>
              <w:t>od 01.02.201</w:t>
            </w:r>
            <w:r>
              <w:rPr>
                <w:rFonts w:ascii="Cambria" w:hAnsi="Cambria"/>
                <w:sz w:val="19"/>
                <w:szCs w:val="19"/>
              </w:rPr>
              <w:t>8</w:t>
            </w:r>
            <w:r w:rsidRPr="004F5AC6">
              <w:rPr>
                <w:rFonts w:ascii="Cambria" w:hAnsi="Cambria"/>
                <w:sz w:val="19"/>
                <w:szCs w:val="19"/>
              </w:rPr>
              <w:t xml:space="preserve"> do 31.01.201</w:t>
            </w:r>
            <w:r>
              <w:rPr>
                <w:rFonts w:ascii="Cambria" w:hAnsi="Cambria"/>
                <w:sz w:val="19"/>
                <w:szCs w:val="19"/>
              </w:rPr>
              <w:t>9</w:t>
            </w:r>
          </w:p>
        </w:tc>
        <w:tc>
          <w:tcPr>
            <w:tcW w:w="1212" w:type="dxa"/>
            <w:vMerge w:val="restart"/>
            <w:vAlign w:val="center"/>
          </w:tcPr>
          <w:p w:rsidR="00000C53" w:rsidRPr="007244A0" w:rsidRDefault="00000C53" w:rsidP="00B43074">
            <w:pPr>
              <w:ind w:left="0" w:firstLine="0"/>
              <w:jc w:val="center"/>
              <w:rPr>
                <w:rFonts w:ascii="Cambria" w:hAnsi="Cambria"/>
                <w:sz w:val="19"/>
                <w:szCs w:val="19"/>
              </w:rPr>
            </w:pPr>
            <w:r w:rsidRPr="007244A0">
              <w:rPr>
                <w:rFonts w:ascii="Cambria" w:hAnsi="Cambria"/>
                <w:sz w:val="19"/>
                <w:szCs w:val="19"/>
              </w:rPr>
              <w:t>MEDIUM 1</w:t>
            </w:r>
          </w:p>
        </w:tc>
      </w:tr>
      <w:tr w:rsidR="00000C53" w:rsidRPr="007244A0" w:rsidTr="00B078FB">
        <w:trPr>
          <w:trHeight w:val="376"/>
          <w:jc w:val="center"/>
        </w:trPr>
        <w:tc>
          <w:tcPr>
            <w:tcW w:w="566" w:type="dxa"/>
            <w:vMerge/>
            <w:vAlign w:val="center"/>
          </w:tcPr>
          <w:p w:rsidR="00000C53" w:rsidRDefault="00000C53" w:rsidP="008D09F3">
            <w:pPr>
              <w:ind w:left="31" w:firstLine="0"/>
              <w:jc w:val="center"/>
              <w:rPr>
                <w:rFonts w:ascii="Cambria" w:hAnsi="Cambria"/>
                <w:sz w:val="19"/>
                <w:szCs w:val="19"/>
              </w:rPr>
            </w:pPr>
          </w:p>
        </w:tc>
        <w:tc>
          <w:tcPr>
            <w:tcW w:w="1188" w:type="dxa"/>
            <w:vAlign w:val="center"/>
          </w:tcPr>
          <w:p w:rsidR="00000C53" w:rsidRDefault="00000C53" w:rsidP="00B43074">
            <w:pPr>
              <w:jc w:val="center"/>
              <w:rPr>
                <w:rFonts w:ascii="Cambria" w:hAnsi="Cambria"/>
                <w:sz w:val="19"/>
                <w:szCs w:val="19"/>
              </w:rPr>
            </w:pPr>
            <w:r>
              <w:rPr>
                <w:rFonts w:ascii="Cambria" w:hAnsi="Cambria"/>
                <w:sz w:val="19"/>
                <w:szCs w:val="19"/>
              </w:rPr>
              <w:t>Kanał 2</w:t>
            </w:r>
          </w:p>
          <w:p w:rsidR="00000C53" w:rsidRPr="001B2C05" w:rsidRDefault="00000C53" w:rsidP="00B43074">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6"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4394" w:type="dxa"/>
            <w:vMerge/>
            <w:vAlign w:val="center"/>
          </w:tcPr>
          <w:p w:rsidR="00000C53" w:rsidRPr="00EF2E68" w:rsidRDefault="00000C53" w:rsidP="00EF2E68">
            <w:pPr>
              <w:ind w:left="0" w:firstLine="0"/>
              <w:jc w:val="left"/>
              <w:rPr>
                <w:rFonts w:ascii="Cambria" w:hAnsi="Cambria" w:cs="Arial"/>
                <w:color w:val="000000"/>
                <w:sz w:val="19"/>
                <w:szCs w:val="19"/>
              </w:rPr>
            </w:pPr>
          </w:p>
        </w:tc>
        <w:tc>
          <w:tcPr>
            <w:tcW w:w="2694" w:type="dxa"/>
            <w:vMerge/>
          </w:tcPr>
          <w:p w:rsidR="00000C53" w:rsidRPr="004F5AC6" w:rsidRDefault="00000C53" w:rsidP="008D0869">
            <w:pPr>
              <w:jc w:val="center"/>
              <w:rPr>
                <w:rFonts w:ascii="Cambria" w:hAnsi="Cambria"/>
                <w:sz w:val="19"/>
                <w:szCs w:val="19"/>
              </w:rPr>
            </w:pPr>
          </w:p>
        </w:tc>
        <w:tc>
          <w:tcPr>
            <w:tcW w:w="1212" w:type="dxa"/>
            <w:vMerge/>
            <w:vAlign w:val="center"/>
          </w:tcPr>
          <w:p w:rsidR="00000C53" w:rsidRPr="007244A0" w:rsidRDefault="00000C53" w:rsidP="00576C16">
            <w:pPr>
              <w:ind w:left="0" w:firstLine="0"/>
              <w:jc w:val="center"/>
              <w:rPr>
                <w:rFonts w:ascii="Cambria" w:hAnsi="Cambria"/>
                <w:sz w:val="19"/>
                <w:szCs w:val="19"/>
              </w:rPr>
            </w:pPr>
          </w:p>
        </w:tc>
      </w:tr>
      <w:tr w:rsidR="00E42BA2" w:rsidRPr="007244A0" w:rsidTr="00AB41CF">
        <w:trPr>
          <w:jc w:val="center"/>
        </w:trPr>
        <w:tc>
          <w:tcPr>
            <w:tcW w:w="566" w:type="dxa"/>
          </w:tcPr>
          <w:p w:rsidR="00E42BA2" w:rsidRPr="007244A0" w:rsidRDefault="00E42BA2" w:rsidP="00C62653">
            <w:pPr>
              <w:ind w:left="31" w:firstLine="0"/>
              <w:jc w:val="left"/>
              <w:rPr>
                <w:rFonts w:ascii="Cambria" w:hAnsi="Cambria"/>
                <w:sz w:val="19"/>
                <w:szCs w:val="19"/>
              </w:rPr>
            </w:pPr>
          </w:p>
        </w:tc>
        <w:tc>
          <w:tcPr>
            <w:tcW w:w="1188" w:type="dxa"/>
            <w:vAlign w:val="center"/>
          </w:tcPr>
          <w:p w:rsidR="00E42BA2" w:rsidRPr="007244A0" w:rsidRDefault="00E42BA2" w:rsidP="00C62653">
            <w:pPr>
              <w:ind w:left="13" w:firstLine="0"/>
              <w:jc w:val="center"/>
              <w:rPr>
                <w:rFonts w:ascii="Cambria" w:hAnsi="Cambria"/>
                <w:sz w:val="19"/>
                <w:szCs w:val="19"/>
                <w:lang w:val="en-US"/>
              </w:rPr>
            </w:pPr>
            <w:r w:rsidRPr="007244A0">
              <w:rPr>
                <w:rFonts w:ascii="Cambria" w:hAnsi="Cambria"/>
                <w:sz w:val="19"/>
                <w:szCs w:val="19"/>
                <w:lang w:val="en-US"/>
              </w:rPr>
              <w:t>LEGENDA:</w:t>
            </w:r>
          </w:p>
          <w:p w:rsidR="00E42BA2" w:rsidRPr="007244A0" w:rsidRDefault="00E42BA2" w:rsidP="00C62653">
            <w:pPr>
              <w:ind w:left="13" w:firstLine="0"/>
              <w:jc w:val="center"/>
              <w:rPr>
                <w:rFonts w:ascii="Cambria" w:hAnsi="Cambria"/>
                <w:sz w:val="19"/>
                <w:szCs w:val="19"/>
                <w:lang w:val="en-US"/>
              </w:rPr>
            </w:pPr>
            <w:r w:rsidRPr="007244A0">
              <w:rPr>
                <w:rFonts w:ascii="Cambria" w:hAnsi="Cambria"/>
                <w:sz w:val="19"/>
                <w:szCs w:val="19"/>
                <w:lang w:val="en-US"/>
              </w:rPr>
              <w:t>X Mbit/s</w:t>
            </w:r>
          </w:p>
        </w:tc>
        <w:tc>
          <w:tcPr>
            <w:tcW w:w="8560" w:type="dxa"/>
            <w:gridSpan w:val="2"/>
            <w:vAlign w:val="center"/>
          </w:tcPr>
          <w:p w:rsidR="00E42BA2" w:rsidRPr="007244A0" w:rsidRDefault="00E42BA2" w:rsidP="00B30B85">
            <w:pPr>
              <w:jc w:val="left"/>
              <w:rPr>
                <w:rFonts w:ascii="Cambria" w:hAnsi="Cambria"/>
                <w:sz w:val="19"/>
                <w:szCs w:val="19"/>
              </w:rPr>
            </w:pPr>
            <w:r w:rsidRPr="007244A0">
              <w:rPr>
                <w:rFonts w:ascii="Cambria" w:hAnsi="Cambria"/>
                <w:sz w:val="19"/>
                <w:szCs w:val="19"/>
              </w:rPr>
              <w:t>ŁĄCZE CYFROWE</w:t>
            </w:r>
          </w:p>
        </w:tc>
        <w:tc>
          <w:tcPr>
            <w:tcW w:w="2694" w:type="dxa"/>
            <w:vAlign w:val="center"/>
          </w:tcPr>
          <w:p w:rsidR="00E42BA2" w:rsidRPr="007244A0" w:rsidRDefault="00E42BA2" w:rsidP="00C62653">
            <w:pPr>
              <w:ind w:firstLine="0"/>
              <w:jc w:val="center"/>
              <w:rPr>
                <w:rFonts w:ascii="Cambria" w:hAnsi="Cambria"/>
                <w:sz w:val="19"/>
                <w:szCs w:val="19"/>
              </w:rPr>
            </w:pPr>
          </w:p>
        </w:tc>
        <w:tc>
          <w:tcPr>
            <w:tcW w:w="1212" w:type="dxa"/>
          </w:tcPr>
          <w:p w:rsidR="00E42BA2" w:rsidRPr="007244A0" w:rsidRDefault="00E42BA2" w:rsidP="00C62653">
            <w:pPr>
              <w:ind w:firstLine="0"/>
              <w:jc w:val="left"/>
              <w:rPr>
                <w:rFonts w:ascii="Cambria" w:hAnsi="Cambria"/>
                <w:sz w:val="19"/>
                <w:szCs w:val="19"/>
              </w:rPr>
            </w:pPr>
          </w:p>
        </w:tc>
      </w:tr>
    </w:tbl>
    <w:p w:rsidR="004A7A93" w:rsidRDefault="004A7A93" w:rsidP="004A7A93">
      <w:pPr>
        <w:pStyle w:val="Akapitzlist"/>
        <w:ind w:left="1429"/>
        <w:rPr>
          <w:rFonts w:ascii="Cambria" w:hAnsi="Cambria"/>
          <w:b/>
          <w:sz w:val="19"/>
          <w:szCs w:val="19"/>
        </w:rPr>
      </w:pPr>
    </w:p>
    <w:p w:rsidR="00DB1338" w:rsidRDefault="00DB1338" w:rsidP="004A7A93">
      <w:pPr>
        <w:pStyle w:val="Akapitzlist"/>
        <w:ind w:left="1429"/>
        <w:rPr>
          <w:rFonts w:ascii="Cambria" w:hAnsi="Cambria"/>
          <w:b/>
          <w:sz w:val="19"/>
          <w:szCs w:val="19"/>
        </w:rPr>
      </w:pPr>
    </w:p>
    <w:p w:rsidR="00DB1338" w:rsidRPr="007244A0" w:rsidRDefault="00DB1338" w:rsidP="004A7A93">
      <w:pPr>
        <w:pStyle w:val="Akapitzlist"/>
        <w:ind w:left="1429"/>
        <w:rPr>
          <w:rFonts w:ascii="Cambria" w:hAnsi="Cambria"/>
          <w:b/>
          <w:sz w:val="19"/>
          <w:szCs w:val="19"/>
        </w:rPr>
      </w:pPr>
    </w:p>
    <w:p w:rsidR="004A7A93" w:rsidRPr="007244A0" w:rsidRDefault="004A7A93" w:rsidP="008347C1">
      <w:pPr>
        <w:pStyle w:val="Akapitzlist"/>
        <w:numPr>
          <w:ilvl w:val="0"/>
          <w:numId w:val="4"/>
        </w:numPr>
        <w:suppressAutoHyphens w:val="0"/>
        <w:spacing w:line="200" w:lineRule="atLeast"/>
        <w:ind w:left="1429"/>
        <w:rPr>
          <w:rFonts w:ascii="Cambria" w:hAnsi="Cambria"/>
          <w:b/>
          <w:sz w:val="19"/>
          <w:szCs w:val="19"/>
        </w:rPr>
      </w:pPr>
      <w:r w:rsidRPr="007244A0">
        <w:rPr>
          <w:rFonts w:ascii="Cambria" w:hAnsi="Cambria"/>
          <w:b/>
          <w:sz w:val="19"/>
          <w:szCs w:val="19"/>
          <w:u w:val="single"/>
        </w:rPr>
        <w:t>Dodatkowe wymagania zamawiającego dla każdego łącza</w:t>
      </w:r>
      <w:r w:rsidR="00E25E92">
        <w:rPr>
          <w:rFonts w:ascii="Cambria" w:hAnsi="Cambria"/>
          <w:b/>
          <w:sz w:val="19"/>
          <w:szCs w:val="19"/>
          <w:u w:val="single"/>
        </w:rPr>
        <w:t xml:space="preserve"> Kanał 1</w:t>
      </w:r>
    </w:p>
    <w:p w:rsidR="004A7A93" w:rsidRPr="007244A0" w:rsidRDefault="004A7A93" w:rsidP="004A7A93">
      <w:pPr>
        <w:pStyle w:val="Akapitzlist"/>
        <w:ind w:left="1429"/>
        <w:rPr>
          <w:rFonts w:ascii="Cambria" w:hAnsi="Cambria"/>
          <w:b/>
          <w:sz w:val="19"/>
          <w:szCs w:val="19"/>
        </w:rPr>
      </w:pPr>
    </w:p>
    <w:p w:rsidR="00BB7218" w:rsidRDefault="00BB7218" w:rsidP="005E5BD3">
      <w:pPr>
        <w:pStyle w:val="Tekstpodstawowy"/>
        <w:widowControl w:val="0"/>
        <w:numPr>
          <w:ilvl w:val="0"/>
          <w:numId w:val="12"/>
        </w:numPr>
        <w:suppressAutoHyphens/>
        <w:jc w:val="left"/>
        <w:rPr>
          <w:rFonts w:ascii="Cambria" w:hAnsi="Cambria"/>
          <w:bCs/>
          <w:sz w:val="19"/>
          <w:szCs w:val="19"/>
        </w:rPr>
      </w:pPr>
      <w:r w:rsidRPr="007244A0">
        <w:rPr>
          <w:rFonts w:ascii="Cambria" w:hAnsi="Cambria"/>
          <w:bCs/>
          <w:sz w:val="19"/>
          <w:szCs w:val="19"/>
        </w:rPr>
        <w:t>Dla relacji zawierających w kolumnie uwagi oznaczenie „MEDIUM 1” Wykonawca w związku z realizacją umowy nie będzie instalował żadnych urządzeń radiowych na obiektach Zamawiającego</w:t>
      </w:r>
      <w:r>
        <w:rPr>
          <w:rFonts w:ascii="Cambria" w:hAnsi="Cambria"/>
          <w:bCs/>
          <w:sz w:val="19"/>
          <w:szCs w:val="19"/>
        </w:rPr>
        <w:t xml:space="preserve"> oraz obiektach użytkowanych przez Zamawiającego z uwagi na brak technicznej możliwości instalacji urządzeń operatorskich wraz 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w:t>
      </w:r>
      <w:r w:rsidRPr="007244A0">
        <w:rPr>
          <w:rFonts w:ascii="Cambria" w:hAnsi="Cambria"/>
          <w:bCs/>
          <w:sz w:val="19"/>
          <w:szCs w:val="19"/>
        </w:rPr>
        <w:t xml:space="preserve"> </w:t>
      </w:r>
      <w:r>
        <w:rPr>
          <w:rFonts w:ascii="Cambria" w:hAnsi="Cambria"/>
          <w:bCs/>
          <w:sz w:val="19"/>
          <w:szCs w:val="19"/>
        </w:rPr>
        <w:t xml:space="preserve">iż część budynków podlega ochronie konserwatorskiej ograniczając możliwości instalacji konstrukcji wsporczych do systemów antenowych. </w:t>
      </w:r>
      <w:r w:rsidRPr="007244A0">
        <w:rPr>
          <w:rFonts w:ascii="Cambria" w:hAnsi="Cambria"/>
          <w:bCs/>
          <w:sz w:val="19"/>
          <w:szCs w:val="19"/>
        </w:rPr>
        <w:t>Wykonawca na własny koszt zapewni dostęp do poszczególnych obiektów Zamawiającego z wykorzystaniem infrastruktury kablowej.</w:t>
      </w:r>
    </w:p>
    <w:p w:rsidR="004A7A93" w:rsidRPr="005E5BD3" w:rsidRDefault="004A7A93" w:rsidP="005E5BD3">
      <w:pPr>
        <w:pStyle w:val="Tekstpodstawowy"/>
        <w:widowControl w:val="0"/>
        <w:numPr>
          <w:ilvl w:val="0"/>
          <w:numId w:val="12"/>
        </w:numPr>
        <w:suppressAutoHyphens/>
        <w:jc w:val="left"/>
        <w:rPr>
          <w:rFonts w:ascii="Cambria" w:hAnsi="Cambria"/>
          <w:bCs/>
          <w:sz w:val="19"/>
          <w:szCs w:val="19"/>
        </w:rPr>
      </w:pPr>
      <w:r w:rsidRPr="007244A0">
        <w:rPr>
          <w:rFonts w:ascii="Cambria" w:hAnsi="Cambria"/>
          <w:bCs/>
          <w:sz w:val="19"/>
          <w:szCs w:val="19"/>
        </w:rPr>
        <w:t>Dla relacji zawierających w kolumnie uwagi oznaczenie „MEDIUM 2” Zamawiający dopuszcza świadczenie usługi za pomocą łączy w technologii radiowej zgodnie z wymagani</w:t>
      </w:r>
      <w:r w:rsidR="00B30B85">
        <w:rPr>
          <w:rFonts w:ascii="Cambria" w:hAnsi="Cambria"/>
          <w:bCs/>
          <w:sz w:val="19"/>
          <w:szCs w:val="19"/>
        </w:rPr>
        <w:t xml:space="preserve">ami określonymi w załączniku 1 </w:t>
      </w:r>
      <w:r w:rsidR="006362EB">
        <w:rPr>
          <w:rFonts w:ascii="Cambria" w:hAnsi="Cambria"/>
          <w:bCs/>
          <w:sz w:val="19"/>
          <w:szCs w:val="19"/>
        </w:rPr>
        <w:t>R</w:t>
      </w:r>
      <w:r w:rsidRPr="007244A0">
        <w:rPr>
          <w:rFonts w:ascii="Cambria" w:hAnsi="Cambria"/>
          <w:bCs/>
          <w:sz w:val="19"/>
          <w:szCs w:val="19"/>
        </w:rPr>
        <w:t xml:space="preserve"> opisu przedmiotu zamówienia.  </w:t>
      </w:r>
    </w:p>
    <w:p w:rsidR="004A7A93" w:rsidRPr="007244A0" w:rsidRDefault="004A7A93" w:rsidP="008347C1">
      <w:pPr>
        <w:pStyle w:val="Tekstpodstawowy"/>
        <w:widowControl w:val="0"/>
        <w:numPr>
          <w:ilvl w:val="0"/>
          <w:numId w:val="12"/>
        </w:numPr>
        <w:suppressAutoHyphens/>
        <w:jc w:val="left"/>
        <w:rPr>
          <w:rFonts w:ascii="Cambria" w:hAnsi="Cambria"/>
          <w:bCs/>
          <w:sz w:val="19"/>
          <w:szCs w:val="19"/>
        </w:rPr>
      </w:pPr>
      <w:r w:rsidRPr="007244A0">
        <w:rPr>
          <w:rFonts w:ascii="Cambria" w:hAnsi="Cambria"/>
          <w:bCs/>
          <w:sz w:val="19"/>
          <w:szCs w:val="19"/>
        </w:rPr>
        <w:t>Łącza muszą być zakończone stykami G.703/G.704/G.705 120 Ω RJ-45</w:t>
      </w:r>
    </w:p>
    <w:p w:rsidR="004A7A93" w:rsidRPr="007244A0" w:rsidRDefault="004A7A93" w:rsidP="008347C1">
      <w:pPr>
        <w:pStyle w:val="Tekstpodstawowy"/>
        <w:widowControl w:val="0"/>
        <w:numPr>
          <w:ilvl w:val="0"/>
          <w:numId w:val="12"/>
        </w:numPr>
        <w:suppressAutoHyphens/>
        <w:jc w:val="left"/>
        <w:rPr>
          <w:rFonts w:ascii="Cambria" w:hAnsi="Cambria"/>
          <w:bCs/>
          <w:sz w:val="19"/>
          <w:szCs w:val="19"/>
        </w:rPr>
      </w:pPr>
      <w:r w:rsidRPr="007244A0">
        <w:rPr>
          <w:rFonts w:ascii="Cambria" w:hAnsi="Cambria"/>
          <w:bCs/>
          <w:sz w:val="19"/>
          <w:szCs w:val="19"/>
        </w:rPr>
        <w:t>Parametry jakościowe łączy muszą być zgodne z ITU-T M2100, M2101 oraz G.821 i G.826</w:t>
      </w:r>
    </w:p>
    <w:p w:rsidR="004A7A93" w:rsidRPr="007244A0" w:rsidRDefault="004A7A93" w:rsidP="008347C1">
      <w:pPr>
        <w:pStyle w:val="Tekstpodstawowy"/>
        <w:widowControl w:val="0"/>
        <w:numPr>
          <w:ilvl w:val="0"/>
          <w:numId w:val="12"/>
        </w:numPr>
        <w:suppressAutoHyphens/>
        <w:jc w:val="left"/>
        <w:rPr>
          <w:rFonts w:ascii="Cambria" w:hAnsi="Cambria"/>
          <w:bCs/>
          <w:sz w:val="19"/>
          <w:szCs w:val="19"/>
        </w:rPr>
      </w:pPr>
      <w:r w:rsidRPr="007244A0">
        <w:rPr>
          <w:rFonts w:ascii="Cambria" w:hAnsi="Cambria"/>
          <w:bCs/>
          <w:sz w:val="19"/>
          <w:szCs w:val="19"/>
        </w:rPr>
        <w:t>Dopuszczalna fluktuacja fazy i przepływności łączy zgodne z ITU-T G.823 i G.921</w:t>
      </w:r>
    </w:p>
    <w:p w:rsidR="004A7A93" w:rsidRPr="007244A0" w:rsidRDefault="004A7A93" w:rsidP="008347C1">
      <w:pPr>
        <w:pStyle w:val="Tekstpodstawowy"/>
        <w:widowControl w:val="0"/>
        <w:numPr>
          <w:ilvl w:val="0"/>
          <w:numId w:val="12"/>
        </w:numPr>
        <w:suppressAutoHyphens/>
        <w:jc w:val="left"/>
        <w:rPr>
          <w:rFonts w:ascii="Cambria" w:hAnsi="Cambria"/>
          <w:bCs/>
          <w:sz w:val="19"/>
          <w:szCs w:val="19"/>
        </w:rPr>
      </w:pPr>
      <w:r w:rsidRPr="007244A0">
        <w:rPr>
          <w:rFonts w:ascii="Cambria" w:hAnsi="Cambria"/>
          <w:bCs/>
          <w:sz w:val="19"/>
          <w:szCs w:val="19"/>
        </w:rPr>
        <w:t>Parametry techniczne łączy muszą spełniać niżej wymienione normy:</w:t>
      </w:r>
    </w:p>
    <w:tbl>
      <w:tblPr>
        <w:tblW w:w="0" w:type="auto"/>
        <w:tblInd w:w="1021" w:type="dxa"/>
        <w:tblLayout w:type="fixed"/>
        <w:tblCellMar>
          <w:top w:w="60" w:type="dxa"/>
          <w:left w:w="60" w:type="dxa"/>
          <w:bottom w:w="60" w:type="dxa"/>
          <w:right w:w="60" w:type="dxa"/>
        </w:tblCellMar>
        <w:tblLook w:val="0000" w:firstRow="0" w:lastRow="0" w:firstColumn="0" w:lastColumn="0" w:noHBand="0" w:noVBand="0"/>
      </w:tblPr>
      <w:tblGrid>
        <w:gridCol w:w="507"/>
        <w:gridCol w:w="4039"/>
      </w:tblGrid>
      <w:tr w:rsidR="004A7A93" w:rsidRPr="007244A0" w:rsidTr="00C62653">
        <w:trPr>
          <w:cantSplit/>
          <w:trHeight w:val="316"/>
        </w:trPr>
        <w:tc>
          <w:tcPr>
            <w:tcW w:w="507" w:type="dxa"/>
            <w:tcBorders>
              <w:top w:val="single" w:sz="4" w:space="0" w:color="000000"/>
              <w:left w:val="single" w:sz="4" w:space="0" w:color="000000"/>
              <w:bottom w:val="single" w:sz="4" w:space="0" w:color="000000"/>
            </w:tcBorders>
            <w:vAlign w:val="center"/>
          </w:tcPr>
          <w:p w:rsidR="004A7A93" w:rsidRPr="007244A0" w:rsidRDefault="004A7A93" w:rsidP="00C62653">
            <w:pPr>
              <w:pStyle w:val="Zawartotabeli"/>
              <w:snapToGrid w:val="0"/>
              <w:ind w:right="-10"/>
              <w:rPr>
                <w:rFonts w:ascii="Cambria" w:hAnsi="Cambria"/>
                <w:sz w:val="19"/>
                <w:szCs w:val="19"/>
                <w:lang w:val="de-DE"/>
              </w:rPr>
            </w:pPr>
            <w:proofErr w:type="spellStart"/>
            <w:r w:rsidRPr="007244A0">
              <w:rPr>
                <w:rFonts w:ascii="Cambria" w:hAnsi="Cambria"/>
                <w:sz w:val="19"/>
                <w:szCs w:val="19"/>
                <w:lang w:val="de-DE"/>
              </w:rPr>
              <w:lastRenderedPageBreak/>
              <w:t>Lp</w:t>
            </w:r>
            <w:proofErr w:type="spellEnd"/>
            <w:r w:rsidRPr="007244A0">
              <w:rPr>
                <w:rFonts w:ascii="Cambria" w:hAnsi="Cambria"/>
                <w:sz w:val="19"/>
                <w:szCs w:val="19"/>
                <w:lang w:val="de-DE"/>
              </w:rPr>
              <w:t>.</w:t>
            </w:r>
          </w:p>
        </w:tc>
        <w:tc>
          <w:tcPr>
            <w:tcW w:w="4039" w:type="dxa"/>
            <w:tcBorders>
              <w:top w:val="single" w:sz="4" w:space="0" w:color="000000"/>
              <w:left w:val="single" w:sz="4" w:space="0" w:color="000000"/>
              <w:bottom w:val="single" w:sz="4" w:space="0" w:color="000000"/>
              <w:right w:val="single" w:sz="4" w:space="0" w:color="000000"/>
            </w:tcBorders>
            <w:vAlign w:val="center"/>
          </w:tcPr>
          <w:p w:rsidR="004A7A93" w:rsidRPr="007244A0" w:rsidRDefault="004A7A93" w:rsidP="00C62653">
            <w:pPr>
              <w:pStyle w:val="Zawartotabeli"/>
              <w:snapToGrid w:val="0"/>
              <w:rPr>
                <w:rFonts w:ascii="Cambria" w:hAnsi="Cambria"/>
                <w:sz w:val="19"/>
                <w:szCs w:val="19"/>
                <w:lang w:val="de-DE"/>
              </w:rPr>
            </w:pPr>
            <w:proofErr w:type="spellStart"/>
            <w:r w:rsidRPr="007244A0">
              <w:rPr>
                <w:rFonts w:ascii="Cambria" w:hAnsi="Cambria"/>
                <w:sz w:val="19"/>
                <w:szCs w:val="19"/>
                <w:lang w:val="de-DE"/>
              </w:rPr>
              <w:t>Numer</w:t>
            </w:r>
            <w:proofErr w:type="spellEnd"/>
            <w:r w:rsidRPr="007244A0">
              <w:rPr>
                <w:rFonts w:ascii="Cambria" w:hAnsi="Cambria"/>
                <w:sz w:val="19"/>
                <w:szCs w:val="19"/>
                <w:lang w:val="de-DE"/>
              </w:rPr>
              <w:t xml:space="preserve"> </w:t>
            </w:r>
            <w:proofErr w:type="spellStart"/>
            <w:r w:rsidRPr="007244A0">
              <w:rPr>
                <w:rFonts w:ascii="Cambria" w:hAnsi="Cambria"/>
                <w:sz w:val="19"/>
                <w:szCs w:val="19"/>
                <w:lang w:val="de-DE"/>
              </w:rPr>
              <w:t>normy</w:t>
            </w:r>
            <w:proofErr w:type="spellEnd"/>
          </w:p>
        </w:tc>
      </w:tr>
      <w:tr w:rsidR="004A7A93" w:rsidRPr="007244A0" w:rsidTr="00C62653">
        <w:trPr>
          <w:cantSplit/>
        </w:trPr>
        <w:tc>
          <w:tcPr>
            <w:tcW w:w="507" w:type="dxa"/>
            <w:tcBorders>
              <w:left w:val="single" w:sz="4" w:space="0" w:color="000000"/>
              <w:bottom w:val="single" w:sz="4" w:space="0" w:color="000000"/>
            </w:tcBorders>
            <w:vAlign w:val="center"/>
          </w:tcPr>
          <w:p w:rsidR="004A7A93" w:rsidRPr="007244A0" w:rsidRDefault="004A7A93" w:rsidP="00C62653">
            <w:pPr>
              <w:pStyle w:val="Zawartotabeli"/>
              <w:snapToGrid w:val="0"/>
              <w:ind w:right="-10"/>
              <w:rPr>
                <w:rFonts w:ascii="Cambria" w:hAnsi="Cambria"/>
                <w:sz w:val="19"/>
                <w:szCs w:val="19"/>
                <w:lang w:val="de-DE"/>
              </w:rPr>
            </w:pPr>
            <w:r w:rsidRPr="007244A0">
              <w:rPr>
                <w:rFonts w:ascii="Cambria" w:hAnsi="Cambria"/>
                <w:sz w:val="19"/>
                <w:szCs w:val="19"/>
                <w:lang w:val="de-DE"/>
              </w:rPr>
              <w:t>1</w:t>
            </w:r>
          </w:p>
        </w:tc>
        <w:tc>
          <w:tcPr>
            <w:tcW w:w="4039" w:type="dxa"/>
            <w:tcBorders>
              <w:left w:val="single" w:sz="4" w:space="0" w:color="000000"/>
              <w:bottom w:val="single" w:sz="4" w:space="0" w:color="000000"/>
              <w:right w:val="single" w:sz="4" w:space="0" w:color="000000"/>
            </w:tcBorders>
            <w:vAlign w:val="center"/>
          </w:tcPr>
          <w:p w:rsidR="004A7A93" w:rsidRPr="007244A0" w:rsidRDefault="004A7A93" w:rsidP="00C62653">
            <w:pPr>
              <w:pStyle w:val="Zawartotabeli"/>
              <w:snapToGrid w:val="0"/>
              <w:rPr>
                <w:rFonts w:ascii="Cambria" w:hAnsi="Cambria"/>
                <w:sz w:val="19"/>
                <w:szCs w:val="19"/>
                <w:lang w:val="de-DE"/>
              </w:rPr>
            </w:pPr>
            <w:r w:rsidRPr="007244A0">
              <w:rPr>
                <w:rFonts w:ascii="Cambria" w:hAnsi="Cambria"/>
                <w:sz w:val="19"/>
                <w:szCs w:val="19"/>
                <w:lang w:val="de-DE"/>
              </w:rPr>
              <w:t>PN-ETSI EN 300 288 V1.2.1:2002U</w:t>
            </w:r>
          </w:p>
        </w:tc>
      </w:tr>
      <w:tr w:rsidR="004A7A93" w:rsidRPr="007244A0" w:rsidTr="00C62653">
        <w:trPr>
          <w:cantSplit/>
        </w:trPr>
        <w:tc>
          <w:tcPr>
            <w:tcW w:w="507" w:type="dxa"/>
            <w:tcBorders>
              <w:left w:val="single" w:sz="4" w:space="0" w:color="000000"/>
              <w:bottom w:val="single" w:sz="4" w:space="0" w:color="000000"/>
            </w:tcBorders>
            <w:vAlign w:val="center"/>
          </w:tcPr>
          <w:p w:rsidR="004A7A93" w:rsidRPr="007244A0" w:rsidRDefault="004A7A93" w:rsidP="00C62653">
            <w:pPr>
              <w:pStyle w:val="Zawartotabeli"/>
              <w:snapToGrid w:val="0"/>
              <w:ind w:right="-10"/>
              <w:rPr>
                <w:rFonts w:ascii="Cambria" w:hAnsi="Cambria"/>
                <w:sz w:val="19"/>
                <w:szCs w:val="19"/>
                <w:lang w:val="de-DE"/>
              </w:rPr>
            </w:pPr>
            <w:r w:rsidRPr="007244A0">
              <w:rPr>
                <w:rFonts w:ascii="Cambria" w:hAnsi="Cambria"/>
                <w:sz w:val="19"/>
                <w:szCs w:val="19"/>
                <w:lang w:val="de-DE"/>
              </w:rPr>
              <w:t>2</w:t>
            </w:r>
          </w:p>
        </w:tc>
        <w:tc>
          <w:tcPr>
            <w:tcW w:w="4039" w:type="dxa"/>
            <w:tcBorders>
              <w:left w:val="single" w:sz="4" w:space="0" w:color="000000"/>
              <w:bottom w:val="single" w:sz="4" w:space="0" w:color="000000"/>
              <w:right w:val="single" w:sz="4" w:space="0" w:color="000000"/>
            </w:tcBorders>
            <w:vAlign w:val="center"/>
          </w:tcPr>
          <w:p w:rsidR="004A7A93" w:rsidRPr="007244A0" w:rsidRDefault="004A7A93" w:rsidP="00C62653">
            <w:pPr>
              <w:pStyle w:val="Zawartotabeli"/>
              <w:snapToGrid w:val="0"/>
              <w:rPr>
                <w:rFonts w:ascii="Cambria" w:hAnsi="Cambria"/>
                <w:sz w:val="19"/>
                <w:szCs w:val="19"/>
                <w:lang w:val="de-DE"/>
              </w:rPr>
            </w:pPr>
            <w:r w:rsidRPr="007244A0">
              <w:rPr>
                <w:rFonts w:ascii="Cambria" w:hAnsi="Cambria"/>
                <w:sz w:val="19"/>
                <w:szCs w:val="19"/>
                <w:lang w:val="de-DE"/>
              </w:rPr>
              <w:t>PN-ETSI EN 300 289 V1.2.1:2002U</w:t>
            </w:r>
          </w:p>
        </w:tc>
      </w:tr>
      <w:tr w:rsidR="004A7A93" w:rsidRPr="007244A0" w:rsidTr="00C62653">
        <w:trPr>
          <w:cantSplit/>
        </w:trPr>
        <w:tc>
          <w:tcPr>
            <w:tcW w:w="507" w:type="dxa"/>
            <w:tcBorders>
              <w:left w:val="single" w:sz="4" w:space="0" w:color="000000"/>
              <w:bottom w:val="single" w:sz="4" w:space="0" w:color="000000"/>
            </w:tcBorders>
            <w:vAlign w:val="center"/>
          </w:tcPr>
          <w:p w:rsidR="004A7A93" w:rsidRPr="007244A0" w:rsidRDefault="004A7A93" w:rsidP="00C62653">
            <w:pPr>
              <w:pStyle w:val="Zawartotabeli"/>
              <w:snapToGrid w:val="0"/>
              <w:ind w:right="-10"/>
              <w:rPr>
                <w:rFonts w:ascii="Cambria" w:hAnsi="Cambria"/>
                <w:sz w:val="19"/>
                <w:szCs w:val="19"/>
                <w:lang w:val="de-DE"/>
              </w:rPr>
            </w:pPr>
            <w:r w:rsidRPr="007244A0">
              <w:rPr>
                <w:rFonts w:ascii="Cambria" w:hAnsi="Cambria"/>
                <w:sz w:val="19"/>
                <w:szCs w:val="19"/>
                <w:lang w:val="de-DE"/>
              </w:rPr>
              <w:t>3</w:t>
            </w:r>
          </w:p>
        </w:tc>
        <w:tc>
          <w:tcPr>
            <w:tcW w:w="4039" w:type="dxa"/>
            <w:tcBorders>
              <w:left w:val="single" w:sz="4" w:space="0" w:color="000000"/>
              <w:bottom w:val="single" w:sz="4" w:space="0" w:color="000000"/>
              <w:right w:val="single" w:sz="4" w:space="0" w:color="000000"/>
            </w:tcBorders>
            <w:vAlign w:val="center"/>
          </w:tcPr>
          <w:p w:rsidR="004A7A93" w:rsidRPr="007244A0" w:rsidRDefault="004A7A93" w:rsidP="00C62653">
            <w:pPr>
              <w:pStyle w:val="Zawartotabeli"/>
              <w:snapToGrid w:val="0"/>
              <w:rPr>
                <w:rFonts w:ascii="Cambria" w:hAnsi="Cambria"/>
                <w:sz w:val="19"/>
                <w:szCs w:val="19"/>
                <w:lang w:val="de-DE"/>
              </w:rPr>
            </w:pPr>
            <w:r w:rsidRPr="007244A0">
              <w:rPr>
                <w:rFonts w:ascii="Cambria" w:hAnsi="Cambria"/>
                <w:sz w:val="19"/>
                <w:szCs w:val="19"/>
                <w:lang w:val="de-DE"/>
              </w:rPr>
              <w:t>PN-ETSI EN 300 418 V1.2.1:2002U</w:t>
            </w:r>
          </w:p>
        </w:tc>
      </w:tr>
      <w:tr w:rsidR="004A7A93" w:rsidRPr="007244A0" w:rsidTr="00C62653">
        <w:trPr>
          <w:cantSplit/>
        </w:trPr>
        <w:tc>
          <w:tcPr>
            <w:tcW w:w="507" w:type="dxa"/>
            <w:tcBorders>
              <w:left w:val="single" w:sz="4" w:space="0" w:color="000000"/>
              <w:bottom w:val="single" w:sz="4" w:space="0" w:color="000000"/>
            </w:tcBorders>
            <w:vAlign w:val="center"/>
          </w:tcPr>
          <w:p w:rsidR="004A7A93" w:rsidRPr="007244A0" w:rsidRDefault="004A7A93" w:rsidP="00C62653">
            <w:pPr>
              <w:pStyle w:val="Zawartotabeli"/>
              <w:snapToGrid w:val="0"/>
              <w:ind w:right="-10"/>
              <w:rPr>
                <w:rFonts w:ascii="Cambria" w:hAnsi="Cambria"/>
                <w:sz w:val="19"/>
                <w:szCs w:val="19"/>
                <w:lang w:val="de-DE"/>
              </w:rPr>
            </w:pPr>
            <w:r w:rsidRPr="007244A0">
              <w:rPr>
                <w:rFonts w:ascii="Cambria" w:hAnsi="Cambria"/>
                <w:sz w:val="19"/>
                <w:szCs w:val="19"/>
                <w:lang w:val="de-DE"/>
              </w:rPr>
              <w:t>4</w:t>
            </w:r>
          </w:p>
        </w:tc>
        <w:tc>
          <w:tcPr>
            <w:tcW w:w="4039" w:type="dxa"/>
            <w:tcBorders>
              <w:left w:val="single" w:sz="4" w:space="0" w:color="000000"/>
              <w:bottom w:val="single" w:sz="4" w:space="0" w:color="000000"/>
              <w:right w:val="single" w:sz="4" w:space="0" w:color="000000"/>
            </w:tcBorders>
            <w:vAlign w:val="center"/>
          </w:tcPr>
          <w:p w:rsidR="004A7A93" w:rsidRPr="007244A0" w:rsidRDefault="004A7A93" w:rsidP="00C62653">
            <w:pPr>
              <w:pStyle w:val="Zawartotabeli"/>
              <w:snapToGrid w:val="0"/>
              <w:rPr>
                <w:rFonts w:ascii="Cambria" w:hAnsi="Cambria"/>
                <w:sz w:val="19"/>
                <w:szCs w:val="19"/>
                <w:lang w:val="de-DE"/>
              </w:rPr>
            </w:pPr>
            <w:r w:rsidRPr="007244A0">
              <w:rPr>
                <w:rFonts w:ascii="Cambria" w:hAnsi="Cambria"/>
                <w:sz w:val="19"/>
                <w:szCs w:val="19"/>
                <w:lang w:val="de-DE"/>
              </w:rPr>
              <w:t>PN-ETSI EN 300 419 V1.2.1:2002U</w:t>
            </w:r>
          </w:p>
        </w:tc>
      </w:tr>
    </w:tbl>
    <w:p w:rsidR="004A7A93" w:rsidRPr="007244A0" w:rsidRDefault="004A7A93" w:rsidP="004A7A93">
      <w:pPr>
        <w:rPr>
          <w:rFonts w:ascii="Cambria" w:hAnsi="Cambria"/>
          <w:sz w:val="19"/>
          <w:szCs w:val="19"/>
        </w:rPr>
      </w:pPr>
    </w:p>
    <w:p w:rsidR="008D3DCB" w:rsidRPr="007244A0" w:rsidRDefault="008D3DCB" w:rsidP="00F21432">
      <w:pPr>
        <w:pStyle w:val="Akapitzlist"/>
        <w:numPr>
          <w:ilvl w:val="0"/>
          <w:numId w:val="4"/>
        </w:numPr>
        <w:spacing w:line="200" w:lineRule="atLeast"/>
        <w:rPr>
          <w:rFonts w:ascii="Cambria" w:hAnsi="Cambria"/>
          <w:b/>
          <w:sz w:val="19"/>
          <w:szCs w:val="19"/>
        </w:rPr>
      </w:pPr>
      <w:r w:rsidRPr="007244A0">
        <w:rPr>
          <w:rFonts w:ascii="Cambria" w:hAnsi="Cambria"/>
          <w:b/>
          <w:sz w:val="19"/>
          <w:szCs w:val="19"/>
          <w:u w:val="single"/>
        </w:rPr>
        <w:t>Dodatkowe wymagania zamawiającego dla każdego łącza</w:t>
      </w:r>
      <w:r>
        <w:rPr>
          <w:rFonts w:ascii="Cambria" w:hAnsi="Cambria"/>
          <w:b/>
          <w:sz w:val="19"/>
          <w:szCs w:val="19"/>
          <w:u w:val="single"/>
        </w:rPr>
        <w:t xml:space="preserve"> KANAŁ 2</w:t>
      </w:r>
    </w:p>
    <w:p w:rsidR="008D3DCB" w:rsidRPr="007244A0" w:rsidRDefault="008D3DCB" w:rsidP="008D3DCB">
      <w:pPr>
        <w:ind w:firstLine="0"/>
        <w:jc w:val="left"/>
        <w:rPr>
          <w:rFonts w:ascii="Cambria" w:hAnsi="Cambria"/>
          <w:b/>
          <w:sz w:val="19"/>
          <w:szCs w:val="19"/>
        </w:rPr>
      </w:pPr>
    </w:p>
    <w:p w:rsidR="008D3DCB" w:rsidRPr="007244A0" w:rsidRDefault="008D3DCB" w:rsidP="008D3DCB">
      <w:pPr>
        <w:ind w:left="709" w:firstLine="0"/>
        <w:jc w:val="center"/>
        <w:rPr>
          <w:rFonts w:ascii="Cambria" w:hAnsi="Cambria"/>
          <w:b/>
          <w:sz w:val="19"/>
          <w:szCs w:val="19"/>
        </w:rPr>
      </w:pPr>
    </w:p>
    <w:p w:rsidR="008D3DCB" w:rsidRPr="0080189B" w:rsidRDefault="008D3DCB" w:rsidP="00F21432">
      <w:pPr>
        <w:pStyle w:val="Tekstpodstawowy"/>
        <w:widowControl w:val="0"/>
        <w:numPr>
          <w:ilvl w:val="0"/>
          <w:numId w:val="8"/>
        </w:numPr>
        <w:suppressAutoHyphens/>
        <w:jc w:val="left"/>
        <w:rPr>
          <w:rFonts w:ascii="Cambria" w:hAnsi="Cambria"/>
          <w:bCs/>
          <w:sz w:val="19"/>
          <w:szCs w:val="19"/>
        </w:rPr>
      </w:pPr>
      <w:r w:rsidRPr="0080189B">
        <w:rPr>
          <w:rFonts w:ascii="Cambria" w:hAnsi="Cambria"/>
          <w:sz w:val="19"/>
          <w:szCs w:val="19"/>
        </w:rPr>
        <w:t xml:space="preserve">Łącze - kanał 2 ma być zakończone </w:t>
      </w:r>
      <w:r w:rsidR="0071724C">
        <w:rPr>
          <w:rFonts w:ascii="Cambria" w:hAnsi="Cambria"/>
          <w:sz w:val="19"/>
          <w:szCs w:val="19"/>
        </w:rPr>
        <w:t xml:space="preserve">zarówno po stronie A jak i B </w:t>
      </w:r>
      <w:r w:rsidRPr="0080189B">
        <w:rPr>
          <w:rFonts w:ascii="Cambria" w:hAnsi="Cambria"/>
          <w:sz w:val="19"/>
          <w:szCs w:val="19"/>
        </w:rPr>
        <w:t>inte</w:t>
      </w:r>
      <w:r w:rsidR="004574E7">
        <w:rPr>
          <w:rFonts w:ascii="Cambria" w:hAnsi="Cambria"/>
          <w:sz w:val="19"/>
          <w:szCs w:val="19"/>
        </w:rPr>
        <w:t xml:space="preserve">rfejsami miedzianymi </w:t>
      </w:r>
      <w:r w:rsidR="00E30BBB">
        <w:rPr>
          <w:rFonts w:ascii="Cambria" w:hAnsi="Cambria"/>
          <w:sz w:val="19"/>
          <w:szCs w:val="19"/>
        </w:rPr>
        <w:t>10/100/1000</w:t>
      </w:r>
      <w:r w:rsidR="00E30BBB" w:rsidRPr="0080189B">
        <w:rPr>
          <w:rFonts w:ascii="Cambria" w:hAnsi="Cambria"/>
          <w:sz w:val="19"/>
          <w:szCs w:val="19"/>
        </w:rPr>
        <w:t xml:space="preserve"> Base-T</w:t>
      </w:r>
      <w:r w:rsidR="00E30BBB">
        <w:rPr>
          <w:rFonts w:ascii="Cambria" w:hAnsi="Cambria"/>
          <w:sz w:val="19"/>
          <w:szCs w:val="19"/>
        </w:rPr>
        <w:t xml:space="preserve"> lub </w:t>
      </w:r>
      <w:r w:rsidR="004574E7">
        <w:rPr>
          <w:rFonts w:ascii="Cambria" w:hAnsi="Cambria"/>
          <w:sz w:val="19"/>
          <w:szCs w:val="19"/>
        </w:rPr>
        <w:t>10/100/</w:t>
      </w:r>
      <w:r w:rsidRPr="0080189B">
        <w:rPr>
          <w:rFonts w:ascii="Cambria" w:hAnsi="Cambria"/>
          <w:sz w:val="19"/>
          <w:szCs w:val="19"/>
        </w:rPr>
        <w:t xml:space="preserve"> Base-T, 10/100 Full duplex</w:t>
      </w:r>
      <w:r w:rsidR="00EB7D21">
        <w:rPr>
          <w:rFonts w:ascii="Cambria" w:hAnsi="Cambria"/>
          <w:sz w:val="19"/>
          <w:szCs w:val="19"/>
        </w:rPr>
        <w:t xml:space="preserve"> Ethernet</w:t>
      </w:r>
      <w:r w:rsidR="0071724C">
        <w:rPr>
          <w:rFonts w:ascii="Cambria" w:hAnsi="Cambria"/>
          <w:sz w:val="19"/>
          <w:szCs w:val="19"/>
        </w:rPr>
        <w:t>.</w:t>
      </w:r>
    </w:p>
    <w:p w:rsidR="008D3DCB" w:rsidRPr="0080189B" w:rsidRDefault="008D3DCB" w:rsidP="00F21432">
      <w:pPr>
        <w:pStyle w:val="Tekstpodstawowy"/>
        <w:widowControl w:val="0"/>
        <w:numPr>
          <w:ilvl w:val="0"/>
          <w:numId w:val="8"/>
        </w:numPr>
        <w:tabs>
          <w:tab w:val="left" w:pos="340"/>
        </w:tabs>
        <w:suppressAutoHyphens/>
        <w:spacing w:after="0" w:line="360" w:lineRule="auto"/>
        <w:jc w:val="left"/>
        <w:rPr>
          <w:rFonts w:ascii="Cambria" w:hAnsi="Cambria"/>
          <w:sz w:val="19"/>
          <w:szCs w:val="19"/>
        </w:rPr>
      </w:pPr>
      <w:r w:rsidRPr="0080189B">
        <w:rPr>
          <w:rFonts w:ascii="Cambria" w:hAnsi="Cambria"/>
          <w:sz w:val="19"/>
          <w:szCs w:val="19"/>
        </w:rPr>
        <w:t xml:space="preserve">Gwarantowana przepływność łącza – kanał 2 CIR ma być nie mniejsza niż przepływność ……. </w:t>
      </w:r>
      <w:proofErr w:type="spellStart"/>
      <w:r w:rsidRPr="0080189B">
        <w:rPr>
          <w:rFonts w:ascii="Cambria" w:hAnsi="Cambria"/>
          <w:sz w:val="19"/>
          <w:szCs w:val="19"/>
        </w:rPr>
        <w:t>Mbit</w:t>
      </w:r>
      <w:proofErr w:type="spellEnd"/>
      <w:r w:rsidRPr="0080189B">
        <w:rPr>
          <w:rFonts w:ascii="Cambria" w:hAnsi="Cambria"/>
          <w:sz w:val="19"/>
          <w:szCs w:val="19"/>
        </w:rPr>
        <w:t>/s.</w:t>
      </w:r>
    </w:p>
    <w:p w:rsidR="008D3DCB" w:rsidRPr="0080189B" w:rsidRDefault="008D3DCB" w:rsidP="00F21432">
      <w:pPr>
        <w:pStyle w:val="Tekstpodstawowy"/>
        <w:widowControl w:val="0"/>
        <w:numPr>
          <w:ilvl w:val="0"/>
          <w:numId w:val="8"/>
        </w:numPr>
        <w:tabs>
          <w:tab w:val="left" w:pos="340"/>
        </w:tabs>
        <w:suppressAutoHyphens/>
        <w:spacing w:after="0" w:line="360" w:lineRule="auto"/>
        <w:jc w:val="left"/>
        <w:rPr>
          <w:rFonts w:ascii="Cambria" w:hAnsi="Cambria"/>
          <w:sz w:val="19"/>
          <w:szCs w:val="19"/>
        </w:rPr>
      </w:pPr>
      <w:r w:rsidRPr="0080189B">
        <w:rPr>
          <w:rFonts w:ascii="Cambria" w:hAnsi="Cambria"/>
          <w:sz w:val="19"/>
          <w:szCs w:val="19"/>
        </w:rPr>
        <w:t>Urządzenia Wykonawcy do zarządzania nie mogą korzystać z pasma dzierżawionego łącza – kanał 2.</w:t>
      </w:r>
    </w:p>
    <w:p w:rsidR="001A5C2D" w:rsidRPr="0080189B" w:rsidRDefault="001A5C2D" w:rsidP="001A5C2D">
      <w:pPr>
        <w:pStyle w:val="Tekstpodstawowy"/>
        <w:widowControl w:val="0"/>
        <w:numPr>
          <w:ilvl w:val="0"/>
          <w:numId w:val="8"/>
        </w:numPr>
        <w:tabs>
          <w:tab w:val="left" w:pos="340"/>
        </w:tabs>
        <w:suppressAutoHyphens/>
        <w:spacing w:line="360" w:lineRule="auto"/>
        <w:jc w:val="left"/>
        <w:rPr>
          <w:rFonts w:ascii="Cambria" w:hAnsi="Cambria"/>
          <w:sz w:val="19"/>
          <w:szCs w:val="19"/>
        </w:rPr>
      </w:pPr>
      <w:r w:rsidRPr="0080189B">
        <w:rPr>
          <w:rFonts w:ascii="Cambria" w:hAnsi="Cambria"/>
          <w:sz w:val="19"/>
          <w:szCs w:val="19"/>
        </w:rPr>
        <w:t xml:space="preserve">Łącza mają spełniać wymagania opisane w standardzie IEEE 802.3. </w:t>
      </w:r>
    </w:p>
    <w:p w:rsidR="001A5C2D" w:rsidRPr="0080189B" w:rsidRDefault="001A5C2D" w:rsidP="001A5C2D">
      <w:pPr>
        <w:pStyle w:val="Tekstpodstawowy"/>
        <w:widowControl w:val="0"/>
        <w:numPr>
          <w:ilvl w:val="0"/>
          <w:numId w:val="8"/>
        </w:numPr>
        <w:tabs>
          <w:tab w:val="left" w:pos="340"/>
        </w:tabs>
        <w:suppressAutoHyphens/>
        <w:spacing w:line="360" w:lineRule="auto"/>
        <w:jc w:val="left"/>
        <w:rPr>
          <w:rFonts w:ascii="Cambria" w:hAnsi="Cambria"/>
          <w:sz w:val="19"/>
          <w:szCs w:val="19"/>
        </w:rPr>
      </w:pPr>
      <w:r w:rsidRPr="0080189B">
        <w:rPr>
          <w:rFonts w:ascii="Cambria" w:hAnsi="Cambria"/>
          <w:sz w:val="19"/>
          <w:szCs w:val="19"/>
        </w:rPr>
        <w:t>Łącza mają być zrealizowane w warstwie drugiej ISO/OSI i być przezroczyste dla warstwy drugiej i warstw wyższych.</w:t>
      </w:r>
    </w:p>
    <w:p w:rsidR="0080189B" w:rsidRDefault="001A5C2D" w:rsidP="0080189B">
      <w:pPr>
        <w:pStyle w:val="Tekstpodstawowy"/>
        <w:widowControl w:val="0"/>
        <w:numPr>
          <w:ilvl w:val="0"/>
          <w:numId w:val="8"/>
        </w:numPr>
        <w:tabs>
          <w:tab w:val="left" w:pos="340"/>
        </w:tabs>
        <w:suppressAutoHyphens/>
        <w:ind w:left="924" w:hanging="357"/>
        <w:jc w:val="left"/>
        <w:rPr>
          <w:rFonts w:ascii="Cambria" w:hAnsi="Cambria"/>
          <w:sz w:val="19"/>
          <w:szCs w:val="19"/>
        </w:rPr>
      </w:pPr>
      <w:r w:rsidRPr="0080189B">
        <w:rPr>
          <w:rFonts w:ascii="Cambria" w:hAnsi="Cambria"/>
          <w:sz w:val="19"/>
          <w:szCs w:val="19"/>
        </w:rPr>
        <w:t xml:space="preserve">Po stronie </w:t>
      </w:r>
      <w:r w:rsidR="0071724C">
        <w:rPr>
          <w:rFonts w:ascii="Cambria" w:hAnsi="Cambria"/>
          <w:sz w:val="19"/>
          <w:szCs w:val="19"/>
        </w:rPr>
        <w:t>B</w:t>
      </w:r>
      <w:r w:rsidRPr="0080189B">
        <w:rPr>
          <w:rFonts w:ascii="Cambria" w:hAnsi="Cambria"/>
          <w:sz w:val="19"/>
          <w:szCs w:val="19"/>
        </w:rPr>
        <w:t xml:space="preserve"> łącza mają być zagregowane</w:t>
      </w:r>
      <w:r w:rsidR="001F2B2F">
        <w:rPr>
          <w:rFonts w:ascii="Cambria" w:hAnsi="Cambria"/>
          <w:sz w:val="19"/>
          <w:szCs w:val="19"/>
        </w:rPr>
        <w:t>.</w:t>
      </w:r>
      <w:r w:rsidRPr="0080189B">
        <w:rPr>
          <w:rFonts w:ascii="Cambria" w:hAnsi="Cambria"/>
          <w:sz w:val="19"/>
          <w:szCs w:val="19"/>
        </w:rPr>
        <w:t xml:space="preserve"> Podział lokalizacji na interfejsy </w:t>
      </w:r>
      <w:r w:rsidR="004301E6">
        <w:rPr>
          <w:rFonts w:ascii="Cambria" w:hAnsi="Cambria"/>
          <w:sz w:val="19"/>
          <w:szCs w:val="19"/>
        </w:rPr>
        <w:t>po stronie B</w:t>
      </w:r>
      <w:r w:rsidRPr="0080189B">
        <w:rPr>
          <w:rFonts w:ascii="Cambria" w:hAnsi="Cambria"/>
          <w:sz w:val="19"/>
          <w:szCs w:val="19"/>
        </w:rPr>
        <w:t xml:space="preserve"> </w:t>
      </w:r>
      <w:r w:rsidR="00F93C1B" w:rsidRPr="0080189B">
        <w:rPr>
          <w:rFonts w:ascii="Cambria" w:hAnsi="Cambria"/>
          <w:sz w:val="19"/>
          <w:szCs w:val="19"/>
        </w:rPr>
        <w:t xml:space="preserve">oraz </w:t>
      </w:r>
      <w:r w:rsidR="001F2B2F">
        <w:rPr>
          <w:rFonts w:ascii="Cambria" w:hAnsi="Cambria"/>
          <w:sz w:val="19"/>
          <w:szCs w:val="19"/>
        </w:rPr>
        <w:t xml:space="preserve">związana z tym </w:t>
      </w:r>
      <w:r w:rsidR="00F93C1B" w:rsidRPr="0080189B">
        <w:rPr>
          <w:rFonts w:ascii="Cambria" w:hAnsi="Cambria"/>
          <w:sz w:val="19"/>
          <w:szCs w:val="19"/>
        </w:rPr>
        <w:t xml:space="preserve">numeracja </w:t>
      </w:r>
      <w:proofErr w:type="spellStart"/>
      <w:r w:rsidR="00F93C1B" w:rsidRPr="0080189B">
        <w:rPr>
          <w:rFonts w:ascii="Cambria" w:hAnsi="Cambria"/>
          <w:sz w:val="19"/>
          <w:szCs w:val="19"/>
        </w:rPr>
        <w:t>vlanów</w:t>
      </w:r>
      <w:proofErr w:type="spellEnd"/>
      <w:r w:rsidR="00F93C1B" w:rsidRPr="0080189B">
        <w:rPr>
          <w:rFonts w:ascii="Cambria" w:hAnsi="Cambria"/>
          <w:sz w:val="19"/>
          <w:szCs w:val="19"/>
        </w:rPr>
        <w:t xml:space="preserve"> - </w:t>
      </w:r>
      <w:r w:rsidRPr="0080189B">
        <w:rPr>
          <w:rFonts w:ascii="Cambria" w:hAnsi="Cambria"/>
          <w:sz w:val="19"/>
          <w:szCs w:val="19"/>
        </w:rPr>
        <w:t>w porozumieniu z Zamawiającym.</w:t>
      </w:r>
      <w:r w:rsidR="004301E6">
        <w:rPr>
          <w:rFonts w:ascii="Cambria" w:hAnsi="Cambria"/>
          <w:sz w:val="19"/>
          <w:szCs w:val="19"/>
        </w:rPr>
        <w:t xml:space="preserve"> </w:t>
      </w:r>
      <w:r w:rsidR="001F2B2F">
        <w:rPr>
          <w:rFonts w:ascii="Cambria" w:hAnsi="Cambria"/>
          <w:sz w:val="19"/>
          <w:szCs w:val="19"/>
        </w:rPr>
        <w:t>W lokalizacjach KPP po stronie B dopuszcza się zakończenie łącz bez agregacji – na osobnych portach Ethernet.</w:t>
      </w:r>
      <w:r w:rsidR="004301E6">
        <w:rPr>
          <w:rFonts w:ascii="Cambria" w:hAnsi="Cambria"/>
          <w:sz w:val="19"/>
          <w:szCs w:val="19"/>
        </w:rPr>
        <w:t xml:space="preserve"> W lokalizacjach KMP oraz w KWP łącza muszą być zagregowane na jednym porcie Ethernet.</w:t>
      </w:r>
    </w:p>
    <w:p w:rsidR="008D3DCB" w:rsidRPr="00226101" w:rsidRDefault="008D3DCB" w:rsidP="001A5C2D">
      <w:pPr>
        <w:pStyle w:val="Tekstpodstawowy"/>
        <w:widowControl w:val="0"/>
        <w:numPr>
          <w:ilvl w:val="0"/>
          <w:numId w:val="8"/>
        </w:numPr>
        <w:tabs>
          <w:tab w:val="left" w:pos="340"/>
        </w:tabs>
        <w:suppressAutoHyphens/>
        <w:ind w:hanging="357"/>
        <w:jc w:val="left"/>
        <w:rPr>
          <w:rFonts w:ascii="Cambria" w:hAnsi="Cambria"/>
          <w:sz w:val="19"/>
          <w:szCs w:val="19"/>
        </w:rPr>
      </w:pPr>
      <w:r w:rsidRPr="00226101">
        <w:rPr>
          <w:rFonts w:ascii="Cambria" w:hAnsi="Cambria"/>
          <w:sz w:val="19"/>
          <w:szCs w:val="19"/>
        </w:rPr>
        <w:t xml:space="preserve">Łącze – kanał 2 ma umożliwiać </w:t>
      </w:r>
      <w:r w:rsidR="00E42BA2" w:rsidRPr="00226101">
        <w:rPr>
          <w:rFonts w:ascii="Cambria" w:hAnsi="Cambria"/>
          <w:sz w:val="19"/>
          <w:szCs w:val="19"/>
        </w:rPr>
        <w:t>po STRONIE</w:t>
      </w:r>
      <w:r w:rsidR="001A5C2D" w:rsidRPr="00226101">
        <w:rPr>
          <w:rFonts w:ascii="Cambria" w:hAnsi="Cambria"/>
          <w:sz w:val="19"/>
          <w:szCs w:val="19"/>
        </w:rPr>
        <w:t xml:space="preserve"> </w:t>
      </w:r>
      <w:r w:rsidR="004301E6" w:rsidRPr="00226101">
        <w:rPr>
          <w:rFonts w:ascii="Cambria" w:hAnsi="Cambria"/>
          <w:sz w:val="19"/>
          <w:szCs w:val="19"/>
        </w:rPr>
        <w:t>B</w:t>
      </w:r>
      <w:r w:rsidR="00226101">
        <w:rPr>
          <w:rFonts w:ascii="Cambria" w:hAnsi="Cambria"/>
          <w:sz w:val="19"/>
          <w:szCs w:val="19"/>
        </w:rPr>
        <w:t>,</w:t>
      </w:r>
      <w:r w:rsidR="00B078FB" w:rsidRPr="00226101">
        <w:rPr>
          <w:rFonts w:ascii="Cambria" w:hAnsi="Cambria"/>
          <w:sz w:val="19"/>
          <w:szCs w:val="19"/>
        </w:rPr>
        <w:t xml:space="preserve"> </w:t>
      </w:r>
      <w:r w:rsidR="00226101">
        <w:rPr>
          <w:rFonts w:ascii="Cambria" w:hAnsi="Cambria"/>
          <w:sz w:val="19"/>
          <w:szCs w:val="19"/>
        </w:rPr>
        <w:t xml:space="preserve">w przypadku zakończenia agregowanego, </w:t>
      </w:r>
      <w:r w:rsidRPr="00226101">
        <w:rPr>
          <w:rFonts w:ascii="Cambria" w:hAnsi="Cambria"/>
          <w:sz w:val="19"/>
          <w:szCs w:val="19"/>
        </w:rPr>
        <w:t xml:space="preserve">przesyłanie </w:t>
      </w:r>
      <w:r w:rsidR="00226101">
        <w:rPr>
          <w:rFonts w:ascii="Cambria" w:hAnsi="Cambria"/>
          <w:sz w:val="19"/>
          <w:szCs w:val="19"/>
        </w:rPr>
        <w:t>ramek</w:t>
      </w:r>
      <w:r w:rsidRPr="00226101">
        <w:rPr>
          <w:rFonts w:ascii="Cambria" w:hAnsi="Cambria"/>
          <w:sz w:val="19"/>
          <w:szCs w:val="19"/>
        </w:rPr>
        <w:t xml:space="preserve"> </w:t>
      </w:r>
      <w:r w:rsidR="00226101">
        <w:rPr>
          <w:rFonts w:ascii="Cambria" w:hAnsi="Cambria"/>
          <w:sz w:val="19"/>
          <w:szCs w:val="19"/>
        </w:rPr>
        <w:t xml:space="preserve">o wielkości 1522 bajty </w:t>
      </w:r>
      <w:r w:rsidR="00226101" w:rsidRPr="00226101">
        <w:rPr>
          <w:rFonts w:ascii="Cambria" w:hAnsi="Cambria"/>
          <w:sz w:val="19"/>
          <w:szCs w:val="19"/>
        </w:rPr>
        <w:t>bez fragmentacji</w:t>
      </w:r>
      <w:r w:rsidR="00226101">
        <w:rPr>
          <w:rFonts w:ascii="Cambria" w:hAnsi="Cambria"/>
          <w:sz w:val="19"/>
          <w:szCs w:val="19"/>
        </w:rPr>
        <w:t>.</w:t>
      </w:r>
    </w:p>
    <w:p w:rsidR="00B43074" w:rsidRDefault="00B43074">
      <w:pPr>
        <w:spacing w:after="200" w:line="276" w:lineRule="auto"/>
        <w:ind w:left="0" w:firstLine="0"/>
        <w:jc w:val="left"/>
        <w:rPr>
          <w:rFonts w:ascii="Cambria" w:hAnsi="Cambria"/>
          <w:sz w:val="19"/>
          <w:szCs w:val="19"/>
        </w:rPr>
      </w:pPr>
      <w:r>
        <w:rPr>
          <w:rFonts w:ascii="Cambria" w:hAnsi="Cambria"/>
          <w:sz w:val="19"/>
          <w:szCs w:val="19"/>
        </w:rPr>
        <w:br w:type="page"/>
      </w:r>
    </w:p>
    <w:p w:rsidR="004A7A93" w:rsidRPr="007244A0" w:rsidRDefault="004A7A93" w:rsidP="004A7A93">
      <w:pPr>
        <w:spacing w:after="200" w:line="276" w:lineRule="auto"/>
        <w:ind w:left="0" w:firstLine="0"/>
        <w:jc w:val="left"/>
        <w:rPr>
          <w:rFonts w:ascii="Cambria" w:hAnsi="Cambria"/>
          <w:sz w:val="19"/>
          <w:szCs w:val="19"/>
        </w:rPr>
      </w:pPr>
      <w:r w:rsidRPr="007244A0">
        <w:rPr>
          <w:rFonts w:ascii="Cambria" w:hAnsi="Cambria"/>
          <w:sz w:val="19"/>
          <w:szCs w:val="19"/>
        </w:rPr>
        <w:lastRenderedPageBreak/>
        <w:t>Załącznik  nr 1</w:t>
      </w:r>
      <w:r w:rsidR="00605A1F">
        <w:rPr>
          <w:rFonts w:ascii="Cambria" w:hAnsi="Cambria"/>
          <w:sz w:val="19"/>
          <w:szCs w:val="19"/>
        </w:rPr>
        <w:t>C</w:t>
      </w:r>
      <w:r w:rsidRPr="007244A0">
        <w:rPr>
          <w:rFonts w:ascii="Cambria" w:hAnsi="Cambria"/>
          <w:sz w:val="19"/>
          <w:szCs w:val="19"/>
        </w:rPr>
        <w:t xml:space="preserve"> do SIWZ - opis przed</w:t>
      </w:r>
      <w:r w:rsidR="008D09F3">
        <w:rPr>
          <w:rFonts w:ascii="Cambria" w:hAnsi="Cambria"/>
          <w:sz w:val="19"/>
          <w:szCs w:val="19"/>
        </w:rPr>
        <w:t xml:space="preserve">miotu zamówienia dla części nr </w:t>
      </w:r>
      <w:r w:rsidR="00605A1F">
        <w:rPr>
          <w:rFonts w:ascii="Cambria" w:hAnsi="Cambria"/>
          <w:sz w:val="19"/>
          <w:szCs w:val="19"/>
        </w:rPr>
        <w:t>3</w:t>
      </w:r>
    </w:p>
    <w:p w:rsidR="004A7A93" w:rsidRPr="007244A0" w:rsidRDefault="004A7A93" w:rsidP="004A7A93">
      <w:pPr>
        <w:spacing w:line="200" w:lineRule="atLeast"/>
        <w:ind w:left="0" w:firstLine="0"/>
        <w:rPr>
          <w:rFonts w:ascii="Cambria" w:hAnsi="Cambria"/>
          <w:b/>
          <w:sz w:val="19"/>
          <w:szCs w:val="19"/>
        </w:rPr>
      </w:pPr>
    </w:p>
    <w:p w:rsidR="004A7A93" w:rsidRPr="007244A0" w:rsidRDefault="004A7A93" w:rsidP="008347C1">
      <w:pPr>
        <w:pStyle w:val="Akapitzlist"/>
        <w:numPr>
          <w:ilvl w:val="0"/>
          <w:numId w:val="5"/>
        </w:numPr>
        <w:suppressAutoHyphens w:val="0"/>
        <w:spacing w:line="200" w:lineRule="atLeast"/>
        <w:rPr>
          <w:rFonts w:ascii="Cambria" w:hAnsi="Cambria"/>
          <w:b/>
          <w:sz w:val="19"/>
          <w:szCs w:val="19"/>
        </w:rPr>
      </w:pPr>
      <w:r w:rsidRPr="007244A0">
        <w:rPr>
          <w:rFonts w:ascii="Cambria" w:hAnsi="Cambria"/>
          <w:b/>
          <w:sz w:val="19"/>
          <w:szCs w:val="19"/>
          <w:u w:val="single"/>
        </w:rPr>
        <w:t xml:space="preserve">Wykaz </w:t>
      </w:r>
      <w:r w:rsidR="008D09F3">
        <w:rPr>
          <w:rFonts w:ascii="Cambria" w:hAnsi="Cambria"/>
          <w:b/>
          <w:sz w:val="19"/>
          <w:szCs w:val="19"/>
          <w:u w:val="single"/>
        </w:rPr>
        <w:t xml:space="preserve">łączy dzierżawionych – część </w:t>
      </w:r>
      <w:r w:rsidR="00605A1F">
        <w:rPr>
          <w:rFonts w:ascii="Cambria" w:hAnsi="Cambria"/>
          <w:b/>
          <w:sz w:val="19"/>
          <w:szCs w:val="19"/>
          <w:u w:val="single"/>
        </w:rPr>
        <w:t>trzeci</w:t>
      </w:r>
      <w:r w:rsidRPr="007244A0">
        <w:rPr>
          <w:rFonts w:ascii="Cambria" w:hAnsi="Cambria"/>
          <w:b/>
          <w:sz w:val="19"/>
          <w:szCs w:val="19"/>
          <w:u w:val="single"/>
        </w:rPr>
        <w:t>a</w:t>
      </w:r>
    </w:p>
    <w:p w:rsidR="004A7A93" w:rsidRPr="007244A0" w:rsidRDefault="004A7A93" w:rsidP="004A7A93">
      <w:pPr>
        <w:pStyle w:val="Akapitzlist"/>
        <w:ind w:left="1429"/>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176"/>
        <w:gridCol w:w="8677"/>
        <w:gridCol w:w="2606"/>
        <w:gridCol w:w="1231"/>
      </w:tblGrid>
      <w:tr w:rsidR="004A7A93" w:rsidRPr="007244A0" w:rsidTr="00523196">
        <w:trPr>
          <w:jc w:val="center"/>
        </w:trPr>
        <w:tc>
          <w:tcPr>
            <w:tcW w:w="530" w:type="dxa"/>
            <w:vAlign w:val="center"/>
          </w:tcPr>
          <w:p w:rsidR="004A7A93" w:rsidRPr="007244A0" w:rsidRDefault="004A7A93" w:rsidP="00C62653">
            <w:pPr>
              <w:ind w:left="42" w:firstLine="0"/>
              <w:jc w:val="center"/>
              <w:rPr>
                <w:rFonts w:ascii="Cambria" w:hAnsi="Cambria"/>
                <w:sz w:val="19"/>
                <w:szCs w:val="19"/>
              </w:rPr>
            </w:pPr>
            <w:r w:rsidRPr="007244A0">
              <w:rPr>
                <w:rFonts w:ascii="Cambria" w:hAnsi="Cambria"/>
                <w:sz w:val="19"/>
                <w:szCs w:val="19"/>
              </w:rPr>
              <w:t>Lp.</w:t>
            </w:r>
          </w:p>
        </w:tc>
        <w:tc>
          <w:tcPr>
            <w:tcW w:w="1176" w:type="dxa"/>
            <w:vAlign w:val="center"/>
          </w:tcPr>
          <w:p w:rsidR="004A7A93" w:rsidRPr="007244A0" w:rsidRDefault="004A7A93" w:rsidP="00C62653">
            <w:pPr>
              <w:ind w:left="0" w:firstLine="0"/>
              <w:jc w:val="center"/>
              <w:rPr>
                <w:rFonts w:ascii="Cambria" w:hAnsi="Cambria"/>
                <w:sz w:val="19"/>
                <w:szCs w:val="19"/>
              </w:rPr>
            </w:pPr>
            <w:r w:rsidRPr="007244A0">
              <w:rPr>
                <w:rFonts w:ascii="Cambria" w:hAnsi="Cambria"/>
                <w:sz w:val="19"/>
                <w:szCs w:val="19"/>
              </w:rPr>
              <w:t>TYP ŁĄCZA</w:t>
            </w:r>
          </w:p>
        </w:tc>
        <w:tc>
          <w:tcPr>
            <w:tcW w:w="8677" w:type="dxa"/>
            <w:vAlign w:val="center"/>
          </w:tcPr>
          <w:p w:rsidR="004A7A93" w:rsidRPr="007244A0" w:rsidRDefault="004A7A93" w:rsidP="00C62653">
            <w:pPr>
              <w:ind w:firstLine="0"/>
              <w:jc w:val="center"/>
              <w:rPr>
                <w:rFonts w:ascii="Cambria" w:hAnsi="Cambria"/>
                <w:sz w:val="19"/>
                <w:szCs w:val="19"/>
              </w:rPr>
            </w:pPr>
            <w:r w:rsidRPr="007244A0">
              <w:rPr>
                <w:rFonts w:ascii="Cambria" w:hAnsi="Cambria"/>
                <w:sz w:val="19"/>
                <w:szCs w:val="19"/>
              </w:rPr>
              <w:t>RELACJA</w:t>
            </w:r>
          </w:p>
        </w:tc>
        <w:tc>
          <w:tcPr>
            <w:tcW w:w="2606" w:type="dxa"/>
            <w:vAlign w:val="center"/>
          </w:tcPr>
          <w:p w:rsidR="004A7A93" w:rsidRPr="007244A0" w:rsidRDefault="004A7A93" w:rsidP="00C62653">
            <w:pPr>
              <w:ind w:firstLine="0"/>
              <w:jc w:val="center"/>
              <w:rPr>
                <w:rFonts w:ascii="Cambria" w:hAnsi="Cambria"/>
                <w:sz w:val="19"/>
                <w:szCs w:val="19"/>
              </w:rPr>
            </w:pPr>
            <w:r w:rsidRPr="007244A0">
              <w:rPr>
                <w:rFonts w:ascii="Cambria" w:hAnsi="Cambria"/>
                <w:sz w:val="19"/>
                <w:szCs w:val="19"/>
              </w:rPr>
              <w:t>Okres dzierżawy</w:t>
            </w:r>
          </w:p>
        </w:tc>
        <w:tc>
          <w:tcPr>
            <w:tcW w:w="1231" w:type="dxa"/>
            <w:vAlign w:val="center"/>
          </w:tcPr>
          <w:p w:rsidR="004A7A93" w:rsidRPr="007244A0" w:rsidRDefault="004A7A93" w:rsidP="00C62653">
            <w:pPr>
              <w:ind w:left="101" w:firstLine="0"/>
              <w:jc w:val="center"/>
              <w:rPr>
                <w:rFonts w:ascii="Cambria" w:hAnsi="Cambria"/>
                <w:sz w:val="19"/>
                <w:szCs w:val="19"/>
              </w:rPr>
            </w:pPr>
            <w:r w:rsidRPr="007244A0">
              <w:rPr>
                <w:rFonts w:ascii="Cambria" w:hAnsi="Cambria"/>
                <w:sz w:val="19"/>
                <w:szCs w:val="19"/>
              </w:rPr>
              <w:t>Uwagi</w:t>
            </w:r>
          </w:p>
        </w:tc>
      </w:tr>
      <w:tr w:rsidR="00523196" w:rsidRPr="007244A0" w:rsidTr="00523196">
        <w:trPr>
          <w:jc w:val="center"/>
        </w:trPr>
        <w:tc>
          <w:tcPr>
            <w:tcW w:w="530" w:type="dxa"/>
            <w:vAlign w:val="center"/>
          </w:tcPr>
          <w:p w:rsidR="00523196" w:rsidRPr="007244A0" w:rsidRDefault="00523196" w:rsidP="00C62653">
            <w:pPr>
              <w:ind w:left="42" w:firstLine="0"/>
              <w:jc w:val="center"/>
              <w:rPr>
                <w:rFonts w:ascii="Cambria" w:hAnsi="Cambria"/>
                <w:sz w:val="19"/>
                <w:szCs w:val="19"/>
              </w:rPr>
            </w:pPr>
            <w:r>
              <w:rPr>
                <w:rFonts w:ascii="Cambria" w:hAnsi="Cambria"/>
                <w:sz w:val="19"/>
                <w:szCs w:val="19"/>
              </w:rPr>
              <w:t>1</w:t>
            </w:r>
          </w:p>
        </w:tc>
        <w:tc>
          <w:tcPr>
            <w:tcW w:w="1176" w:type="dxa"/>
            <w:vAlign w:val="center"/>
          </w:tcPr>
          <w:p w:rsidR="00523196" w:rsidRPr="007244A0" w:rsidRDefault="008C7ABB" w:rsidP="00C62653">
            <w:pPr>
              <w:ind w:left="0" w:firstLine="0"/>
              <w:jc w:val="center"/>
              <w:rPr>
                <w:rFonts w:ascii="Cambria" w:hAnsi="Cambria"/>
                <w:color w:val="000000"/>
                <w:sz w:val="19"/>
                <w:szCs w:val="19"/>
              </w:rPr>
            </w:pPr>
            <w:r>
              <w:rPr>
                <w:rFonts w:ascii="Cambria" w:hAnsi="Cambria"/>
                <w:color w:val="000000"/>
                <w:sz w:val="19"/>
                <w:szCs w:val="19"/>
              </w:rPr>
              <w:t>….</w:t>
            </w:r>
            <w:r w:rsidR="00523196" w:rsidRPr="007244A0">
              <w:rPr>
                <w:rFonts w:ascii="Cambria" w:hAnsi="Cambria"/>
                <w:color w:val="000000"/>
                <w:sz w:val="19"/>
                <w:szCs w:val="19"/>
              </w:rPr>
              <w:t xml:space="preserve"> </w:t>
            </w:r>
            <w:proofErr w:type="spellStart"/>
            <w:r w:rsidR="00523196" w:rsidRPr="007244A0">
              <w:rPr>
                <w:rFonts w:ascii="Cambria" w:hAnsi="Cambria"/>
                <w:color w:val="000000"/>
                <w:sz w:val="19"/>
                <w:szCs w:val="19"/>
              </w:rPr>
              <w:t>Mbit</w:t>
            </w:r>
            <w:proofErr w:type="spellEnd"/>
            <w:r w:rsidR="00523196" w:rsidRPr="007244A0">
              <w:rPr>
                <w:rFonts w:ascii="Cambria" w:hAnsi="Cambria"/>
                <w:color w:val="000000"/>
                <w:sz w:val="19"/>
                <w:szCs w:val="19"/>
              </w:rPr>
              <w:t>/s</w:t>
            </w:r>
          </w:p>
        </w:tc>
        <w:tc>
          <w:tcPr>
            <w:tcW w:w="8677" w:type="dxa"/>
            <w:vAlign w:val="center"/>
          </w:tcPr>
          <w:p w:rsidR="00523196" w:rsidRPr="007244A0" w:rsidRDefault="00523196" w:rsidP="00C62653">
            <w:pPr>
              <w:ind w:left="25" w:firstLine="0"/>
              <w:jc w:val="left"/>
              <w:rPr>
                <w:rFonts w:ascii="Cambria" w:hAnsi="Cambria"/>
                <w:color w:val="000000"/>
                <w:sz w:val="19"/>
                <w:szCs w:val="19"/>
              </w:rPr>
            </w:pPr>
            <w:r w:rsidRPr="007244A0">
              <w:rPr>
                <w:rFonts w:ascii="Cambria" w:hAnsi="Cambria"/>
                <w:color w:val="000000"/>
                <w:sz w:val="19"/>
                <w:szCs w:val="19"/>
              </w:rPr>
              <w:t>KWP POZNAŃ 60-844 UL.KOCHANOWSKIEGO 2A - OS. CHROBREGO 11C</w:t>
            </w:r>
          </w:p>
        </w:tc>
        <w:tc>
          <w:tcPr>
            <w:tcW w:w="2606" w:type="dxa"/>
            <w:vAlign w:val="center"/>
          </w:tcPr>
          <w:p w:rsidR="00523196" w:rsidRPr="007244A0" w:rsidRDefault="00523196" w:rsidP="00605A1F">
            <w:pPr>
              <w:ind w:left="0" w:firstLine="0"/>
              <w:jc w:val="center"/>
              <w:rPr>
                <w:rFonts w:ascii="Cambria" w:hAnsi="Cambria"/>
                <w:sz w:val="19"/>
                <w:szCs w:val="19"/>
              </w:rPr>
            </w:pPr>
            <w:r w:rsidRPr="007244A0">
              <w:rPr>
                <w:rFonts w:ascii="Cambria" w:hAnsi="Cambria"/>
                <w:sz w:val="19"/>
                <w:szCs w:val="19"/>
              </w:rPr>
              <w:t>od 01.02.201</w:t>
            </w:r>
            <w:r w:rsidR="00605A1F">
              <w:rPr>
                <w:rFonts w:ascii="Cambria" w:hAnsi="Cambria"/>
                <w:sz w:val="19"/>
                <w:szCs w:val="19"/>
              </w:rPr>
              <w:t>8</w:t>
            </w:r>
            <w:r w:rsidRPr="007244A0">
              <w:rPr>
                <w:rFonts w:ascii="Cambria" w:hAnsi="Cambria"/>
                <w:sz w:val="19"/>
                <w:szCs w:val="19"/>
              </w:rPr>
              <w:t xml:space="preserve"> do 31.01.201</w:t>
            </w:r>
            <w:r w:rsidR="00605A1F">
              <w:rPr>
                <w:rFonts w:ascii="Cambria" w:hAnsi="Cambria"/>
                <w:sz w:val="19"/>
                <w:szCs w:val="19"/>
              </w:rPr>
              <w:t>9</w:t>
            </w:r>
          </w:p>
        </w:tc>
        <w:tc>
          <w:tcPr>
            <w:tcW w:w="1231" w:type="dxa"/>
          </w:tcPr>
          <w:p w:rsidR="00523196" w:rsidRPr="007244A0" w:rsidRDefault="00523196" w:rsidP="00C62653">
            <w:pPr>
              <w:ind w:firstLine="0"/>
              <w:jc w:val="left"/>
              <w:rPr>
                <w:rFonts w:ascii="Cambria" w:hAnsi="Cambria"/>
                <w:sz w:val="19"/>
                <w:szCs w:val="19"/>
              </w:rPr>
            </w:pPr>
          </w:p>
        </w:tc>
      </w:tr>
      <w:tr w:rsidR="008C7ABB" w:rsidRPr="007244A0" w:rsidTr="00523196">
        <w:trPr>
          <w:jc w:val="center"/>
        </w:trPr>
        <w:tc>
          <w:tcPr>
            <w:tcW w:w="530" w:type="dxa"/>
            <w:vAlign w:val="center"/>
          </w:tcPr>
          <w:p w:rsidR="008C7ABB" w:rsidRPr="007244A0" w:rsidRDefault="008C7ABB" w:rsidP="00C62653">
            <w:pPr>
              <w:ind w:left="42" w:firstLine="0"/>
              <w:jc w:val="center"/>
              <w:rPr>
                <w:rFonts w:ascii="Cambria" w:hAnsi="Cambria"/>
                <w:sz w:val="19"/>
                <w:szCs w:val="19"/>
              </w:rPr>
            </w:pPr>
            <w:r>
              <w:rPr>
                <w:rFonts w:ascii="Cambria" w:hAnsi="Cambria"/>
                <w:sz w:val="19"/>
                <w:szCs w:val="19"/>
              </w:rPr>
              <w:t>2</w:t>
            </w:r>
          </w:p>
        </w:tc>
        <w:tc>
          <w:tcPr>
            <w:tcW w:w="1176" w:type="dxa"/>
            <w:vAlign w:val="center"/>
          </w:tcPr>
          <w:p w:rsidR="008C7ABB" w:rsidRPr="007244A0" w:rsidRDefault="008C7ABB" w:rsidP="00C31656">
            <w:pPr>
              <w:ind w:left="0" w:firstLine="0"/>
              <w:jc w:val="center"/>
              <w:rPr>
                <w:rFonts w:ascii="Cambria" w:hAnsi="Cambria"/>
                <w:color w:val="00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8677" w:type="dxa"/>
            <w:vAlign w:val="center"/>
          </w:tcPr>
          <w:p w:rsidR="008C7ABB" w:rsidRPr="007244A0" w:rsidRDefault="008C7ABB" w:rsidP="00C62653">
            <w:pPr>
              <w:ind w:left="25" w:firstLine="0"/>
              <w:jc w:val="left"/>
              <w:rPr>
                <w:rFonts w:ascii="Cambria" w:hAnsi="Cambria"/>
                <w:color w:val="000000"/>
                <w:sz w:val="19"/>
                <w:szCs w:val="19"/>
              </w:rPr>
            </w:pPr>
            <w:r w:rsidRPr="007244A0">
              <w:rPr>
                <w:rFonts w:ascii="Cambria" w:hAnsi="Cambria"/>
                <w:color w:val="000000"/>
                <w:sz w:val="19"/>
                <w:szCs w:val="19"/>
              </w:rPr>
              <w:t>KWP POZNAŃ 60-844 UL.KOCHANOWSKIEGO 2A - UL. BUKOWA 14</w:t>
            </w:r>
          </w:p>
        </w:tc>
        <w:tc>
          <w:tcPr>
            <w:tcW w:w="2606" w:type="dxa"/>
            <w:vAlign w:val="center"/>
          </w:tcPr>
          <w:p w:rsidR="008C7ABB" w:rsidRPr="007244A0" w:rsidRDefault="008C7ABB" w:rsidP="00576C16">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1231" w:type="dxa"/>
          </w:tcPr>
          <w:p w:rsidR="008C7ABB" w:rsidRPr="007244A0" w:rsidRDefault="008C7ABB" w:rsidP="00C62653">
            <w:pPr>
              <w:ind w:firstLine="0"/>
              <w:jc w:val="left"/>
              <w:rPr>
                <w:rFonts w:ascii="Cambria" w:hAnsi="Cambria"/>
                <w:sz w:val="19"/>
                <w:szCs w:val="19"/>
              </w:rPr>
            </w:pPr>
          </w:p>
        </w:tc>
      </w:tr>
      <w:tr w:rsidR="008C7ABB" w:rsidRPr="007244A0" w:rsidTr="00523196">
        <w:trPr>
          <w:jc w:val="center"/>
        </w:trPr>
        <w:tc>
          <w:tcPr>
            <w:tcW w:w="530" w:type="dxa"/>
            <w:vAlign w:val="center"/>
          </w:tcPr>
          <w:p w:rsidR="008C7ABB" w:rsidRPr="007244A0" w:rsidRDefault="008C7ABB" w:rsidP="00C62653">
            <w:pPr>
              <w:ind w:left="42" w:firstLine="0"/>
              <w:jc w:val="center"/>
              <w:rPr>
                <w:rFonts w:ascii="Cambria" w:hAnsi="Cambria"/>
                <w:sz w:val="19"/>
                <w:szCs w:val="19"/>
              </w:rPr>
            </w:pPr>
            <w:r>
              <w:rPr>
                <w:rFonts w:ascii="Cambria" w:hAnsi="Cambria"/>
                <w:sz w:val="19"/>
                <w:szCs w:val="19"/>
              </w:rPr>
              <w:t>3</w:t>
            </w:r>
          </w:p>
        </w:tc>
        <w:tc>
          <w:tcPr>
            <w:tcW w:w="1176" w:type="dxa"/>
            <w:vAlign w:val="center"/>
          </w:tcPr>
          <w:p w:rsidR="008C7ABB" w:rsidRPr="007244A0" w:rsidRDefault="008C7ABB" w:rsidP="00C31656">
            <w:pPr>
              <w:ind w:left="0" w:firstLine="0"/>
              <w:jc w:val="center"/>
              <w:rPr>
                <w:rFonts w:ascii="Cambria" w:hAnsi="Cambria"/>
                <w:color w:val="00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8677" w:type="dxa"/>
            <w:vAlign w:val="center"/>
          </w:tcPr>
          <w:p w:rsidR="008C7ABB" w:rsidRPr="007244A0" w:rsidRDefault="008C7ABB" w:rsidP="00C62653">
            <w:pPr>
              <w:ind w:left="25" w:firstLine="0"/>
              <w:jc w:val="left"/>
              <w:rPr>
                <w:rFonts w:ascii="Cambria" w:hAnsi="Cambria"/>
                <w:color w:val="000000"/>
                <w:sz w:val="19"/>
                <w:szCs w:val="19"/>
              </w:rPr>
            </w:pPr>
            <w:r w:rsidRPr="007244A0">
              <w:rPr>
                <w:rFonts w:ascii="Cambria" w:hAnsi="Cambria"/>
                <w:color w:val="000000"/>
                <w:sz w:val="19"/>
                <w:szCs w:val="19"/>
              </w:rPr>
              <w:t>KWP POZNAŃ 60-844 UL.KOCHANOWSKIEGO 2A - UL. DOJAZD 34</w:t>
            </w:r>
          </w:p>
        </w:tc>
        <w:tc>
          <w:tcPr>
            <w:tcW w:w="2606" w:type="dxa"/>
            <w:vAlign w:val="center"/>
          </w:tcPr>
          <w:p w:rsidR="008C7ABB" w:rsidRPr="007244A0" w:rsidRDefault="008C7ABB" w:rsidP="00576C16">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1231" w:type="dxa"/>
          </w:tcPr>
          <w:p w:rsidR="008C7ABB" w:rsidRPr="007244A0" w:rsidRDefault="008C7ABB" w:rsidP="00C62653">
            <w:pPr>
              <w:ind w:firstLine="0"/>
              <w:jc w:val="left"/>
              <w:rPr>
                <w:rFonts w:ascii="Cambria" w:hAnsi="Cambria"/>
                <w:sz w:val="19"/>
                <w:szCs w:val="19"/>
              </w:rPr>
            </w:pPr>
          </w:p>
        </w:tc>
      </w:tr>
      <w:tr w:rsidR="008C7ABB" w:rsidRPr="007244A0" w:rsidTr="00523196">
        <w:trPr>
          <w:jc w:val="center"/>
        </w:trPr>
        <w:tc>
          <w:tcPr>
            <w:tcW w:w="530" w:type="dxa"/>
            <w:vAlign w:val="center"/>
          </w:tcPr>
          <w:p w:rsidR="008C7ABB" w:rsidRPr="007244A0" w:rsidRDefault="008C7ABB" w:rsidP="00C62653">
            <w:pPr>
              <w:ind w:left="42" w:firstLine="0"/>
              <w:jc w:val="center"/>
              <w:rPr>
                <w:rFonts w:ascii="Cambria" w:hAnsi="Cambria"/>
                <w:sz w:val="19"/>
                <w:szCs w:val="19"/>
              </w:rPr>
            </w:pPr>
            <w:r>
              <w:rPr>
                <w:rFonts w:ascii="Cambria" w:hAnsi="Cambria"/>
                <w:sz w:val="19"/>
                <w:szCs w:val="19"/>
              </w:rPr>
              <w:t>4</w:t>
            </w:r>
          </w:p>
        </w:tc>
        <w:tc>
          <w:tcPr>
            <w:tcW w:w="1176" w:type="dxa"/>
            <w:vAlign w:val="center"/>
          </w:tcPr>
          <w:p w:rsidR="008C7ABB" w:rsidRPr="007244A0" w:rsidRDefault="008C7ABB" w:rsidP="00C31656">
            <w:pPr>
              <w:ind w:left="0" w:firstLine="0"/>
              <w:jc w:val="center"/>
              <w:rPr>
                <w:rFonts w:ascii="Cambria" w:hAnsi="Cambria"/>
                <w:color w:val="00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8677" w:type="dxa"/>
            <w:vAlign w:val="center"/>
          </w:tcPr>
          <w:p w:rsidR="008C7ABB" w:rsidRPr="007244A0" w:rsidRDefault="008C7ABB" w:rsidP="00C62653">
            <w:pPr>
              <w:ind w:left="25" w:firstLine="0"/>
              <w:jc w:val="left"/>
              <w:rPr>
                <w:rFonts w:ascii="Cambria" w:hAnsi="Cambria"/>
                <w:color w:val="000000"/>
                <w:sz w:val="19"/>
                <w:szCs w:val="19"/>
              </w:rPr>
            </w:pPr>
            <w:r w:rsidRPr="007244A0">
              <w:rPr>
                <w:rFonts w:ascii="Cambria" w:hAnsi="Cambria"/>
                <w:color w:val="000000"/>
                <w:sz w:val="19"/>
                <w:szCs w:val="19"/>
              </w:rPr>
              <w:t>KWP POZNAŃ 60-844 UL.KOCHANOWSKIEGO 2A - SLR PIĄTKOWO, OBIEKT TP EMITEL, UL. SZYMANOWSKIEGO</w:t>
            </w:r>
          </w:p>
        </w:tc>
        <w:tc>
          <w:tcPr>
            <w:tcW w:w="2606" w:type="dxa"/>
            <w:vAlign w:val="center"/>
          </w:tcPr>
          <w:p w:rsidR="008C7ABB" w:rsidRPr="007244A0" w:rsidRDefault="008C7ABB" w:rsidP="00576C16">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1231" w:type="dxa"/>
          </w:tcPr>
          <w:p w:rsidR="008C7ABB" w:rsidRPr="007244A0" w:rsidRDefault="008C7ABB" w:rsidP="00C62653">
            <w:pPr>
              <w:ind w:firstLine="0"/>
              <w:jc w:val="left"/>
              <w:rPr>
                <w:rFonts w:ascii="Cambria" w:hAnsi="Cambria"/>
                <w:sz w:val="19"/>
                <w:szCs w:val="19"/>
              </w:rPr>
            </w:pPr>
          </w:p>
        </w:tc>
      </w:tr>
      <w:tr w:rsidR="008C7ABB" w:rsidRPr="007244A0" w:rsidTr="00523196">
        <w:trPr>
          <w:jc w:val="center"/>
        </w:trPr>
        <w:tc>
          <w:tcPr>
            <w:tcW w:w="530" w:type="dxa"/>
            <w:vAlign w:val="center"/>
          </w:tcPr>
          <w:p w:rsidR="008C7ABB" w:rsidRPr="007244A0" w:rsidRDefault="008C7ABB" w:rsidP="00C62653">
            <w:pPr>
              <w:ind w:left="42" w:firstLine="0"/>
              <w:jc w:val="center"/>
              <w:rPr>
                <w:rFonts w:ascii="Cambria" w:hAnsi="Cambria"/>
                <w:sz w:val="19"/>
                <w:szCs w:val="19"/>
              </w:rPr>
            </w:pPr>
            <w:r>
              <w:rPr>
                <w:rFonts w:ascii="Cambria" w:hAnsi="Cambria"/>
                <w:sz w:val="19"/>
                <w:szCs w:val="19"/>
              </w:rPr>
              <w:t>5</w:t>
            </w:r>
          </w:p>
        </w:tc>
        <w:tc>
          <w:tcPr>
            <w:tcW w:w="1176" w:type="dxa"/>
            <w:vAlign w:val="center"/>
          </w:tcPr>
          <w:p w:rsidR="008C7ABB" w:rsidRPr="007244A0" w:rsidRDefault="008C7ABB" w:rsidP="00C31656">
            <w:pPr>
              <w:ind w:left="0" w:firstLine="0"/>
              <w:jc w:val="center"/>
              <w:rPr>
                <w:rFonts w:ascii="Cambria" w:hAnsi="Cambria"/>
                <w:color w:val="00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8677" w:type="dxa"/>
            <w:vAlign w:val="center"/>
          </w:tcPr>
          <w:p w:rsidR="008C7ABB" w:rsidRPr="007244A0" w:rsidRDefault="008C7ABB" w:rsidP="00C62653">
            <w:pPr>
              <w:ind w:left="25" w:firstLine="0"/>
              <w:jc w:val="left"/>
              <w:rPr>
                <w:rFonts w:ascii="Cambria" w:hAnsi="Cambria"/>
                <w:sz w:val="19"/>
                <w:szCs w:val="19"/>
              </w:rPr>
            </w:pPr>
            <w:r w:rsidRPr="007244A0">
              <w:rPr>
                <w:rFonts w:ascii="Cambria" w:hAnsi="Cambria"/>
                <w:sz w:val="19"/>
                <w:szCs w:val="19"/>
              </w:rPr>
              <w:t>KWP POZNAŃ 60-844 UL. KOCHANOWSKIEGO 2A – SEKCJA LOTNICTWA POLICJI POZNAŃ, ŁAWICA 60-189 UL. BUKOWSKA 286</w:t>
            </w:r>
          </w:p>
        </w:tc>
        <w:tc>
          <w:tcPr>
            <w:tcW w:w="2606" w:type="dxa"/>
            <w:vAlign w:val="center"/>
          </w:tcPr>
          <w:p w:rsidR="008C7ABB" w:rsidRPr="007244A0" w:rsidRDefault="008C7ABB" w:rsidP="00576C16">
            <w:pPr>
              <w:ind w:left="0" w:firstLine="0"/>
              <w:jc w:val="center"/>
              <w:rPr>
                <w:rFonts w:ascii="Cambria" w:hAnsi="Cambria"/>
                <w:sz w:val="19"/>
                <w:szCs w:val="19"/>
              </w:rPr>
            </w:pPr>
            <w:r w:rsidRPr="007244A0">
              <w:rPr>
                <w:rFonts w:ascii="Cambria" w:hAnsi="Cambria"/>
                <w:sz w:val="19"/>
                <w:szCs w:val="19"/>
              </w:rPr>
              <w:t>od 01.02.201</w:t>
            </w:r>
            <w:r>
              <w:rPr>
                <w:rFonts w:ascii="Cambria" w:hAnsi="Cambria"/>
                <w:sz w:val="19"/>
                <w:szCs w:val="19"/>
              </w:rPr>
              <w:t>8</w:t>
            </w:r>
            <w:r w:rsidRPr="007244A0">
              <w:rPr>
                <w:rFonts w:ascii="Cambria" w:hAnsi="Cambria"/>
                <w:sz w:val="19"/>
                <w:szCs w:val="19"/>
              </w:rPr>
              <w:t xml:space="preserve"> do 31.01.201</w:t>
            </w:r>
            <w:r>
              <w:rPr>
                <w:rFonts w:ascii="Cambria" w:hAnsi="Cambria"/>
                <w:sz w:val="19"/>
                <w:szCs w:val="19"/>
              </w:rPr>
              <w:t>9</w:t>
            </w:r>
          </w:p>
        </w:tc>
        <w:tc>
          <w:tcPr>
            <w:tcW w:w="1231" w:type="dxa"/>
          </w:tcPr>
          <w:p w:rsidR="008C7ABB" w:rsidRPr="007244A0" w:rsidRDefault="008C7ABB" w:rsidP="00C62653">
            <w:pPr>
              <w:ind w:firstLine="0"/>
              <w:jc w:val="left"/>
              <w:rPr>
                <w:rFonts w:ascii="Cambria" w:hAnsi="Cambria"/>
                <w:sz w:val="19"/>
                <w:szCs w:val="19"/>
              </w:rPr>
            </w:pPr>
          </w:p>
        </w:tc>
      </w:tr>
      <w:tr w:rsidR="004A7A93" w:rsidRPr="007244A0" w:rsidTr="00523196">
        <w:trPr>
          <w:jc w:val="center"/>
        </w:trPr>
        <w:tc>
          <w:tcPr>
            <w:tcW w:w="530" w:type="dxa"/>
            <w:vAlign w:val="center"/>
          </w:tcPr>
          <w:p w:rsidR="004A7A93" w:rsidRPr="007244A0" w:rsidRDefault="004A7A93" w:rsidP="00C62653">
            <w:pPr>
              <w:ind w:left="42" w:firstLine="0"/>
              <w:jc w:val="center"/>
              <w:rPr>
                <w:rFonts w:ascii="Cambria" w:hAnsi="Cambria"/>
                <w:sz w:val="19"/>
                <w:szCs w:val="19"/>
              </w:rPr>
            </w:pPr>
          </w:p>
        </w:tc>
        <w:tc>
          <w:tcPr>
            <w:tcW w:w="1176" w:type="dxa"/>
            <w:vAlign w:val="center"/>
          </w:tcPr>
          <w:p w:rsidR="004A7A93" w:rsidRPr="007244A0" w:rsidRDefault="004A7A93" w:rsidP="00C62653">
            <w:pPr>
              <w:ind w:left="0" w:firstLine="0"/>
              <w:jc w:val="center"/>
              <w:rPr>
                <w:rFonts w:ascii="Cambria" w:hAnsi="Cambria"/>
                <w:sz w:val="19"/>
                <w:szCs w:val="19"/>
              </w:rPr>
            </w:pPr>
            <w:r w:rsidRPr="007244A0">
              <w:rPr>
                <w:rFonts w:ascii="Cambria" w:hAnsi="Cambria"/>
                <w:sz w:val="19"/>
                <w:szCs w:val="19"/>
              </w:rPr>
              <w:t>LEGENDA:</w:t>
            </w:r>
          </w:p>
          <w:p w:rsidR="004A7A93" w:rsidRPr="007244A0" w:rsidRDefault="004A7A93" w:rsidP="00C62653">
            <w:pPr>
              <w:ind w:left="0" w:firstLine="0"/>
              <w:jc w:val="center"/>
              <w:rPr>
                <w:rFonts w:ascii="Cambria" w:hAnsi="Cambria"/>
                <w:sz w:val="19"/>
                <w:szCs w:val="19"/>
              </w:rPr>
            </w:pPr>
            <w:r w:rsidRPr="007244A0">
              <w:rPr>
                <w:rFonts w:ascii="Cambria" w:hAnsi="Cambria"/>
                <w:sz w:val="19"/>
                <w:szCs w:val="19"/>
              </w:rPr>
              <w:t xml:space="preserve">X </w:t>
            </w:r>
            <w:proofErr w:type="spellStart"/>
            <w:r w:rsidRPr="007244A0">
              <w:rPr>
                <w:rFonts w:ascii="Cambria" w:hAnsi="Cambria"/>
                <w:sz w:val="19"/>
                <w:szCs w:val="19"/>
              </w:rPr>
              <w:t>Mbit</w:t>
            </w:r>
            <w:proofErr w:type="spellEnd"/>
            <w:r w:rsidRPr="007244A0">
              <w:rPr>
                <w:rFonts w:ascii="Cambria" w:hAnsi="Cambria"/>
                <w:sz w:val="19"/>
                <w:szCs w:val="19"/>
              </w:rPr>
              <w:t>/s</w:t>
            </w:r>
          </w:p>
        </w:tc>
        <w:tc>
          <w:tcPr>
            <w:tcW w:w="8677" w:type="dxa"/>
            <w:vAlign w:val="center"/>
          </w:tcPr>
          <w:p w:rsidR="004A7A93" w:rsidRPr="007244A0" w:rsidRDefault="004A7A93" w:rsidP="00C62653">
            <w:pPr>
              <w:ind w:left="25" w:firstLine="0"/>
              <w:jc w:val="left"/>
              <w:rPr>
                <w:rFonts w:ascii="Cambria" w:hAnsi="Cambria"/>
                <w:sz w:val="19"/>
                <w:szCs w:val="19"/>
              </w:rPr>
            </w:pPr>
          </w:p>
          <w:p w:rsidR="004A7A93" w:rsidRPr="007244A0" w:rsidRDefault="004A7A93" w:rsidP="00C62653">
            <w:pPr>
              <w:ind w:left="25" w:firstLine="0"/>
              <w:jc w:val="left"/>
              <w:rPr>
                <w:rFonts w:ascii="Cambria" w:hAnsi="Cambria"/>
                <w:sz w:val="19"/>
                <w:szCs w:val="19"/>
              </w:rPr>
            </w:pPr>
            <w:r w:rsidRPr="007244A0">
              <w:rPr>
                <w:rFonts w:ascii="Cambria" w:hAnsi="Cambria"/>
                <w:sz w:val="19"/>
                <w:szCs w:val="19"/>
              </w:rPr>
              <w:t>ŁĄCZE CYFROWE</w:t>
            </w:r>
          </w:p>
        </w:tc>
        <w:tc>
          <w:tcPr>
            <w:tcW w:w="2606" w:type="dxa"/>
            <w:vAlign w:val="center"/>
          </w:tcPr>
          <w:p w:rsidR="004A7A93" w:rsidRPr="007244A0" w:rsidRDefault="004A7A93" w:rsidP="00C62653">
            <w:pPr>
              <w:ind w:left="25" w:firstLine="0"/>
              <w:rPr>
                <w:rFonts w:ascii="Cambria" w:hAnsi="Cambria"/>
                <w:sz w:val="19"/>
                <w:szCs w:val="19"/>
              </w:rPr>
            </w:pPr>
          </w:p>
        </w:tc>
        <w:tc>
          <w:tcPr>
            <w:tcW w:w="1231" w:type="dxa"/>
          </w:tcPr>
          <w:p w:rsidR="004A7A93" w:rsidRPr="007244A0" w:rsidRDefault="004A7A93" w:rsidP="00C62653">
            <w:pPr>
              <w:ind w:firstLine="0"/>
              <w:jc w:val="left"/>
              <w:rPr>
                <w:rFonts w:ascii="Cambria" w:hAnsi="Cambria"/>
                <w:sz w:val="19"/>
                <w:szCs w:val="19"/>
              </w:rPr>
            </w:pPr>
          </w:p>
        </w:tc>
      </w:tr>
    </w:tbl>
    <w:p w:rsidR="004A7A93" w:rsidRPr="007244A0" w:rsidRDefault="004A7A93" w:rsidP="004A7A93">
      <w:pPr>
        <w:ind w:left="0" w:firstLine="0"/>
        <w:jc w:val="left"/>
        <w:rPr>
          <w:rFonts w:ascii="Cambria" w:hAnsi="Cambria"/>
          <w:b/>
          <w:sz w:val="19"/>
          <w:szCs w:val="19"/>
        </w:rPr>
      </w:pPr>
    </w:p>
    <w:p w:rsidR="004A7A93" w:rsidRPr="007244A0" w:rsidRDefault="004A7A93" w:rsidP="008347C1">
      <w:pPr>
        <w:pStyle w:val="Akapitzlist"/>
        <w:numPr>
          <w:ilvl w:val="0"/>
          <w:numId w:val="7"/>
        </w:numPr>
        <w:suppressAutoHyphens w:val="0"/>
        <w:spacing w:line="200" w:lineRule="atLeast"/>
        <w:rPr>
          <w:rFonts w:ascii="Cambria" w:hAnsi="Cambria"/>
          <w:b/>
          <w:sz w:val="19"/>
          <w:szCs w:val="19"/>
        </w:rPr>
      </w:pPr>
      <w:r w:rsidRPr="007244A0">
        <w:rPr>
          <w:rFonts w:ascii="Cambria" w:hAnsi="Cambria"/>
          <w:b/>
          <w:sz w:val="19"/>
          <w:szCs w:val="19"/>
          <w:u w:val="single"/>
        </w:rPr>
        <w:t>Dodatkowe wymagania zamawiającego dla każdego łącza</w:t>
      </w:r>
    </w:p>
    <w:p w:rsidR="004A7A93" w:rsidRPr="007244A0" w:rsidRDefault="004A7A93" w:rsidP="004A7A93">
      <w:pPr>
        <w:ind w:firstLine="0"/>
        <w:jc w:val="left"/>
        <w:rPr>
          <w:rFonts w:ascii="Cambria" w:hAnsi="Cambria"/>
          <w:b/>
          <w:sz w:val="19"/>
          <w:szCs w:val="19"/>
        </w:rPr>
      </w:pPr>
    </w:p>
    <w:p w:rsidR="004A7A93" w:rsidRPr="007244A0" w:rsidRDefault="004A7A93" w:rsidP="004A7A93">
      <w:pPr>
        <w:ind w:left="709" w:firstLine="0"/>
        <w:jc w:val="center"/>
        <w:rPr>
          <w:rFonts w:ascii="Cambria" w:hAnsi="Cambria"/>
          <w:b/>
          <w:sz w:val="19"/>
          <w:szCs w:val="19"/>
        </w:rPr>
      </w:pPr>
    </w:p>
    <w:p w:rsidR="004A7A93" w:rsidRPr="007244A0" w:rsidRDefault="004A7A93" w:rsidP="008C7ABB">
      <w:pPr>
        <w:pStyle w:val="Tekstpodstawowy"/>
        <w:widowControl w:val="0"/>
        <w:numPr>
          <w:ilvl w:val="0"/>
          <w:numId w:val="42"/>
        </w:numPr>
        <w:tabs>
          <w:tab w:val="num" w:pos="993"/>
        </w:tabs>
        <w:suppressAutoHyphens/>
        <w:spacing w:after="0" w:line="360" w:lineRule="auto"/>
        <w:jc w:val="left"/>
        <w:rPr>
          <w:rFonts w:ascii="Cambria" w:hAnsi="Cambria"/>
          <w:bCs/>
          <w:sz w:val="19"/>
          <w:szCs w:val="19"/>
        </w:rPr>
      </w:pPr>
      <w:r w:rsidRPr="007244A0">
        <w:rPr>
          <w:rFonts w:ascii="Cambria" w:hAnsi="Cambria"/>
          <w:bCs/>
          <w:sz w:val="19"/>
          <w:szCs w:val="19"/>
        </w:rPr>
        <w:t>Wykonawca w związku z realizacją umowy nie będzie instalował żadnych urządzeń radiowych na obiektach Zamawiającego.</w:t>
      </w:r>
    </w:p>
    <w:p w:rsidR="004A7A93" w:rsidRPr="007244A0" w:rsidRDefault="004A7A93" w:rsidP="008C7ABB">
      <w:pPr>
        <w:pStyle w:val="Tekstpodstawowy"/>
        <w:widowControl w:val="0"/>
        <w:numPr>
          <w:ilvl w:val="0"/>
          <w:numId w:val="42"/>
        </w:numPr>
        <w:tabs>
          <w:tab w:val="num" w:pos="993"/>
        </w:tabs>
        <w:suppressAutoHyphens/>
        <w:spacing w:after="0" w:line="360" w:lineRule="auto"/>
        <w:ind w:left="714" w:hanging="5"/>
        <w:jc w:val="left"/>
        <w:rPr>
          <w:rFonts w:ascii="Cambria" w:hAnsi="Cambria"/>
          <w:bCs/>
          <w:sz w:val="19"/>
          <w:szCs w:val="19"/>
        </w:rPr>
      </w:pPr>
      <w:r w:rsidRPr="007244A0">
        <w:rPr>
          <w:rFonts w:ascii="Cambria" w:hAnsi="Cambria"/>
          <w:bCs/>
          <w:sz w:val="19"/>
          <w:szCs w:val="19"/>
        </w:rPr>
        <w:t>Wykonawca na własny koszt zapewni dostęp do poszczególnych obiektów Zamawiającego z wykorzystaniem infrastruktury kablowej.</w:t>
      </w:r>
    </w:p>
    <w:p w:rsidR="004A7A93" w:rsidRPr="007244A0" w:rsidRDefault="004A7A93" w:rsidP="008C7ABB">
      <w:pPr>
        <w:pStyle w:val="Tekstpodstawowy"/>
        <w:widowControl w:val="0"/>
        <w:numPr>
          <w:ilvl w:val="0"/>
          <w:numId w:val="42"/>
        </w:numPr>
        <w:tabs>
          <w:tab w:val="num" w:pos="993"/>
        </w:tabs>
        <w:suppressAutoHyphens/>
        <w:ind w:left="993" w:hanging="284"/>
        <w:jc w:val="left"/>
        <w:rPr>
          <w:rFonts w:ascii="Cambria" w:hAnsi="Cambria"/>
          <w:bCs/>
          <w:sz w:val="19"/>
          <w:szCs w:val="19"/>
        </w:rPr>
      </w:pPr>
      <w:r w:rsidRPr="007244A0">
        <w:rPr>
          <w:rFonts w:ascii="Cambria" w:hAnsi="Cambria"/>
          <w:sz w:val="19"/>
          <w:szCs w:val="19"/>
        </w:rPr>
        <w:t xml:space="preserve">Łącze ma być zakończone interfejsami miedzianymi </w:t>
      </w:r>
      <w:r w:rsidR="00E30BBB" w:rsidRPr="00E30BBB">
        <w:rPr>
          <w:rFonts w:ascii="Cambria" w:hAnsi="Cambria"/>
          <w:sz w:val="19"/>
          <w:szCs w:val="19"/>
        </w:rPr>
        <w:t>10/100/1000 Base-T lub 10/100/ Base</w:t>
      </w:r>
      <w:r w:rsidR="00E30BBB">
        <w:rPr>
          <w:rFonts w:ascii="Cambria" w:hAnsi="Cambria"/>
          <w:sz w:val="19"/>
          <w:szCs w:val="19"/>
        </w:rPr>
        <w:t>-T, 10/100 Full duplex Ethernet</w:t>
      </w:r>
      <w:r w:rsidRPr="007244A0">
        <w:rPr>
          <w:rFonts w:ascii="Cambria" w:hAnsi="Cambria"/>
          <w:sz w:val="19"/>
          <w:szCs w:val="19"/>
        </w:rPr>
        <w:t>, albo światłowodowymi Ethernet SM.</w:t>
      </w:r>
    </w:p>
    <w:p w:rsidR="004A7A93" w:rsidRPr="007244A0" w:rsidRDefault="004A7A93" w:rsidP="008C7ABB">
      <w:pPr>
        <w:pStyle w:val="Tekstpodstawowy"/>
        <w:widowControl w:val="0"/>
        <w:numPr>
          <w:ilvl w:val="0"/>
          <w:numId w:val="42"/>
        </w:numPr>
        <w:tabs>
          <w:tab w:val="left" w:pos="340"/>
          <w:tab w:val="num" w:pos="993"/>
        </w:tabs>
        <w:suppressAutoHyphens/>
        <w:spacing w:after="0" w:line="360" w:lineRule="auto"/>
        <w:ind w:left="714" w:hanging="5"/>
        <w:jc w:val="left"/>
        <w:rPr>
          <w:rFonts w:ascii="Cambria" w:hAnsi="Cambria"/>
          <w:sz w:val="19"/>
          <w:szCs w:val="19"/>
        </w:rPr>
      </w:pPr>
      <w:r w:rsidRPr="007244A0">
        <w:rPr>
          <w:rFonts w:ascii="Cambria" w:hAnsi="Cambria"/>
          <w:sz w:val="19"/>
          <w:szCs w:val="19"/>
        </w:rPr>
        <w:t xml:space="preserve">Gwarantowana przepływność  każdego łącza CIR ma być nie mniejsza niż przepływność </w:t>
      </w:r>
      <w:r w:rsidR="008C7ABB">
        <w:rPr>
          <w:rFonts w:ascii="Cambria" w:hAnsi="Cambria"/>
          <w:sz w:val="19"/>
          <w:szCs w:val="19"/>
        </w:rPr>
        <w:t>….</w:t>
      </w:r>
      <w:r w:rsidRPr="007244A0">
        <w:rPr>
          <w:rFonts w:ascii="Cambria" w:hAnsi="Cambria"/>
          <w:sz w:val="19"/>
          <w:szCs w:val="19"/>
        </w:rPr>
        <w:t xml:space="preserve"> </w:t>
      </w:r>
      <w:proofErr w:type="spellStart"/>
      <w:r w:rsidRPr="007244A0">
        <w:rPr>
          <w:rFonts w:ascii="Cambria" w:hAnsi="Cambria"/>
          <w:sz w:val="19"/>
          <w:szCs w:val="19"/>
        </w:rPr>
        <w:t>Mbit</w:t>
      </w:r>
      <w:proofErr w:type="spellEnd"/>
      <w:r w:rsidRPr="007244A0">
        <w:rPr>
          <w:rFonts w:ascii="Cambria" w:hAnsi="Cambria"/>
          <w:sz w:val="19"/>
          <w:szCs w:val="19"/>
        </w:rPr>
        <w:t>/s.</w:t>
      </w:r>
    </w:p>
    <w:p w:rsidR="004A7A93" w:rsidRPr="007244A0" w:rsidRDefault="004A7A93" w:rsidP="008C7ABB">
      <w:pPr>
        <w:pStyle w:val="Tekstpodstawowy"/>
        <w:widowControl w:val="0"/>
        <w:numPr>
          <w:ilvl w:val="0"/>
          <w:numId w:val="42"/>
        </w:numPr>
        <w:tabs>
          <w:tab w:val="left" w:pos="340"/>
          <w:tab w:val="num" w:pos="993"/>
        </w:tabs>
        <w:suppressAutoHyphens/>
        <w:spacing w:after="0" w:line="360" w:lineRule="auto"/>
        <w:ind w:left="714" w:hanging="5"/>
        <w:jc w:val="left"/>
        <w:rPr>
          <w:rFonts w:ascii="Cambria" w:hAnsi="Cambria"/>
          <w:sz w:val="19"/>
          <w:szCs w:val="19"/>
        </w:rPr>
      </w:pPr>
      <w:r w:rsidRPr="007244A0">
        <w:rPr>
          <w:rFonts w:ascii="Cambria" w:hAnsi="Cambria"/>
          <w:sz w:val="19"/>
          <w:szCs w:val="19"/>
        </w:rPr>
        <w:t>Urządzenia Wykonawcy do zarządzania nie mogą korzystać z pasma dzierżawionego łącza.</w:t>
      </w:r>
    </w:p>
    <w:p w:rsidR="004A7A93" w:rsidRPr="007244A0" w:rsidRDefault="004A7A93" w:rsidP="008C7ABB">
      <w:pPr>
        <w:pStyle w:val="Tekstpodstawowy"/>
        <w:widowControl w:val="0"/>
        <w:numPr>
          <w:ilvl w:val="0"/>
          <w:numId w:val="42"/>
        </w:numPr>
        <w:tabs>
          <w:tab w:val="left" w:pos="340"/>
          <w:tab w:val="num" w:pos="993"/>
        </w:tabs>
        <w:suppressAutoHyphens/>
        <w:ind w:left="993" w:hanging="284"/>
        <w:jc w:val="left"/>
        <w:rPr>
          <w:rFonts w:ascii="Cambria" w:hAnsi="Cambria"/>
          <w:b/>
          <w:vanish/>
          <w:sz w:val="19"/>
          <w:szCs w:val="19"/>
          <w:specVanish/>
        </w:rPr>
      </w:pPr>
      <w:r w:rsidRPr="007244A0">
        <w:rPr>
          <w:rFonts w:ascii="Cambria" w:hAnsi="Cambria"/>
          <w:sz w:val="19"/>
          <w:szCs w:val="19"/>
        </w:rPr>
        <w:t xml:space="preserve">Łącze ma umożliwiać przesyłanie pakietów danych o wielkości 1522 bajtów bez fragmentacji. Łącze ma umożliwiać przenoszenie </w:t>
      </w:r>
      <w:proofErr w:type="spellStart"/>
      <w:r w:rsidRPr="007244A0">
        <w:rPr>
          <w:rFonts w:ascii="Cambria" w:hAnsi="Cambria"/>
          <w:sz w:val="19"/>
          <w:szCs w:val="19"/>
        </w:rPr>
        <w:t>Vlan</w:t>
      </w:r>
      <w:proofErr w:type="spellEnd"/>
      <w:r w:rsidRPr="007244A0">
        <w:rPr>
          <w:rFonts w:ascii="Cambria" w:hAnsi="Cambria"/>
          <w:sz w:val="19"/>
          <w:szCs w:val="19"/>
        </w:rPr>
        <w:t xml:space="preserve"> w danej relacji dla minimum 100 urządzeń Zamawiającego (dla różnych adresów MAC).</w:t>
      </w:r>
    </w:p>
    <w:p w:rsidR="004A7A93" w:rsidRPr="007244A0" w:rsidRDefault="004A7A93" w:rsidP="004A7A93">
      <w:pPr>
        <w:ind w:left="709" w:hanging="5"/>
        <w:rPr>
          <w:rFonts w:ascii="Cambria" w:hAnsi="Cambria"/>
          <w:b/>
          <w:sz w:val="19"/>
          <w:szCs w:val="19"/>
        </w:rPr>
      </w:pPr>
    </w:p>
    <w:p w:rsidR="004A7A93" w:rsidRPr="007244A0" w:rsidRDefault="004A7A93" w:rsidP="004A7A93">
      <w:pPr>
        <w:spacing w:after="200" w:line="276" w:lineRule="auto"/>
        <w:ind w:left="0" w:firstLine="0"/>
        <w:jc w:val="left"/>
        <w:rPr>
          <w:rFonts w:ascii="Cambria" w:hAnsi="Cambria"/>
          <w:sz w:val="19"/>
          <w:szCs w:val="19"/>
        </w:rPr>
      </w:pPr>
      <w:r w:rsidRPr="007244A0">
        <w:rPr>
          <w:rFonts w:ascii="Cambria" w:hAnsi="Cambria"/>
          <w:sz w:val="19"/>
          <w:szCs w:val="19"/>
        </w:rPr>
        <w:br w:type="page"/>
      </w:r>
      <w:r w:rsidR="008D09F3">
        <w:rPr>
          <w:rFonts w:ascii="Cambria" w:hAnsi="Cambria"/>
          <w:sz w:val="19"/>
          <w:szCs w:val="19"/>
        </w:rPr>
        <w:lastRenderedPageBreak/>
        <w:t>Załącznik  nr 1</w:t>
      </w:r>
      <w:r w:rsidR="00605A1F">
        <w:rPr>
          <w:rFonts w:ascii="Cambria" w:hAnsi="Cambria"/>
          <w:sz w:val="19"/>
          <w:szCs w:val="19"/>
        </w:rPr>
        <w:t>D</w:t>
      </w:r>
      <w:r w:rsidRPr="007244A0">
        <w:rPr>
          <w:rFonts w:ascii="Cambria" w:hAnsi="Cambria"/>
          <w:sz w:val="19"/>
          <w:szCs w:val="19"/>
        </w:rPr>
        <w:t xml:space="preserve"> do SIWZ - opis przedmiotu zamówienia dla części nr</w:t>
      </w:r>
      <w:r w:rsidR="00605A1F">
        <w:rPr>
          <w:rFonts w:ascii="Cambria" w:hAnsi="Cambria"/>
          <w:sz w:val="19"/>
          <w:szCs w:val="19"/>
        </w:rPr>
        <w:t xml:space="preserve"> 4</w:t>
      </w:r>
    </w:p>
    <w:p w:rsidR="004A7A93" w:rsidRPr="007244A0" w:rsidRDefault="004A7A93" w:rsidP="004A7A93">
      <w:pPr>
        <w:spacing w:line="200" w:lineRule="atLeast"/>
        <w:ind w:left="0" w:firstLine="0"/>
        <w:rPr>
          <w:rFonts w:ascii="Cambria" w:hAnsi="Cambria"/>
          <w:b/>
          <w:sz w:val="19"/>
          <w:szCs w:val="19"/>
        </w:rPr>
      </w:pPr>
    </w:p>
    <w:p w:rsidR="004A7A93" w:rsidRPr="007244A0" w:rsidRDefault="004A7A93" w:rsidP="00F21432">
      <w:pPr>
        <w:pStyle w:val="Akapitzlist"/>
        <w:numPr>
          <w:ilvl w:val="0"/>
          <w:numId w:val="4"/>
        </w:numPr>
        <w:spacing w:line="200" w:lineRule="atLeast"/>
        <w:ind w:hanging="371"/>
        <w:rPr>
          <w:rFonts w:ascii="Cambria" w:hAnsi="Cambria"/>
          <w:b/>
          <w:sz w:val="19"/>
          <w:szCs w:val="19"/>
        </w:rPr>
      </w:pPr>
      <w:r w:rsidRPr="007244A0">
        <w:rPr>
          <w:rFonts w:ascii="Cambria" w:hAnsi="Cambria"/>
          <w:b/>
          <w:sz w:val="19"/>
          <w:szCs w:val="19"/>
          <w:u w:val="single"/>
        </w:rPr>
        <w:t xml:space="preserve">Wykaz łączy dzierżawionych – </w:t>
      </w:r>
      <w:r w:rsidR="008D09F3">
        <w:rPr>
          <w:rFonts w:ascii="Cambria" w:hAnsi="Cambria"/>
          <w:b/>
          <w:sz w:val="19"/>
          <w:szCs w:val="19"/>
          <w:u w:val="single"/>
        </w:rPr>
        <w:t xml:space="preserve">część </w:t>
      </w:r>
      <w:r w:rsidR="00605A1F">
        <w:rPr>
          <w:rFonts w:ascii="Cambria" w:hAnsi="Cambria"/>
          <w:b/>
          <w:sz w:val="19"/>
          <w:szCs w:val="19"/>
          <w:u w:val="single"/>
        </w:rPr>
        <w:t>czwar</w:t>
      </w:r>
      <w:r w:rsidR="008D09F3">
        <w:rPr>
          <w:rFonts w:ascii="Cambria" w:hAnsi="Cambria"/>
          <w:b/>
          <w:sz w:val="19"/>
          <w:szCs w:val="19"/>
          <w:u w:val="single"/>
        </w:rPr>
        <w:t>ta</w:t>
      </w:r>
    </w:p>
    <w:p w:rsidR="004A7A93" w:rsidRPr="007244A0" w:rsidRDefault="004A7A93" w:rsidP="004A7A93">
      <w:pPr>
        <w:pStyle w:val="Akapitzlist"/>
        <w:ind w:left="1429"/>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185"/>
        <w:gridCol w:w="8534"/>
        <w:gridCol w:w="2703"/>
        <w:gridCol w:w="1266"/>
      </w:tblGrid>
      <w:tr w:rsidR="004A7A93" w:rsidRPr="007244A0" w:rsidTr="00523196">
        <w:trPr>
          <w:jc w:val="center"/>
        </w:trPr>
        <w:tc>
          <w:tcPr>
            <w:tcW w:w="532" w:type="dxa"/>
            <w:vAlign w:val="center"/>
          </w:tcPr>
          <w:p w:rsidR="004A7A93" w:rsidRPr="007244A0" w:rsidRDefault="004A7A93" w:rsidP="00C62653">
            <w:pPr>
              <w:ind w:left="42" w:firstLine="0"/>
              <w:jc w:val="center"/>
              <w:rPr>
                <w:rFonts w:ascii="Cambria" w:hAnsi="Cambria"/>
                <w:sz w:val="19"/>
                <w:szCs w:val="19"/>
              </w:rPr>
            </w:pPr>
            <w:r w:rsidRPr="007244A0">
              <w:rPr>
                <w:rFonts w:ascii="Cambria" w:hAnsi="Cambria"/>
                <w:sz w:val="19"/>
                <w:szCs w:val="19"/>
              </w:rPr>
              <w:t>Lp.</w:t>
            </w:r>
          </w:p>
        </w:tc>
        <w:tc>
          <w:tcPr>
            <w:tcW w:w="1185" w:type="dxa"/>
            <w:vAlign w:val="center"/>
          </w:tcPr>
          <w:p w:rsidR="004A7A93" w:rsidRPr="007244A0" w:rsidRDefault="004A7A93" w:rsidP="00C62653">
            <w:pPr>
              <w:ind w:left="0" w:firstLine="0"/>
              <w:jc w:val="center"/>
              <w:rPr>
                <w:rFonts w:ascii="Cambria" w:hAnsi="Cambria"/>
                <w:sz w:val="19"/>
                <w:szCs w:val="19"/>
              </w:rPr>
            </w:pPr>
            <w:r w:rsidRPr="007244A0">
              <w:rPr>
                <w:rFonts w:ascii="Cambria" w:hAnsi="Cambria"/>
                <w:sz w:val="19"/>
                <w:szCs w:val="19"/>
              </w:rPr>
              <w:t>TYP ŁĄCZA</w:t>
            </w:r>
          </w:p>
        </w:tc>
        <w:tc>
          <w:tcPr>
            <w:tcW w:w="8534" w:type="dxa"/>
            <w:vAlign w:val="center"/>
          </w:tcPr>
          <w:p w:rsidR="004A7A93" w:rsidRPr="007244A0" w:rsidRDefault="004A7A93" w:rsidP="00C62653">
            <w:pPr>
              <w:ind w:firstLine="0"/>
              <w:jc w:val="center"/>
              <w:rPr>
                <w:rFonts w:ascii="Cambria" w:hAnsi="Cambria"/>
                <w:sz w:val="19"/>
                <w:szCs w:val="19"/>
              </w:rPr>
            </w:pPr>
            <w:r w:rsidRPr="007244A0">
              <w:rPr>
                <w:rFonts w:ascii="Cambria" w:hAnsi="Cambria"/>
                <w:sz w:val="19"/>
                <w:szCs w:val="19"/>
              </w:rPr>
              <w:t>RELACJA</w:t>
            </w:r>
          </w:p>
        </w:tc>
        <w:tc>
          <w:tcPr>
            <w:tcW w:w="2703" w:type="dxa"/>
            <w:vAlign w:val="center"/>
          </w:tcPr>
          <w:p w:rsidR="004A7A93" w:rsidRPr="007244A0" w:rsidRDefault="004A7A93" w:rsidP="00C62653">
            <w:pPr>
              <w:ind w:firstLine="0"/>
              <w:jc w:val="center"/>
              <w:rPr>
                <w:rFonts w:ascii="Cambria" w:hAnsi="Cambria"/>
                <w:sz w:val="19"/>
                <w:szCs w:val="19"/>
              </w:rPr>
            </w:pPr>
            <w:r w:rsidRPr="007244A0">
              <w:rPr>
                <w:rFonts w:ascii="Cambria" w:hAnsi="Cambria"/>
                <w:sz w:val="19"/>
                <w:szCs w:val="19"/>
              </w:rPr>
              <w:t>Okres dzierżawy</w:t>
            </w:r>
          </w:p>
        </w:tc>
        <w:tc>
          <w:tcPr>
            <w:tcW w:w="1266" w:type="dxa"/>
            <w:vAlign w:val="center"/>
          </w:tcPr>
          <w:p w:rsidR="004A7A93" w:rsidRPr="007244A0" w:rsidRDefault="004A7A93" w:rsidP="00C62653">
            <w:pPr>
              <w:ind w:left="101" w:firstLine="0"/>
              <w:jc w:val="center"/>
              <w:rPr>
                <w:rFonts w:ascii="Cambria" w:hAnsi="Cambria"/>
                <w:sz w:val="19"/>
                <w:szCs w:val="19"/>
              </w:rPr>
            </w:pPr>
            <w:r w:rsidRPr="007244A0">
              <w:rPr>
                <w:rFonts w:ascii="Cambria" w:hAnsi="Cambria"/>
                <w:sz w:val="19"/>
                <w:szCs w:val="19"/>
              </w:rPr>
              <w:t>Uwagi</w:t>
            </w:r>
          </w:p>
        </w:tc>
      </w:tr>
      <w:tr w:rsidR="00523196" w:rsidRPr="007244A0" w:rsidTr="00523196">
        <w:trPr>
          <w:jc w:val="center"/>
        </w:trPr>
        <w:tc>
          <w:tcPr>
            <w:tcW w:w="532" w:type="dxa"/>
            <w:vAlign w:val="center"/>
          </w:tcPr>
          <w:p w:rsidR="00171450" w:rsidRPr="007244A0" w:rsidRDefault="00171450" w:rsidP="00171450">
            <w:pPr>
              <w:ind w:left="42" w:firstLine="0"/>
              <w:jc w:val="center"/>
              <w:rPr>
                <w:rFonts w:ascii="Cambria" w:hAnsi="Cambria"/>
                <w:sz w:val="19"/>
                <w:szCs w:val="19"/>
              </w:rPr>
            </w:pPr>
            <w:r>
              <w:rPr>
                <w:rFonts w:ascii="Cambria" w:hAnsi="Cambria"/>
                <w:sz w:val="19"/>
                <w:szCs w:val="19"/>
              </w:rPr>
              <w:t>1</w:t>
            </w:r>
          </w:p>
        </w:tc>
        <w:tc>
          <w:tcPr>
            <w:tcW w:w="1185" w:type="dxa"/>
            <w:vAlign w:val="center"/>
          </w:tcPr>
          <w:p w:rsidR="00523196" w:rsidRPr="007244A0" w:rsidRDefault="008C7ABB" w:rsidP="00C62653">
            <w:pPr>
              <w:ind w:left="0" w:firstLine="0"/>
              <w:jc w:val="center"/>
              <w:rPr>
                <w:rFonts w:ascii="Cambria" w:hAnsi="Cambria"/>
                <w:color w:val="000000"/>
                <w:sz w:val="19"/>
                <w:szCs w:val="19"/>
              </w:rPr>
            </w:pPr>
            <w:r>
              <w:rPr>
                <w:rFonts w:ascii="Cambria" w:hAnsi="Cambria"/>
                <w:color w:val="000000"/>
                <w:sz w:val="19"/>
                <w:szCs w:val="19"/>
              </w:rPr>
              <w:t>…</w:t>
            </w:r>
            <w:r w:rsidR="00523196" w:rsidRPr="007244A0">
              <w:rPr>
                <w:rFonts w:ascii="Cambria" w:hAnsi="Cambria"/>
                <w:color w:val="000000"/>
                <w:sz w:val="19"/>
                <w:szCs w:val="19"/>
              </w:rPr>
              <w:t xml:space="preserve"> </w:t>
            </w:r>
            <w:proofErr w:type="spellStart"/>
            <w:r w:rsidR="00523196" w:rsidRPr="007244A0">
              <w:rPr>
                <w:rFonts w:ascii="Cambria" w:hAnsi="Cambria"/>
                <w:color w:val="000000"/>
                <w:sz w:val="19"/>
                <w:szCs w:val="19"/>
              </w:rPr>
              <w:t>Mbit</w:t>
            </w:r>
            <w:proofErr w:type="spellEnd"/>
            <w:r w:rsidR="00523196" w:rsidRPr="007244A0">
              <w:rPr>
                <w:rFonts w:ascii="Cambria" w:hAnsi="Cambria"/>
                <w:color w:val="000000"/>
                <w:sz w:val="19"/>
                <w:szCs w:val="19"/>
              </w:rPr>
              <w:t>/s</w:t>
            </w:r>
          </w:p>
        </w:tc>
        <w:tc>
          <w:tcPr>
            <w:tcW w:w="8534" w:type="dxa"/>
            <w:vAlign w:val="center"/>
          </w:tcPr>
          <w:p w:rsidR="00523196" w:rsidRPr="007244A0" w:rsidRDefault="00523196" w:rsidP="00C62653">
            <w:pPr>
              <w:ind w:left="25" w:firstLine="0"/>
              <w:rPr>
                <w:rFonts w:ascii="Cambria" w:hAnsi="Cambria"/>
                <w:color w:val="000000"/>
                <w:sz w:val="19"/>
                <w:szCs w:val="19"/>
              </w:rPr>
            </w:pPr>
            <w:r w:rsidRPr="007244A0">
              <w:rPr>
                <w:rFonts w:ascii="Cambria" w:hAnsi="Cambria"/>
                <w:color w:val="000000"/>
                <w:sz w:val="19"/>
                <w:szCs w:val="19"/>
              </w:rPr>
              <w:t>KPP OSTRÓW WLKP.63-400 UL. ODOLANOWSKA 19 - OSTRÓW WLKP. 63-400 UL. PARTYZANCKA 32</w:t>
            </w:r>
          </w:p>
        </w:tc>
        <w:tc>
          <w:tcPr>
            <w:tcW w:w="2703" w:type="dxa"/>
            <w:vAlign w:val="center"/>
          </w:tcPr>
          <w:p w:rsidR="00523196" w:rsidRPr="007244A0" w:rsidRDefault="00523196" w:rsidP="00605A1F">
            <w:pPr>
              <w:ind w:left="25" w:firstLine="0"/>
              <w:jc w:val="center"/>
              <w:rPr>
                <w:rFonts w:ascii="Cambria" w:hAnsi="Cambria"/>
                <w:sz w:val="19"/>
                <w:szCs w:val="19"/>
              </w:rPr>
            </w:pPr>
            <w:r w:rsidRPr="007244A0">
              <w:rPr>
                <w:rFonts w:ascii="Cambria" w:hAnsi="Cambria"/>
                <w:sz w:val="19"/>
                <w:szCs w:val="19"/>
              </w:rPr>
              <w:t>od 01.02.201</w:t>
            </w:r>
            <w:r w:rsidR="00605A1F">
              <w:rPr>
                <w:rFonts w:ascii="Cambria" w:hAnsi="Cambria"/>
                <w:sz w:val="19"/>
                <w:szCs w:val="19"/>
              </w:rPr>
              <w:t>8</w:t>
            </w:r>
            <w:r w:rsidRPr="007244A0">
              <w:rPr>
                <w:rFonts w:ascii="Cambria" w:hAnsi="Cambria"/>
                <w:sz w:val="19"/>
                <w:szCs w:val="19"/>
              </w:rPr>
              <w:t xml:space="preserve"> do 31.01.201</w:t>
            </w:r>
            <w:r w:rsidR="00605A1F">
              <w:rPr>
                <w:rFonts w:ascii="Cambria" w:hAnsi="Cambria"/>
                <w:sz w:val="19"/>
                <w:szCs w:val="19"/>
              </w:rPr>
              <w:t>9</w:t>
            </w:r>
          </w:p>
        </w:tc>
        <w:tc>
          <w:tcPr>
            <w:tcW w:w="1266" w:type="dxa"/>
          </w:tcPr>
          <w:p w:rsidR="00523196" w:rsidRPr="007244A0" w:rsidRDefault="00523196" w:rsidP="00C62653">
            <w:pPr>
              <w:ind w:firstLine="0"/>
              <w:jc w:val="left"/>
              <w:rPr>
                <w:rFonts w:ascii="Cambria" w:hAnsi="Cambria"/>
                <w:sz w:val="19"/>
                <w:szCs w:val="19"/>
              </w:rPr>
            </w:pPr>
          </w:p>
        </w:tc>
      </w:tr>
      <w:tr w:rsidR="00523196" w:rsidRPr="007244A0" w:rsidTr="00523196">
        <w:trPr>
          <w:jc w:val="center"/>
        </w:trPr>
        <w:tc>
          <w:tcPr>
            <w:tcW w:w="532" w:type="dxa"/>
            <w:vAlign w:val="center"/>
          </w:tcPr>
          <w:p w:rsidR="00523196" w:rsidRPr="007244A0" w:rsidRDefault="00523196" w:rsidP="00C62653">
            <w:pPr>
              <w:ind w:left="42" w:firstLine="0"/>
              <w:jc w:val="center"/>
              <w:rPr>
                <w:rFonts w:ascii="Cambria" w:hAnsi="Cambria"/>
                <w:sz w:val="19"/>
                <w:szCs w:val="19"/>
              </w:rPr>
            </w:pPr>
          </w:p>
        </w:tc>
        <w:tc>
          <w:tcPr>
            <w:tcW w:w="1185" w:type="dxa"/>
            <w:vAlign w:val="center"/>
          </w:tcPr>
          <w:p w:rsidR="00523196" w:rsidRPr="007244A0" w:rsidRDefault="00523196" w:rsidP="00C62653">
            <w:pPr>
              <w:ind w:left="0" w:firstLine="0"/>
              <w:jc w:val="center"/>
              <w:rPr>
                <w:rFonts w:ascii="Cambria" w:hAnsi="Cambria"/>
                <w:sz w:val="19"/>
                <w:szCs w:val="19"/>
              </w:rPr>
            </w:pPr>
            <w:r w:rsidRPr="007244A0">
              <w:rPr>
                <w:rFonts w:ascii="Cambria" w:hAnsi="Cambria"/>
                <w:sz w:val="19"/>
                <w:szCs w:val="19"/>
              </w:rPr>
              <w:t>LEGENDA:</w:t>
            </w:r>
          </w:p>
          <w:p w:rsidR="00523196" w:rsidRPr="007244A0" w:rsidRDefault="00523196" w:rsidP="00C62653">
            <w:pPr>
              <w:ind w:left="0" w:firstLine="0"/>
              <w:jc w:val="center"/>
              <w:rPr>
                <w:rFonts w:ascii="Cambria" w:hAnsi="Cambria"/>
                <w:sz w:val="19"/>
                <w:szCs w:val="19"/>
              </w:rPr>
            </w:pPr>
            <w:r w:rsidRPr="007244A0">
              <w:rPr>
                <w:rFonts w:ascii="Cambria" w:hAnsi="Cambria"/>
                <w:sz w:val="19"/>
                <w:szCs w:val="19"/>
              </w:rPr>
              <w:t xml:space="preserve">X </w:t>
            </w:r>
            <w:proofErr w:type="spellStart"/>
            <w:r w:rsidRPr="007244A0">
              <w:rPr>
                <w:rFonts w:ascii="Cambria" w:hAnsi="Cambria"/>
                <w:sz w:val="19"/>
                <w:szCs w:val="19"/>
              </w:rPr>
              <w:t>Mbit</w:t>
            </w:r>
            <w:proofErr w:type="spellEnd"/>
            <w:r w:rsidRPr="007244A0">
              <w:rPr>
                <w:rFonts w:ascii="Cambria" w:hAnsi="Cambria"/>
                <w:sz w:val="19"/>
                <w:szCs w:val="19"/>
              </w:rPr>
              <w:t>/s</w:t>
            </w:r>
          </w:p>
        </w:tc>
        <w:tc>
          <w:tcPr>
            <w:tcW w:w="8534" w:type="dxa"/>
            <w:vAlign w:val="center"/>
          </w:tcPr>
          <w:p w:rsidR="00523196" w:rsidRPr="007244A0" w:rsidRDefault="00523196" w:rsidP="00C62653">
            <w:pPr>
              <w:ind w:left="25" w:firstLine="0"/>
              <w:jc w:val="left"/>
              <w:rPr>
                <w:rFonts w:ascii="Cambria" w:hAnsi="Cambria"/>
                <w:sz w:val="19"/>
                <w:szCs w:val="19"/>
              </w:rPr>
            </w:pPr>
          </w:p>
          <w:p w:rsidR="00523196" w:rsidRPr="007244A0" w:rsidRDefault="00523196" w:rsidP="00C62653">
            <w:pPr>
              <w:ind w:left="25" w:firstLine="0"/>
              <w:jc w:val="left"/>
              <w:rPr>
                <w:rFonts w:ascii="Cambria" w:hAnsi="Cambria"/>
                <w:sz w:val="19"/>
                <w:szCs w:val="19"/>
              </w:rPr>
            </w:pPr>
            <w:r w:rsidRPr="007244A0">
              <w:rPr>
                <w:rFonts w:ascii="Cambria" w:hAnsi="Cambria"/>
                <w:sz w:val="19"/>
                <w:szCs w:val="19"/>
              </w:rPr>
              <w:t>ŁĄCZE CYFROWE</w:t>
            </w:r>
          </w:p>
        </w:tc>
        <w:tc>
          <w:tcPr>
            <w:tcW w:w="2703" w:type="dxa"/>
            <w:vAlign w:val="center"/>
          </w:tcPr>
          <w:p w:rsidR="00523196" w:rsidRPr="007244A0" w:rsidRDefault="00523196" w:rsidP="00C62653">
            <w:pPr>
              <w:ind w:left="25" w:firstLine="0"/>
              <w:rPr>
                <w:rFonts w:ascii="Cambria" w:hAnsi="Cambria"/>
                <w:sz w:val="19"/>
                <w:szCs w:val="19"/>
              </w:rPr>
            </w:pPr>
          </w:p>
        </w:tc>
        <w:tc>
          <w:tcPr>
            <w:tcW w:w="1266" w:type="dxa"/>
          </w:tcPr>
          <w:p w:rsidR="00523196" w:rsidRPr="007244A0" w:rsidRDefault="00523196" w:rsidP="00C62653">
            <w:pPr>
              <w:ind w:firstLine="0"/>
              <w:jc w:val="left"/>
              <w:rPr>
                <w:rFonts w:ascii="Cambria" w:hAnsi="Cambria"/>
                <w:sz w:val="19"/>
                <w:szCs w:val="19"/>
              </w:rPr>
            </w:pPr>
          </w:p>
        </w:tc>
      </w:tr>
    </w:tbl>
    <w:p w:rsidR="004A7A93" w:rsidRPr="007244A0" w:rsidRDefault="004A7A93" w:rsidP="004A7A93">
      <w:pPr>
        <w:ind w:left="0" w:firstLine="0"/>
        <w:jc w:val="left"/>
        <w:rPr>
          <w:rFonts w:ascii="Cambria" w:hAnsi="Cambria"/>
          <w:b/>
          <w:sz w:val="19"/>
          <w:szCs w:val="19"/>
        </w:rPr>
      </w:pPr>
    </w:p>
    <w:p w:rsidR="004A7A93" w:rsidRPr="007244A0" w:rsidRDefault="004A7A93" w:rsidP="00F21432">
      <w:pPr>
        <w:pStyle w:val="Akapitzlist"/>
        <w:numPr>
          <w:ilvl w:val="0"/>
          <w:numId w:val="4"/>
        </w:numPr>
        <w:spacing w:line="200" w:lineRule="atLeast"/>
        <w:ind w:hanging="371"/>
        <w:rPr>
          <w:rFonts w:ascii="Cambria" w:hAnsi="Cambria"/>
          <w:b/>
          <w:sz w:val="19"/>
          <w:szCs w:val="19"/>
        </w:rPr>
      </w:pPr>
      <w:r w:rsidRPr="007244A0">
        <w:rPr>
          <w:rFonts w:ascii="Cambria" w:hAnsi="Cambria"/>
          <w:b/>
          <w:sz w:val="19"/>
          <w:szCs w:val="19"/>
          <w:u w:val="single"/>
        </w:rPr>
        <w:t>Dodatkowe wymagania zamawiającego dla każdego łącza</w:t>
      </w:r>
    </w:p>
    <w:p w:rsidR="004A7A93" w:rsidRPr="007244A0" w:rsidRDefault="004A7A93" w:rsidP="004A7A93">
      <w:pPr>
        <w:ind w:firstLine="0"/>
        <w:jc w:val="left"/>
        <w:rPr>
          <w:rFonts w:ascii="Cambria" w:hAnsi="Cambria"/>
          <w:b/>
          <w:sz w:val="19"/>
          <w:szCs w:val="19"/>
        </w:rPr>
      </w:pPr>
    </w:p>
    <w:p w:rsidR="004A7A93" w:rsidRPr="007244A0" w:rsidRDefault="004A7A93" w:rsidP="004A7A93">
      <w:pPr>
        <w:ind w:left="709" w:firstLine="0"/>
        <w:jc w:val="center"/>
        <w:rPr>
          <w:rFonts w:ascii="Cambria" w:hAnsi="Cambria"/>
          <w:b/>
          <w:sz w:val="19"/>
          <w:szCs w:val="19"/>
        </w:rPr>
      </w:pPr>
    </w:p>
    <w:p w:rsidR="004A7A93" w:rsidRPr="007244A0" w:rsidRDefault="00A01DAF" w:rsidP="008C7ABB">
      <w:pPr>
        <w:pStyle w:val="Tekstpodstawowy"/>
        <w:widowControl w:val="0"/>
        <w:numPr>
          <w:ilvl w:val="0"/>
          <w:numId w:val="14"/>
        </w:numPr>
        <w:tabs>
          <w:tab w:val="num" w:pos="993"/>
        </w:tabs>
        <w:suppressAutoHyphens/>
        <w:spacing w:after="0"/>
        <w:ind w:left="715" w:hanging="6"/>
        <w:jc w:val="left"/>
        <w:rPr>
          <w:rFonts w:ascii="Cambria" w:hAnsi="Cambria"/>
          <w:bCs/>
          <w:sz w:val="19"/>
          <w:szCs w:val="19"/>
        </w:rPr>
      </w:pPr>
      <w:r w:rsidRPr="002C5C7D">
        <w:rPr>
          <w:rFonts w:ascii="Cambria" w:hAnsi="Cambria"/>
          <w:bCs/>
          <w:color w:val="000000"/>
          <w:sz w:val="19"/>
          <w:szCs w:val="19"/>
        </w:rPr>
        <w:t>Zamawiający dopuszcza świadczenie usługi za pomocą łączy w technologii radiowej zgodnie z wymaganiami określo</w:t>
      </w:r>
      <w:r>
        <w:rPr>
          <w:rFonts w:ascii="Cambria" w:hAnsi="Cambria"/>
          <w:bCs/>
          <w:color w:val="000000"/>
          <w:sz w:val="19"/>
          <w:szCs w:val="19"/>
        </w:rPr>
        <w:t>nymi w załączniku 1</w:t>
      </w:r>
      <w:r w:rsidR="00605A1F">
        <w:rPr>
          <w:rFonts w:ascii="Cambria" w:hAnsi="Cambria"/>
          <w:bCs/>
          <w:color w:val="000000"/>
          <w:sz w:val="19"/>
          <w:szCs w:val="19"/>
        </w:rPr>
        <w:t>S</w:t>
      </w:r>
      <w:r w:rsidRPr="002C5C7D">
        <w:rPr>
          <w:rFonts w:ascii="Cambria" w:hAnsi="Cambria"/>
          <w:bCs/>
          <w:color w:val="000000"/>
          <w:sz w:val="19"/>
          <w:szCs w:val="19"/>
        </w:rPr>
        <w:t xml:space="preserve"> opisu przedmiotu </w:t>
      </w:r>
      <w:r w:rsidR="00BB468E">
        <w:rPr>
          <w:rFonts w:ascii="Cambria" w:hAnsi="Cambria"/>
          <w:bCs/>
          <w:color w:val="000000"/>
          <w:sz w:val="19"/>
          <w:szCs w:val="19"/>
        </w:rPr>
        <w:tab/>
      </w:r>
      <w:r w:rsidRPr="002C5C7D">
        <w:rPr>
          <w:rFonts w:ascii="Cambria" w:hAnsi="Cambria"/>
          <w:bCs/>
          <w:color w:val="000000"/>
          <w:sz w:val="19"/>
          <w:szCs w:val="19"/>
        </w:rPr>
        <w:t>zamówienia</w:t>
      </w:r>
      <w:r>
        <w:rPr>
          <w:rFonts w:ascii="Cambria" w:hAnsi="Cambria"/>
          <w:bCs/>
          <w:sz w:val="19"/>
          <w:szCs w:val="19"/>
        </w:rPr>
        <w:t>.</w:t>
      </w:r>
    </w:p>
    <w:p w:rsidR="004A7A93" w:rsidRPr="007244A0" w:rsidRDefault="004A7A93" w:rsidP="008C7ABB">
      <w:pPr>
        <w:pStyle w:val="Tekstpodstawowy"/>
        <w:widowControl w:val="0"/>
        <w:numPr>
          <w:ilvl w:val="0"/>
          <w:numId w:val="14"/>
        </w:numPr>
        <w:tabs>
          <w:tab w:val="num" w:pos="993"/>
        </w:tabs>
        <w:suppressAutoHyphens/>
        <w:ind w:left="993" w:hanging="284"/>
        <w:jc w:val="left"/>
        <w:rPr>
          <w:rFonts w:ascii="Cambria" w:hAnsi="Cambria"/>
          <w:bCs/>
          <w:sz w:val="19"/>
          <w:szCs w:val="19"/>
        </w:rPr>
      </w:pPr>
      <w:r w:rsidRPr="007244A0">
        <w:rPr>
          <w:rFonts w:ascii="Cambria" w:hAnsi="Cambria"/>
          <w:sz w:val="19"/>
          <w:szCs w:val="19"/>
        </w:rPr>
        <w:t xml:space="preserve">Łącze ma być zakończone interfejsami </w:t>
      </w:r>
      <w:r w:rsidR="00E30BBB">
        <w:rPr>
          <w:rFonts w:ascii="Cambria" w:hAnsi="Cambria"/>
          <w:sz w:val="19"/>
          <w:szCs w:val="19"/>
        </w:rPr>
        <w:t xml:space="preserve">miedzianymi </w:t>
      </w:r>
      <w:r w:rsidR="00E30BBB" w:rsidRPr="00E30BBB">
        <w:rPr>
          <w:rFonts w:ascii="Cambria" w:hAnsi="Cambria"/>
          <w:sz w:val="19"/>
          <w:szCs w:val="19"/>
        </w:rPr>
        <w:t>10/100/1000 Base-T lub 10/100/ Base</w:t>
      </w:r>
      <w:r w:rsidR="00E30BBB">
        <w:rPr>
          <w:rFonts w:ascii="Cambria" w:hAnsi="Cambria"/>
          <w:sz w:val="19"/>
          <w:szCs w:val="19"/>
        </w:rPr>
        <w:t>-T, 10/100 Full duplex Ethernet</w:t>
      </w:r>
      <w:r w:rsidRPr="007244A0">
        <w:rPr>
          <w:rFonts w:ascii="Cambria" w:hAnsi="Cambria"/>
          <w:sz w:val="19"/>
          <w:szCs w:val="19"/>
        </w:rPr>
        <w:t>, albo światłowodowymi Ethernet SM.</w:t>
      </w:r>
    </w:p>
    <w:p w:rsidR="004A7A93" w:rsidRPr="007244A0" w:rsidRDefault="004A7A93" w:rsidP="008C7ABB">
      <w:pPr>
        <w:pStyle w:val="Tekstpodstawowy"/>
        <w:widowControl w:val="0"/>
        <w:numPr>
          <w:ilvl w:val="0"/>
          <w:numId w:val="14"/>
        </w:numPr>
        <w:tabs>
          <w:tab w:val="left" w:pos="340"/>
          <w:tab w:val="num" w:pos="993"/>
        </w:tabs>
        <w:suppressAutoHyphens/>
        <w:spacing w:after="0" w:line="360" w:lineRule="auto"/>
        <w:ind w:left="714" w:hanging="5"/>
        <w:jc w:val="left"/>
        <w:rPr>
          <w:rFonts w:ascii="Cambria" w:hAnsi="Cambria"/>
          <w:sz w:val="19"/>
          <w:szCs w:val="19"/>
        </w:rPr>
      </w:pPr>
      <w:r w:rsidRPr="007244A0">
        <w:rPr>
          <w:rFonts w:ascii="Cambria" w:hAnsi="Cambria"/>
          <w:sz w:val="19"/>
          <w:szCs w:val="19"/>
        </w:rPr>
        <w:t xml:space="preserve">Gwarantowana przepływność łącza CIR ma być nie mniejsza niż przepływność </w:t>
      </w:r>
      <w:r w:rsidR="008C7ABB">
        <w:rPr>
          <w:rFonts w:ascii="Cambria" w:hAnsi="Cambria"/>
          <w:sz w:val="19"/>
          <w:szCs w:val="19"/>
        </w:rPr>
        <w:t>…</w:t>
      </w:r>
      <w:r w:rsidRPr="007244A0">
        <w:rPr>
          <w:rFonts w:ascii="Cambria" w:hAnsi="Cambria"/>
          <w:sz w:val="19"/>
          <w:szCs w:val="19"/>
        </w:rPr>
        <w:t xml:space="preserve"> </w:t>
      </w:r>
      <w:proofErr w:type="spellStart"/>
      <w:r w:rsidRPr="007244A0">
        <w:rPr>
          <w:rFonts w:ascii="Cambria" w:hAnsi="Cambria"/>
          <w:sz w:val="19"/>
          <w:szCs w:val="19"/>
        </w:rPr>
        <w:t>Mbit</w:t>
      </w:r>
      <w:proofErr w:type="spellEnd"/>
      <w:r w:rsidRPr="007244A0">
        <w:rPr>
          <w:rFonts w:ascii="Cambria" w:hAnsi="Cambria"/>
          <w:sz w:val="19"/>
          <w:szCs w:val="19"/>
        </w:rPr>
        <w:t>/s.</w:t>
      </w:r>
    </w:p>
    <w:p w:rsidR="004A7A93" w:rsidRPr="007244A0" w:rsidRDefault="004A7A93" w:rsidP="008C7ABB">
      <w:pPr>
        <w:pStyle w:val="Tekstpodstawowy"/>
        <w:widowControl w:val="0"/>
        <w:numPr>
          <w:ilvl w:val="0"/>
          <w:numId w:val="14"/>
        </w:numPr>
        <w:tabs>
          <w:tab w:val="left" w:pos="340"/>
          <w:tab w:val="num" w:pos="993"/>
        </w:tabs>
        <w:suppressAutoHyphens/>
        <w:spacing w:after="0" w:line="360" w:lineRule="auto"/>
        <w:ind w:left="714" w:hanging="5"/>
        <w:jc w:val="left"/>
        <w:rPr>
          <w:rFonts w:ascii="Cambria" w:hAnsi="Cambria"/>
          <w:sz w:val="19"/>
          <w:szCs w:val="19"/>
        </w:rPr>
      </w:pPr>
      <w:r w:rsidRPr="007244A0">
        <w:rPr>
          <w:rFonts w:ascii="Cambria" w:hAnsi="Cambria"/>
          <w:sz w:val="19"/>
          <w:szCs w:val="19"/>
        </w:rPr>
        <w:t>Urządzenia Wykonawcy do zarządzania nie mogą korzystać z pasma dzierżawionego łącza.</w:t>
      </w:r>
    </w:p>
    <w:p w:rsidR="004A7A93" w:rsidRPr="007244A0" w:rsidRDefault="004A7A93" w:rsidP="008C7ABB">
      <w:pPr>
        <w:pStyle w:val="Akapitzlist"/>
        <w:numPr>
          <w:ilvl w:val="0"/>
          <w:numId w:val="14"/>
        </w:numPr>
        <w:ind w:left="993" w:hanging="284"/>
        <w:rPr>
          <w:rFonts w:ascii="Cambria" w:hAnsi="Cambria"/>
          <w:sz w:val="19"/>
          <w:szCs w:val="19"/>
        </w:rPr>
      </w:pPr>
      <w:r w:rsidRPr="007244A0">
        <w:rPr>
          <w:rFonts w:ascii="Cambria" w:hAnsi="Cambria"/>
          <w:sz w:val="19"/>
          <w:szCs w:val="19"/>
        </w:rPr>
        <w:t xml:space="preserve">Łącze ma umożliwiać przesyłanie pakietów danych o wielkości 1522 bajtów bez fragmentacji. Łącze ma umożliwiać przenoszenie </w:t>
      </w:r>
      <w:proofErr w:type="spellStart"/>
      <w:r w:rsidRPr="007244A0">
        <w:rPr>
          <w:rFonts w:ascii="Cambria" w:hAnsi="Cambria"/>
          <w:sz w:val="19"/>
          <w:szCs w:val="19"/>
        </w:rPr>
        <w:t>Vlan</w:t>
      </w:r>
      <w:proofErr w:type="spellEnd"/>
      <w:r w:rsidRPr="007244A0">
        <w:rPr>
          <w:rFonts w:ascii="Cambria" w:hAnsi="Cambria"/>
          <w:sz w:val="19"/>
          <w:szCs w:val="19"/>
        </w:rPr>
        <w:t xml:space="preserve"> w danej relacji dla minimum 100 urządzeń Zamawiającego (dla różnych adresów MAC).</w:t>
      </w:r>
    </w:p>
    <w:p w:rsidR="004A7A93" w:rsidRPr="007244A0" w:rsidRDefault="004A7A93" w:rsidP="00523196">
      <w:pPr>
        <w:spacing w:after="200" w:line="276" w:lineRule="auto"/>
        <w:ind w:left="0" w:firstLine="0"/>
        <w:jc w:val="left"/>
        <w:rPr>
          <w:rFonts w:ascii="Cambria" w:hAnsi="Cambria"/>
          <w:sz w:val="19"/>
          <w:szCs w:val="19"/>
        </w:rPr>
      </w:pPr>
      <w:r w:rsidRPr="007244A0">
        <w:rPr>
          <w:rFonts w:ascii="Cambria" w:hAnsi="Cambria"/>
          <w:sz w:val="19"/>
          <w:szCs w:val="19"/>
        </w:rPr>
        <w:br w:type="page"/>
      </w:r>
    </w:p>
    <w:p w:rsidR="004A7A93" w:rsidRPr="007244A0" w:rsidRDefault="004A7A93" w:rsidP="004A7A93">
      <w:pPr>
        <w:spacing w:after="200" w:line="276" w:lineRule="auto"/>
        <w:ind w:left="0" w:firstLine="0"/>
        <w:jc w:val="left"/>
        <w:rPr>
          <w:rFonts w:ascii="Cambria" w:hAnsi="Cambria"/>
          <w:sz w:val="19"/>
          <w:szCs w:val="19"/>
          <w:lang w:eastAsia="ar-SA"/>
        </w:rPr>
      </w:pPr>
      <w:r>
        <w:rPr>
          <w:rFonts w:ascii="Cambria" w:hAnsi="Cambria"/>
          <w:sz w:val="19"/>
          <w:szCs w:val="19"/>
        </w:rPr>
        <w:lastRenderedPageBreak/>
        <w:t>Załącznik  nr 1</w:t>
      </w:r>
      <w:r w:rsidR="00605A1F">
        <w:rPr>
          <w:rFonts w:ascii="Cambria" w:hAnsi="Cambria"/>
          <w:sz w:val="19"/>
          <w:szCs w:val="19"/>
        </w:rPr>
        <w:t>E</w:t>
      </w:r>
      <w:r w:rsidRPr="007244A0">
        <w:rPr>
          <w:rFonts w:ascii="Cambria" w:hAnsi="Cambria"/>
          <w:sz w:val="19"/>
          <w:szCs w:val="19"/>
        </w:rPr>
        <w:t xml:space="preserve"> do SIWZ - opis przed</w:t>
      </w:r>
      <w:r>
        <w:rPr>
          <w:rFonts w:ascii="Cambria" w:hAnsi="Cambria"/>
          <w:sz w:val="19"/>
          <w:szCs w:val="19"/>
        </w:rPr>
        <w:t>m</w:t>
      </w:r>
      <w:r w:rsidR="00523196">
        <w:rPr>
          <w:rFonts w:ascii="Cambria" w:hAnsi="Cambria"/>
          <w:sz w:val="19"/>
          <w:szCs w:val="19"/>
        </w:rPr>
        <w:t xml:space="preserve">iotu zamówienia dla części nr </w:t>
      </w:r>
      <w:r w:rsidR="00605A1F">
        <w:rPr>
          <w:rFonts w:ascii="Cambria" w:hAnsi="Cambria"/>
          <w:sz w:val="19"/>
          <w:szCs w:val="19"/>
        </w:rPr>
        <w:t>5</w:t>
      </w:r>
    </w:p>
    <w:p w:rsidR="004A7A93" w:rsidRPr="007244A0" w:rsidRDefault="004A7A93" w:rsidP="004A7A93">
      <w:pPr>
        <w:spacing w:line="200" w:lineRule="atLeast"/>
        <w:rPr>
          <w:rFonts w:ascii="Cambria" w:hAnsi="Cambria"/>
          <w:b/>
          <w:sz w:val="19"/>
          <w:szCs w:val="19"/>
        </w:rPr>
      </w:pPr>
    </w:p>
    <w:p w:rsidR="004A7A93" w:rsidRPr="007244A0" w:rsidRDefault="004A7A93" w:rsidP="008C7ABB">
      <w:pPr>
        <w:pStyle w:val="Akapitzlist"/>
        <w:numPr>
          <w:ilvl w:val="0"/>
          <w:numId w:val="18"/>
        </w:numPr>
        <w:spacing w:line="200" w:lineRule="atLeast"/>
        <w:rPr>
          <w:rFonts w:ascii="Cambria" w:hAnsi="Cambria"/>
          <w:b/>
          <w:sz w:val="19"/>
          <w:szCs w:val="19"/>
        </w:rPr>
      </w:pPr>
      <w:r w:rsidRPr="009E1B6A">
        <w:rPr>
          <w:rFonts w:ascii="Cambria" w:hAnsi="Cambria"/>
          <w:b/>
          <w:sz w:val="19"/>
          <w:szCs w:val="19"/>
        </w:rPr>
        <w:t xml:space="preserve">        </w:t>
      </w:r>
      <w:r w:rsidRPr="007244A0">
        <w:rPr>
          <w:rFonts w:ascii="Cambria" w:hAnsi="Cambria"/>
          <w:b/>
          <w:sz w:val="19"/>
          <w:szCs w:val="19"/>
          <w:u w:val="single"/>
        </w:rPr>
        <w:t>Wykaz łączy</w:t>
      </w:r>
      <w:r>
        <w:rPr>
          <w:rFonts w:ascii="Cambria" w:hAnsi="Cambria"/>
          <w:b/>
          <w:sz w:val="19"/>
          <w:szCs w:val="19"/>
          <w:u w:val="single"/>
        </w:rPr>
        <w:t xml:space="preserve"> dzierżawionych – część </w:t>
      </w:r>
      <w:r w:rsidR="00605A1F">
        <w:rPr>
          <w:rFonts w:ascii="Cambria" w:hAnsi="Cambria"/>
          <w:b/>
          <w:sz w:val="19"/>
          <w:szCs w:val="19"/>
          <w:u w:val="single"/>
        </w:rPr>
        <w:t>pią</w:t>
      </w:r>
      <w:r w:rsidR="00B30B85">
        <w:rPr>
          <w:rFonts w:ascii="Cambria" w:hAnsi="Cambria"/>
          <w:b/>
          <w:sz w:val="19"/>
          <w:szCs w:val="19"/>
          <w:u w:val="single"/>
        </w:rPr>
        <w:t>ta</w:t>
      </w:r>
    </w:p>
    <w:p w:rsidR="004A7A93" w:rsidRPr="007244A0" w:rsidRDefault="004A7A93" w:rsidP="004A7A93">
      <w:pPr>
        <w:ind w:left="709" w:firstLine="0"/>
        <w:jc w:val="left"/>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462"/>
        <w:gridCol w:w="8156"/>
        <w:gridCol w:w="2705"/>
        <w:gridCol w:w="1368"/>
      </w:tblGrid>
      <w:tr w:rsidR="004A7A93" w:rsidRPr="007244A0" w:rsidTr="00C62653">
        <w:trPr>
          <w:jc w:val="center"/>
        </w:trPr>
        <w:tc>
          <w:tcPr>
            <w:tcW w:w="533" w:type="dxa"/>
            <w:vAlign w:val="center"/>
          </w:tcPr>
          <w:p w:rsidR="004A7A93" w:rsidRPr="007244A0" w:rsidRDefault="004A7A93" w:rsidP="00C62653">
            <w:pPr>
              <w:ind w:left="0" w:firstLine="0"/>
              <w:jc w:val="center"/>
              <w:rPr>
                <w:rFonts w:ascii="Cambria" w:hAnsi="Cambria"/>
                <w:sz w:val="19"/>
                <w:szCs w:val="19"/>
              </w:rPr>
            </w:pPr>
            <w:r w:rsidRPr="007244A0">
              <w:rPr>
                <w:rFonts w:ascii="Cambria" w:hAnsi="Cambria"/>
                <w:sz w:val="19"/>
                <w:szCs w:val="19"/>
              </w:rPr>
              <w:t>Lp.</w:t>
            </w:r>
          </w:p>
        </w:tc>
        <w:tc>
          <w:tcPr>
            <w:tcW w:w="1489" w:type="dxa"/>
            <w:vAlign w:val="center"/>
          </w:tcPr>
          <w:p w:rsidR="004A7A93" w:rsidRPr="007244A0" w:rsidRDefault="004A7A93" w:rsidP="00C62653">
            <w:pPr>
              <w:ind w:left="-103" w:firstLine="0"/>
              <w:jc w:val="center"/>
              <w:rPr>
                <w:rFonts w:ascii="Cambria" w:hAnsi="Cambria"/>
                <w:sz w:val="19"/>
                <w:szCs w:val="19"/>
              </w:rPr>
            </w:pPr>
            <w:r w:rsidRPr="007244A0">
              <w:rPr>
                <w:rFonts w:ascii="Cambria" w:hAnsi="Cambria"/>
                <w:sz w:val="19"/>
                <w:szCs w:val="19"/>
              </w:rPr>
              <w:t>TYP ŁĄCZA</w:t>
            </w:r>
          </w:p>
        </w:tc>
        <w:tc>
          <w:tcPr>
            <w:tcW w:w="8587" w:type="dxa"/>
            <w:vAlign w:val="center"/>
          </w:tcPr>
          <w:p w:rsidR="004A7A93" w:rsidRPr="007244A0" w:rsidRDefault="004A7A93" w:rsidP="00C62653">
            <w:pPr>
              <w:ind w:firstLine="0"/>
              <w:jc w:val="center"/>
              <w:rPr>
                <w:rFonts w:ascii="Cambria" w:hAnsi="Cambria"/>
                <w:sz w:val="19"/>
                <w:szCs w:val="19"/>
              </w:rPr>
            </w:pPr>
            <w:r w:rsidRPr="007244A0">
              <w:rPr>
                <w:rFonts w:ascii="Cambria" w:hAnsi="Cambria"/>
                <w:sz w:val="19"/>
                <w:szCs w:val="19"/>
              </w:rPr>
              <w:t>RELACJA</w:t>
            </w:r>
          </w:p>
        </w:tc>
        <w:tc>
          <w:tcPr>
            <w:tcW w:w="2805" w:type="dxa"/>
            <w:vAlign w:val="center"/>
          </w:tcPr>
          <w:p w:rsidR="004A7A93" w:rsidRPr="007244A0" w:rsidRDefault="004A7A93" w:rsidP="00C62653">
            <w:pPr>
              <w:ind w:left="0" w:firstLine="0"/>
              <w:jc w:val="center"/>
              <w:rPr>
                <w:rFonts w:ascii="Cambria" w:hAnsi="Cambria"/>
                <w:sz w:val="19"/>
                <w:szCs w:val="19"/>
              </w:rPr>
            </w:pPr>
            <w:r w:rsidRPr="007244A0">
              <w:rPr>
                <w:rFonts w:ascii="Cambria" w:hAnsi="Cambria"/>
                <w:sz w:val="19"/>
                <w:szCs w:val="19"/>
              </w:rPr>
              <w:t>Okres dzierżawy</w:t>
            </w:r>
          </w:p>
        </w:tc>
        <w:tc>
          <w:tcPr>
            <w:tcW w:w="1409" w:type="dxa"/>
            <w:vAlign w:val="center"/>
          </w:tcPr>
          <w:p w:rsidR="004A7A93" w:rsidRPr="007244A0" w:rsidRDefault="004A7A93" w:rsidP="00C62653">
            <w:pPr>
              <w:ind w:left="0" w:firstLine="0"/>
              <w:jc w:val="center"/>
              <w:rPr>
                <w:rFonts w:ascii="Cambria" w:hAnsi="Cambria"/>
                <w:sz w:val="19"/>
                <w:szCs w:val="19"/>
              </w:rPr>
            </w:pPr>
            <w:r w:rsidRPr="007244A0">
              <w:rPr>
                <w:rFonts w:ascii="Cambria" w:hAnsi="Cambria"/>
                <w:sz w:val="19"/>
                <w:szCs w:val="19"/>
              </w:rPr>
              <w:t>Uwagi</w:t>
            </w:r>
          </w:p>
        </w:tc>
      </w:tr>
      <w:tr w:rsidR="004A7A93" w:rsidRPr="002C5C7D" w:rsidTr="00C62653">
        <w:trPr>
          <w:jc w:val="center"/>
        </w:trPr>
        <w:tc>
          <w:tcPr>
            <w:tcW w:w="533" w:type="dxa"/>
            <w:vAlign w:val="center"/>
          </w:tcPr>
          <w:p w:rsidR="004A7A93" w:rsidRPr="002C5C7D" w:rsidRDefault="004A7A93" w:rsidP="00C62653">
            <w:pPr>
              <w:ind w:left="-27" w:firstLine="0"/>
              <w:jc w:val="center"/>
              <w:rPr>
                <w:rFonts w:ascii="Cambria" w:hAnsi="Cambria"/>
                <w:color w:val="000000"/>
                <w:sz w:val="19"/>
                <w:szCs w:val="19"/>
              </w:rPr>
            </w:pPr>
            <w:r w:rsidRPr="002C5C7D">
              <w:rPr>
                <w:rFonts w:ascii="Cambria" w:hAnsi="Cambria"/>
                <w:color w:val="000000"/>
                <w:sz w:val="19"/>
                <w:szCs w:val="19"/>
              </w:rPr>
              <w:t>1</w:t>
            </w:r>
          </w:p>
        </w:tc>
        <w:tc>
          <w:tcPr>
            <w:tcW w:w="1489" w:type="dxa"/>
            <w:vAlign w:val="center"/>
          </w:tcPr>
          <w:p w:rsidR="004A7A93" w:rsidRPr="002C5C7D" w:rsidRDefault="004A7A93" w:rsidP="00C62653">
            <w:pPr>
              <w:ind w:left="13" w:firstLine="0"/>
              <w:jc w:val="center"/>
              <w:rPr>
                <w:rFonts w:ascii="Cambria" w:hAnsi="Cambria"/>
                <w:color w:val="000000"/>
                <w:sz w:val="19"/>
                <w:szCs w:val="19"/>
              </w:rPr>
            </w:pPr>
            <w:r w:rsidRPr="002C5C7D">
              <w:rPr>
                <w:rFonts w:ascii="Cambria" w:hAnsi="Cambria"/>
                <w:color w:val="000000"/>
                <w:sz w:val="19"/>
                <w:szCs w:val="19"/>
              </w:rPr>
              <w:t>512kbit/s</w:t>
            </w:r>
          </w:p>
        </w:tc>
        <w:tc>
          <w:tcPr>
            <w:tcW w:w="8587" w:type="dxa"/>
            <w:vAlign w:val="center"/>
          </w:tcPr>
          <w:p w:rsidR="004A7A93" w:rsidRPr="002C5C7D" w:rsidRDefault="004A7A93" w:rsidP="00C62653">
            <w:pPr>
              <w:ind w:left="0" w:firstLine="0"/>
              <w:jc w:val="left"/>
              <w:rPr>
                <w:rFonts w:ascii="Cambria" w:hAnsi="Cambria"/>
                <w:color w:val="000000"/>
                <w:sz w:val="19"/>
                <w:szCs w:val="19"/>
              </w:rPr>
            </w:pPr>
            <w:r w:rsidRPr="002C5C7D">
              <w:rPr>
                <w:rFonts w:ascii="Cambria" w:hAnsi="Cambria"/>
                <w:color w:val="000000"/>
                <w:sz w:val="19"/>
                <w:szCs w:val="19"/>
              </w:rPr>
              <w:t xml:space="preserve">KPP PIŁA 64-920 UL. BYDGOSKA 115 - PIŁA UL. CERAMICZNA 29 </w:t>
            </w:r>
          </w:p>
        </w:tc>
        <w:tc>
          <w:tcPr>
            <w:tcW w:w="2805" w:type="dxa"/>
            <w:vAlign w:val="center"/>
          </w:tcPr>
          <w:p w:rsidR="004A7A93" w:rsidRPr="002C5C7D" w:rsidRDefault="00523196" w:rsidP="00576C16">
            <w:pPr>
              <w:jc w:val="center"/>
              <w:rPr>
                <w:rFonts w:ascii="Cambria" w:hAnsi="Cambria"/>
                <w:color w:val="000000"/>
                <w:sz w:val="19"/>
                <w:szCs w:val="19"/>
              </w:rPr>
            </w:pPr>
            <w:r>
              <w:rPr>
                <w:rFonts w:ascii="Cambria" w:hAnsi="Cambria"/>
                <w:color w:val="000000"/>
                <w:sz w:val="19"/>
                <w:szCs w:val="19"/>
              </w:rPr>
              <w:t>od 01.02.201</w:t>
            </w:r>
            <w:r w:rsidR="00576C16">
              <w:rPr>
                <w:rFonts w:ascii="Cambria" w:hAnsi="Cambria"/>
                <w:color w:val="000000"/>
                <w:sz w:val="19"/>
                <w:szCs w:val="19"/>
              </w:rPr>
              <w:t>8</w:t>
            </w:r>
            <w:r w:rsidR="004A7A93" w:rsidRPr="002C5C7D">
              <w:rPr>
                <w:rFonts w:ascii="Cambria" w:hAnsi="Cambria"/>
                <w:color w:val="000000"/>
                <w:sz w:val="19"/>
                <w:szCs w:val="19"/>
              </w:rPr>
              <w:t xml:space="preserve"> do 31.01.201</w:t>
            </w:r>
            <w:r w:rsidR="00576C16">
              <w:rPr>
                <w:rFonts w:ascii="Cambria" w:hAnsi="Cambria"/>
                <w:color w:val="000000"/>
                <w:sz w:val="19"/>
                <w:szCs w:val="19"/>
              </w:rPr>
              <w:t>9</w:t>
            </w:r>
          </w:p>
        </w:tc>
        <w:tc>
          <w:tcPr>
            <w:tcW w:w="1409" w:type="dxa"/>
            <w:vAlign w:val="center"/>
          </w:tcPr>
          <w:p w:rsidR="004A7A93" w:rsidRPr="002C5C7D" w:rsidRDefault="004A7A93" w:rsidP="00C62653">
            <w:pPr>
              <w:ind w:left="0" w:firstLine="0"/>
              <w:jc w:val="center"/>
              <w:rPr>
                <w:rFonts w:ascii="Cambria" w:hAnsi="Cambria"/>
                <w:color w:val="000000"/>
                <w:sz w:val="19"/>
                <w:szCs w:val="19"/>
              </w:rPr>
            </w:pPr>
          </w:p>
        </w:tc>
      </w:tr>
      <w:tr w:rsidR="004A7A93" w:rsidRPr="002C5C7D" w:rsidTr="00C62653">
        <w:trPr>
          <w:trHeight w:val="251"/>
          <w:jc w:val="center"/>
        </w:trPr>
        <w:tc>
          <w:tcPr>
            <w:tcW w:w="533" w:type="dxa"/>
          </w:tcPr>
          <w:p w:rsidR="004A7A93" w:rsidRPr="002C5C7D" w:rsidRDefault="004A7A93" w:rsidP="00C62653">
            <w:pPr>
              <w:ind w:left="-27" w:firstLine="0"/>
              <w:jc w:val="left"/>
              <w:rPr>
                <w:rFonts w:ascii="Cambria" w:hAnsi="Cambria"/>
                <w:color w:val="000000"/>
                <w:sz w:val="19"/>
                <w:szCs w:val="19"/>
              </w:rPr>
            </w:pPr>
          </w:p>
        </w:tc>
        <w:tc>
          <w:tcPr>
            <w:tcW w:w="1489" w:type="dxa"/>
            <w:vAlign w:val="center"/>
          </w:tcPr>
          <w:p w:rsidR="004A7A93" w:rsidRPr="002C5C7D" w:rsidRDefault="004A7A93" w:rsidP="00C62653">
            <w:pPr>
              <w:ind w:left="-103" w:firstLine="0"/>
              <w:jc w:val="center"/>
              <w:rPr>
                <w:rFonts w:ascii="Cambria" w:hAnsi="Cambria"/>
                <w:color w:val="000000"/>
                <w:sz w:val="19"/>
                <w:szCs w:val="19"/>
              </w:rPr>
            </w:pPr>
            <w:r w:rsidRPr="002C5C7D">
              <w:rPr>
                <w:rFonts w:ascii="Cambria" w:hAnsi="Cambria"/>
                <w:color w:val="000000"/>
                <w:sz w:val="19"/>
                <w:szCs w:val="19"/>
              </w:rPr>
              <w:t>LEGENDA:</w:t>
            </w:r>
          </w:p>
          <w:p w:rsidR="004A7A93" w:rsidRPr="002C5C7D" w:rsidRDefault="004A7A93" w:rsidP="00C62653">
            <w:pPr>
              <w:ind w:left="13" w:firstLine="0"/>
              <w:jc w:val="center"/>
              <w:rPr>
                <w:rFonts w:ascii="Cambria" w:hAnsi="Cambria"/>
                <w:color w:val="000000"/>
                <w:sz w:val="19"/>
                <w:szCs w:val="19"/>
                <w:lang w:val="en-US"/>
              </w:rPr>
            </w:pPr>
            <w:r w:rsidRPr="002C5C7D">
              <w:rPr>
                <w:rFonts w:ascii="Cambria" w:hAnsi="Cambria"/>
                <w:color w:val="000000"/>
                <w:sz w:val="19"/>
                <w:szCs w:val="19"/>
                <w:lang w:val="en-US"/>
              </w:rPr>
              <w:t xml:space="preserve">XXX </w:t>
            </w:r>
            <w:proofErr w:type="spellStart"/>
            <w:r w:rsidRPr="002C5C7D">
              <w:rPr>
                <w:rFonts w:ascii="Cambria" w:hAnsi="Cambria"/>
                <w:color w:val="000000"/>
                <w:sz w:val="19"/>
                <w:szCs w:val="19"/>
                <w:lang w:val="en-US"/>
              </w:rPr>
              <w:t>kbit</w:t>
            </w:r>
            <w:proofErr w:type="spellEnd"/>
            <w:r w:rsidRPr="002C5C7D">
              <w:rPr>
                <w:rFonts w:ascii="Cambria" w:hAnsi="Cambria"/>
                <w:color w:val="000000"/>
                <w:sz w:val="19"/>
                <w:szCs w:val="19"/>
                <w:lang w:val="en-US"/>
              </w:rPr>
              <w:t>/s</w:t>
            </w:r>
          </w:p>
        </w:tc>
        <w:tc>
          <w:tcPr>
            <w:tcW w:w="8587" w:type="dxa"/>
            <w:vAlign w:val="center"/>
          </w:tcPr>
          <w:p w:rsidR="004A7A93" w:rsidRPr="002C5C7D" w:rsidRDefault="004A7A93" w:rsidP="00C62653">
            <w:pPr>
              <w:ind w:left="0" w:firstLine="0"/>
              <w:jc w:val="left"/>
              <w:rPr>
                <w:rFonts w:ascii="Cambria" w:hAnsi="Cambria"/>
                <w:color w:val="000000"/>
                <w:sz w:val="19"/>
                <w:szCs w:val="19"/>
              </w:rPr>
            </w:pPr>
            <w:r w:rsidRPr="002C5C7D">
              <w:rPr>
                <w:rFonts w:ascii="Cambria" w:hAnsi="Cambria"/>
                <w:color w:val="000000"/>
                <w:sz w:val="19"/>
                <w:szCs w:val="19"/>
              </w:rPr>
              <w:t>ŁĄCZE CYFROWE</w:t>
            </w:r>
          </w:p>
        </w:tc>
        <w:tc>
          <w:tcPr>
            <w:tcW w:w="2805" w:type="dxa"/>
            <w:vAlign w:val="center"/>
          </w:tcPr>
          <w:p w:rsidR="004A7A93" w:rsidRPr="002C5C7D" w:rsidRDefault="004A7A93" w:rsidP="00C62653">
            <w:pPr>
              <w:ind w:firstLine="0"/>
              <w:jc w:val="center"/>
              <w:rPr>
                <w:rFonts w:ascii="Cambria" w:hAnsi="Cambria"/>
                <w:color w:val="000000"/>
                <w:sz w:val="19"/>
                <w:szCs w:val="19"/>
              </w:rPr>
            </w:pPr>
          </w:p>
        </w:tc>
        <w:tc>
          <w:tcPr>
            <w:tcW w:w="1409" w:type="dxa"/>
          </w:tcPr>
          <w:p w:rsidR="004A7A93" w:rsidRPr="002C5C7D" w:rsidRDefault="004A7A93" w:rsidP="00C62653">
            <w:pPr>
              <w:ind w:firstLine="0"/>
              <w:jc w:val="left"/>
              <w:rPr>
                <w:rFonts w:ascii="Cambria" w:hAnsi="Cambria"/>
                <w:color w:val="000000"/>
                <w:sz w:val="19"/>
                <w:szCs w:val="19"/>
              </w:rPr>
            </w:pPr>
          </w:p>
        </w:tc>
      </w:tr>
    </w:tbl>
    <w:p w:rsidR="004A7A93" w:rsidRPr="002C5C7D" w:rsidRDefault="004A7A93" w:rsidP="004A7A93">
      <w:pPr>
        <w:ind w:left="709" w:firstLine="0"/>
        <w:jc w:val="left"/>
        <w:rPr>
          <w:rFonts w:ascii="Cambria" w:hAnsi="Cambria"/>
          <w:b/>
          <w:color w:val="000000"/>
          <w:sz w:val="19"/>
          <w:szCs w:val="19"/>
        </w:rPr>
      </w:pPr>
    </w:p>
    <w:p w:rsidR="004A7A93" w:rsidRPr="002C5C7D" w:rsidRDefault="004A7A93" w:rsidP="008C7ABB">
      <w:pPr>
        <w:pStyle w:val="Akapitzlist"/>
        <w:numPr>
          <w:ilvl w:val="0"/>
          <w:numId w:val="18"/>
        </w:numPr>
        <w:spacing w:line="200" w:lineRule="atLeast"/>
        <w:rPr>
          <w:rFonts w:ascii="Cambria" w:hAnsi="Cambria"/>
          <w:b/>
          <w:color w:val="000000"/>
          <w:sz w:val="19"/>
          <w:szCs w:val="19"/>
        </w:rPr>
      </w:pPr>
      <w:r w:rsidRPr="002C5C7D">
        <w:rPr>
          <w:rFonts w:ascii="Cambria" w:hAnsi="Cambria"/>
          <w:b/>
          <w:color w:val="000000"/>
          <w:sz w:val="19"/>
          <w:szCs w:val="19"/>
          <w:u w:val="single"/>
        </w:rPr>
        <w:t>Dodatkowe wymagania zamawiającego dla każdego łącza</w:t>
      </w:r>
    </w:p>
    <w:p w:rsidR="004A7A93" w:rsidRPr="002C5C7D" w:rsidRDefault="004A7A93" w:rsidP="004A7A93">
      <w:pPr>
        <w:pStyle w:val="Akapitzlist"/>
        <w:ind w:left="1429"/>
        <w:rPr>
          <w:rFonts w:ascii="Cambria" w:hAnsi="Cambria"/>
          <w:b/>
          <w:color w:val="000000"/>
          <w:sz w:val="19"/>
          <w:szCs w:val="19"/>
        </w:rPr>
      </w:pPr>
    </w:p>
    <w:p w:rsidR="004A7A93" w:rsidRPr="002C5C7D" w:rsidRDefault="004A7A93" w:rsidP="008C7ABB">
      <w:pPr>
        <w:pStyle w:val="Tekstpodstawowy"/>
        <w:widowControl w:val="0"/>
        <w:numPr>
          <w:ilvl w:val="0"/>
          <w:numId w:val="19"/>
        </w:numPr>
        <w:suppressAutoHyphens/>
        <w:jc w:val="left"/>
        <w:rPr>
          <w:rFonts w:ascii="Cambria" w:hAnsi="Cambria"/>
          <w:bCs/>
          <w:color w:val="000000"/>
          <w:sz w:val="19"/>
          <w:szCs w:val="19"/>
        </w:rPr>
      </w:pPr>
      <w:r w:rsidRPr="002C5C7D">
        <w:rPr>
          <w:rFonts w:ascii="Cambria" w:hAnsi="Cambria"/>
          <w:bCs/>
          <w:color w:val="000000"/>
          <w:sz w:val="19"/>
          <w:szCs w:val="19"/>
        </w:rPr>
        <w:t>Zamawiający dopuszcza świadczenie usługi za pomocą łączy w technologii radiowej zgodnie z wymaganiami określo</w:t>
      </w:r>
      <w:r w:rsidR="00B30B85">
        <w:rPr>
          <w:rFonts w:ascii="Cambria" w:hAnsi="Cambria"/>
          <w:bCs/>
          <w:color w:val="000000"/>
          <w:sz w:val="19"/>
          <w:szCs w:val="19"/>
        </w:rPr>
        <w:t xml:space="preserve">nymi w załączniku 1 </w:t>
      </w:r>
      <w:r w:rsidR="006362EB">
        <w:rPr>
          <w:rFonts w:ascii="Cambria" w:hAnsi="Cambria"/>
          <w:bCs/>
          <w:color w:val="000000"/>
          <w:sz w:val="19"/>
          <w:szCs w:val="19"/>
        </w:rPr>
        <w:t>R</w:t>
      </w:r>
      <w:r w:rsidRPr="002C5C7D">
        <w:rPr>
          <w:rFonts w:ascii="Cambria" w:hAnsi="Cambria"/>
          <w:bCs/>
          <w:color w:val="000000"/>
          <w:sz w:val="19"/>
          <w:szCs w:val="19"/>
        </w:rPr>
        <w:t xml:space="preserve"> opisu przedmiotu zamówienia.  </w:t>
      </w:r>
    </w:p>
    <w:p w:rsidR="004A7A93" w:rsidRPr="002C5C7D" w:rsidRDefault="004A7A93" w:rsidP="008C7ABB">
      <w:pPr>
        <w:pStyle w:val="Tekstpodstawowy"/>
        <w:widowControl w:val="0"/>
        <w:numPr>
          <w:ilvl w:val="0"/>
          <w:numId w:val="19"/>
        </w:numPr>
        <w:suppressAutoHyphens/>
        <w:jc w:val="left"/>
        <w:rPr>
          <w:rFonts w:ascii="Cambria" w:hAnsi="Cambria"/>
          <w:bCs/>
          <w:color w:val="000000"/>
          <w:sz w:val="19"/>
          <w:szCs w:val="19"/>
        </w:rPr>
      </w:pPr>
      <w:r w:rsidRPr="002C5C7D">
        <w:rPr>
          <w:rFonts w:ascii="Cambria" w:hAnsi="Cambria"/>
          <w:bCs/>
          <w:color w:val="000000"/>
          <w:sz w:val="19"/>
          <w:szCs w:val="19"/>
        </w:rPr>
        <w:t>Łącza muszą być zakończone stykami G.703/G.704/G.705 120 Ω RJ-45</w:t>
      </w:r>
    </w:p>
    <w:p w:rsidR="004A7A93" w:rsidRPr="002C5C7D" w:rsidRDefault="004A7A93" w:rsidP="008C7ABB">
      <w:pPr>
        <w:pStyle w:val="Tekstpodstawowy"/>
        <w:widowControl w:val="0"/>
        <w:numPr>
          <w:ilvl w:val="0"/>
          <w:numId w:val="19"/>
        </w:numPr>
        <w:suppressAutoHyphens/>
        <w:jc w:val="left"/>
        <w:rPr>
          <w:rFonts w:ascii="Cambria" w:hAnsi="Cambria"/>
          <w:bCs/>
          <w:color w:val="000000"/>
          <w:sz w:val="19"/>
          <w:szCs w:val="19"/>
        </w:rPr>
      </w:pPr>
      <w:r w:rsidRPr="002C5C7D">
        <w:rPr>
          <w:rFonts w:ascii="Cambria" w:hAnsi="Cambria"/>
          <w:bCs/>
          <w:color w:val="000000"/>
          <w:sz w:val="19"/>
          <w:szCs w:val="19"/>
        </w:rPr>
        <w:t>Parametry jakościowe łączy muszą być zgodne z ITU-T M2100, M2101 oraz G.821 i G.826</w:t>
      </w:r>
    </w:p>
    <w:p w:rsidR="004A7A93" w:rsidRPr="002C5C7D" w:rsidRDefault="004A7A93" w:rsidP="008C7ABB">
      <w:pPr>
        <w:pStyle w:val="Tekstpodstawowy"/>
        <w:widowControl w:val="0"/>
        <w:numPr>
          <w:ilvl w:val="0"/>
          <w:numId w:val="19"/>
        </w:numPr>
        <w:suppressAutoHyphens/>
        <w:jc w:val="left"/>
        <w:rPr>
          <w:rFonts w:ascii="Cambria" w:hAnsi="Cambria"/>
          <w:bCs/>
          <w:color w:val="000000"/>
          <w:sz w:val="19"/>
          <w:szCs w:val="19"/>
        </w:rPr>
      </w:pPr>
      <w:r w:rsidRPr="002C5C7D">
        <w:rPr>
          <w:rFonts w:ascii="Cambria" w:hAnsi="Cambria"/>
          <w:bCs/>
          <w:color w:val="000000"/>
          <w:sz w:val="19"/>
          <w:szCs w:val="19"/>
        </w:rPr>
        <w:t>Dopuszczalna fluktuacja fazy i przepływności łączy zgodne z ITU-T G.823 i G.921</w:t>
      </w:r>
    </w:p>
    <w:p w:rsidR="004A7A93" w:rsidRPr="002C5C7D" w:rsidRDefault="004A7A93" w:rsidP="008C7ABB">
      <w:pPr>
        <w:pStyle w:val="Tekstpodstawowy"/>
        <w:widowControl w:val="0"/>
        <w:numPr>
          <w:ilvl w:val="0"/>
          <w:numId w:val="19"/>
        </w:numPr>
        <w:suppressAutoHyphens/>
        <w:jc w:val="left"/>
        <w:rPr>
          <w:rFonts w:ascii="Cambria" w:hAnsi="Cambria"/>
          <w:bCs/>
          <w:color w:val="000000"/>
          <w:sz w:val="19"/>
          <w:szCs w:val="19"/>
        </w:rPr>
      </w:pPr>
      <w:r w:rsidRPr="002C5C7D">
        <w:rPr>
          <w:rFonts w:ascii="Cambria" w:hAnsi="Cambria"/>
          <w:bCs/>
          <w:color w:val="000000"/>
          <w:sz w:val="19"/>
          <w:szCs w:val="19"/>
        </w:rPr>
        <w:t>Parametry techniczne łączy muszą spełniać niżej wymienione normy:</w:t>
      </w:r>
    </w:p>
    <w:tbl>
      <w:tblPr>
        <w:tblW w:w="0" w:type="auto"/>
        <w:tblInd w:w="1021" w:type="dxa"/>
        <w:tblLayout w:type="fixed"/>
        <w:tblCellMar>
          <w:top w:w="60" w:type="dxa"/>
          <w:left w:w="60" w:type="dxa"/>
          <w:bottom w:w="60" w:type="dxa"/>
          <w:right w:w="60" w:type="dxa"/>
        </w:tblCellMar>
        <w:tblLook w:val="0000" w:firstRow="0" w:lastRow="0" w:firstColumn="0" w:lastColumn="0" w:noHBand="0" w:noVBand="0"/>
      </w:tblPr>
      <w:tblGrid>
        <w:gridCol w:w="507"/>
        <w:gridCol w:w="4039"/>
      </w:tblGrid>
      <w:tr w:rsidR="004A7A93" w:rsidRPr="002C5C7D" w:rsidTr="00C62653">
        <w:trPr>
          <w:cantSplit/>
          <w:trHeight w:val="227"/>
        </w:trPr>
        <w:tc>
          <w:tcPr>
            <w:tcW w:w="507" w:type="dxa"/>
            <w:tcBorders>
              <w:top w:val="single" w:sz="4" w:space="0" w:color="000000"/>
              <w:left w:val="single" w:sz="4" w:space="0" w:color="000000"/>
              <w:bottom w:val="single" w:sz="4" w:space="0" w:color="000000"/>
            </w:tcBorders>
            <w:vAlign w:val="center"/>
          </w:tcPr>
          <w:p w:rsidR="004A7A93" w:rsidRPr="002C5C7D" w:rsidRDefault="004A7A93" w:rsidP="00C62653">
            <w:pPr>
              <w:pStyle w:val="Zawartotabeli"/>
              <w:snapToGrid w:val="0"/>
              <w:rPr>
                <w:rFonts w:ascii="Cambria" w:hAnsi="Cambria"/>
                <w:color w:val="000000"/>
                <w:sz w:val="19"/>
                <w:szCs w:val="19"/>
                <w:lang w:val="de-DE"/>
              </w:rPr>
            </w:pPr>
            <w:proofErr w:type="spellStart"/>
            <w:r w:rsidRPr="002C5C7D">
              <w:rPr>
                <w:rFonts w:ascii="Cambria" w:hAnsi="Cambria"/>
                <w:color w:val="000000"/>
                <w:sz w:val="19"/>
                <w:szCs w:val="19"/>
                <w:lang w:val="de-DE"/>
              </w:rPr>
              <w:t>Lp</w:t>
            </w:r>
            <w:proofErr w:type="spellEnd"/>
            <w:r w:rsidRPr="002C5C7D">
              <w:rPr>
                <w:rFonts w:ascii="Cambria" w:hAnsi="Cambria"/>
                <w:color w:val="000000"/>
                <w:sz w:val="19"/>
                <w:szCs w:val="19"/>
                <w:lang w:val="de-DE"/>
              </w:rPr>
              <w:t>.</w:t>
            </w:r>
          </w:p>
        </w:tc>
        <w:tc>
          <w:tcPr>
            <w:tcW w:w="4039" w:type="dxa"/>
            <w:tcBorders>
              <w:top w:val="single" w:sz="4" w:space="0" w:color="000000"/>
              <w:left w:val="single" w:sz="4" w:space="0" w:color="000000"/>
              <w:bottom w:val="single" w:sz="4" w:space="0" w:color="000000"/>
              <w:right w:val="single" w:sz="4" w:space="0" w:color="000000"/>
            </w:tcBorders>
            <w:vAlign w:val="center"/>
          </w:tcPr>
          <w:p w:rsidR="004A7A93" w:rsidRPr="002C5C7D" w:rsidRDefault="004A7A93" w:rsidP="00C62653">
            <w:pPr>
              <w:pStyle w:val="Zawartotabeli"/>
              <w:snapToGrid w:val="0"/>
              <w:rPr>
                <w:rFonts w:ascii="Cambria" w:hAnsi="Cambria"/>
                <w:color w:val="000000"/>
                <w:sz w:val="19"/>
                <w:szCs w:val="19"/>
                <w:lang w:val="de-DE"/>
              </w:rPr>
            </w:pPr>
            <w:proofErr w:type="spellStart"/>
            <w:r w:rsidRPr="002C5C7D">
              <w:rPr>
                <w:rFonts w:ascii="Cambria" w:hAnsi="Cambria"/>
                <w:color w:val="000000"/>
                <w:sz w:val="19"/>
                <w:szCs w:val="19"/>
                <w:lang w:val="de-DE"/>
              </w:rPr>
              <w:t>Numer</w:t>
            </w:r>
            <w:proofErr w:type="spellEnd"/>
            <w:r w:rsidRPr="002C5C7D">
              <w:rPr>
                <w:rFonts w:ascii="Cambria" w:hAnsi="Cambria"/>
                <w:color w:val="000000"/>
                <w:sz w:val="19"/>
                <w:szCs w:val="19"/>
                <w:lang w:val="de-DE"/>
              </w:rPr>
              <w:t xml:space="preserve"> </w:t>
            </w:r>
            <w:proofErr w:type="spellStart"/>
            <w:r w:rsidRPr="002C5C7D">
              <w:rPr>
                <w:rFonts w:ascii="Cambria" w:hAnsi="Cambria"/>
                <w:color w:val="000000"/>
                <w:sz w:val="19"/>
                <w:szCs w:val="19"/>
                <w:lang w:val="de-DE"/>
              </w:rPr>
              <w:t>normy</w:t>
            </w:r>
            <w:proofErr w:type="spellEnd"/>
          </w:p>
        </w:tc>
      </w:tr>
      <w:tr w:rsidR="004A7A93" w:rsidRPr="002C5C7D" w:rsidTr="00C62653">
        <w:trPr>
          <w:cantSplit/>
        </w:trPr>
        <w:tc>
          <w:tcPr>
            <w:tcW w:w="507" w:type="dxa"/>
            <w:tcBorders>
              <w:left w:val="single" w:sz="4" w:space="0" w:color="000000"/>
              <w:bottom w:val="single" w:sz="4" w:space="0" w:color="000000"/>
            </w:tcBorders>
            <w:vAlign w:val="center"/>
          </w:tcPr>
          <w:p w:rsidR="004A7A93" w:rsidRPr="002C5C7D" w:rsidRDefault="004A7A93" w:rsidP="00C62653">
            <w:pPr>
              <w:pStyle w:val="Zawartotabeli"/>
              <w:snapToGrid w:val="0"/>
              <w:rPr>
                <w:rFonts w:ascii="Cambria" w:hAnsi="Cambria"/>
                <w:color w:val="000000"/>
                <w:sz w:val="19"/>
                <w:szCs w:val="19"/>
                <w:lang w:val="de-DE"/>
              </w:rPr>
            </w:pPr>
            <w:r w:rsidRPr="002C5C7D">
              <w:rPr>
                <w:rFonts w:ascii="Cambria" w:hAnsi="Cambria"/>
                <w:color w:val="000000"/>
                <w:sz w:val="19"/>
                <w:szCs w:val="19"/>
                <w:lang w:val="de-DE"/>
              </w:rPr>
              <w:t>1</w:t>
            </w:r>
          </w:p>
        </w:tc>
        <w:tc>
          <w:tcPr>
            <w:tcW w:w="4039" w:type="dxa"/>
            <w:tcBorders>
              <w:left w:val="single" w:sz="4" w:space="0" w:color="000000"/>
              <w:bottom w:val="single" w:sz="4" w:space="0" w:color="000000"/>
              <w:right w:val="single" w:sz="4" w:space="0" w:color="000000"/>
            </w:tcBorders>
            <w:vAlign w:val="center"/>
          </w:tcPr>
          <w:p w:rsidR="004A7A93" w:rsidRPr="002C5C7D" w:rsidRDefault="004A7A93" w:rsidP="00C62653">
            <w:pPr>
              <w:pStyle w:val="Zawartotabeli"/>
              <w:snapToGrid w:val="0"/>
              <w:rPr>
                <w:rFonts w:ascii="Cambria" w:hAnsi="Cambria"/>
                <w:color w:val="000000"/>
                <w:sz w:val="19"/>
                <w:szCs w:val="19"/>
                <w:lang w:val="de-DE"/>
              </w:rPr>
            </w:pPr>
            <w:r w:rsidRPr="002C5C7D">
              <w:rPr>
                <w:rFonts w:ascii="Cambria" w:hAnsi="Cambria"/>
                <w:color w:val="000000"/>
                <w:sz w:val="19"/>
                <w:szCs w:val="19"/>
                <w:lang w:val="de-DE"/>
              </w:rPr>
              <w:t>PN-ETSI EN 300 288 V1.2.1:2002U</w:t>
            </w:r>
          </w:p>
        </w:tc>
      </w:tr>
      <w:tr w:rsidR="004A7A93" w:rsidRPr="002C5C7D" w:rsidTr="00C62653">
        <w:trPr>
          <w:cantSplit/>
        </w:trPr>
        <w:tc>
          <w:tcPr>
            <w:tcW w:w="507" w:type="dxa"/>
            <w:tcBorders>
              <w:left w:val="single" w:sz="4" w:space="0" w:color="000000"/>
              <w:bottom w:val="single" w:sz="4" w:space="0" w:color="000000"/>
            </w:tcBorders>
            <w:vAlign w:val="center"/>
          </w:tcPr>
          <w:p w:rsidR="004A7A93" w:rsidRPr="002C5C7D" w:rsidRDefault="004A7A93" w:rsidP="00C62653">
            <w:pPr>
              <w:pStyle w:val="Zawartotabeli"/>
              <w:snapToGrid w:val="0"/>
              <w:rPr>
                <w:rFonts w:ascii="Cambria" w:hAnsi="Cambria"/>
                <w:color w:val="000000"/>
                <w:sz w:val="19"/>
                <w:szCs w:val="19"/>
                <w:lang w:val="de-DE"/>
              </w:rPr>
            </w:pPr>
            <w:r w:rsidRPr="002C5C7D">
              <w:rPr>
                <w:rFonts w:ascii="Cambria" w:hAnsi="Cambria"/>
                <w:color w:val="000000"/>
                <w:sz w:val="19"/>
                <w:szCs w:val="19"/>
                <w:lang w:val="de-DE"/>
              </w:rPr>
              <w:t>2</w:t>
            </w:r>
          </w:p>
        </w:tc>
        <w:tc>
          <w:tcPr>
            <w:tcW w:w="4039" w:type="dxa"/>
            <w:tcBorders>
              <w:left w:val="single" w:sz="4" w:space="0" w:color="000000"/>
              <w:bottom w:val="single" w:sz="4" w:space="0" w:color="000000"/>
              <w:right w:val="single" w:sz="4" w:space="0" w:color="000000"/>
            </w:tcBorders>
            <w:vAlign w:val="center"/>
          </w:tcPr>
          <w:p w:rsidR="004A7A93" w:rsidRPr="002C5C7D" w:rsidRDefault="004A7A93" w:rsidP="00C62653">
            <w:pPr>
              <w:pStyle w:val="Zawartotabeli"/>
              <w:snapToGrid w:val="0"/>
              <w:rPr>
                <w:rFonts w:ascii="Cambria" w:hAnsi="Cambria"/>
                <w:color w:val="000000"/>
                <w:sz w:val="19"/>
                <w:szCs w:val="19"/>
                <w:lang w:val="de-DE"/>
              </w:rPr>
            </w:pPr>
            <w:r w:rsidRPr="002C5C7D">
              <w:rPr>
                <w:rFonts w:ascii="Cambria" w:hAnsi="Cambria"/>
                <w:color w:val="000000"/>
                <w:sz w:val="19"/>
                <w:szCs w:val="19"/>
                <w:lang w:val="de-DE"/>
              </w:rPr>
              <w:t>PN-ETSI EN 300 289 V1.2.1:2002U</w:t>
            </w:r>
          </w:p>
        </w:tc>
      </w:tr>
      <w:tr w:rsidR="004A7A93" w:rsidRPr="002C5C7D" w:rsidTr="00C62653">
        <w:trPr>
          <w:cantSplit/>
        </w:trPr>
        <w:tc>
          <w:tcPr>
            <w:tcW w:w="507" w:type="dxa"/>
            <w:tcBorders>
              <w:left w:val="single" w:sz="4" w:space="0" w:color="000000"/>
              <w:bottom w:val="single" w:sz="4" w:space="0" w:color="000000"/>
            </w:tcBorders>
            <w:vAlign w:val="center"/>
          </w:tcPr>
          <w:p w:rsidR="004A7A93" w:rsidRPr="002C5C7D" w:rsidRDefault="004A7A93" w:rsidP="00C62653">
            <w:pPr>
              <w:pStyle w:val="Zawartotabeli"/>
              <w:snapToGrid w:val="0"/>
              <w:rPr>
                <w:rFonts w:ascii="Cambria" w:hAnsi="Cambria"/>
                <w:color w:val="000000"/>
                <w:sz w:val="19"/>
                <w:szCs w:val="19"/>
                <w:lang w:val="de-DE"/>
              </w:rPr>
            </w:pPr>
            <w:r w:rsidRPr="002C5C7D">
              <w:rPr>
                <w:rFonts w:ascii="Cambria" w:hAnsi="Cambria"/>
                <w:color w:val="000000"/>
                <w:sz w:val="19"/>
                <w:szCs w:val="19"/>
                <w:lang w:val="de-DE"/>
              </w:rPr>
              <w:t>3</w:t>
            </w:r>
          </w:p>
        </w:tc>
        <w:tc>
          <w:tcPr>
            <w:tcW w:w="4039" w:type="dxa"/>
            <w:tcBorders>
              <w:left w:val="single" w:sz="4" w:space="0" w:color="000000"/>
              <w:bottom w:val="single" w:sz="4" w:space="0" w:color="000000"/>
              <w:right w:val="single" w:sz="4" w:space="0" w:color="000000"/>
            </w:tcBorders>
            <w:vAlign w:val="center"/>
          </w:tcPr>
          <w:p w:rsidR="004A7A93" w:rsidRPr="002C5C7D" w:rsidRDefault="004A7A93" w:rsidP="00C62653">
            <w:pPr>
              <w:pStyle w:val="Zawartotabeli"/>
              <w:snapToGrid w:val="0"/>
              <w:rPr>
                <w:rFonts w:ascii="Cambria" w:hAnsi="Cambria"/>
                <w:color w:val="000000"/>
                <w:sz w:val="19"/>
                <w:szCs w:val="19"/>
                <w:lang w:val="de-DE"/>
              </w:rPr>
            </w:pPr>
            <w:r w:rsidRPr="002C5C7D">
              <w:rPr>
                <w:rFonts w:ascii="Cambria" w:hAnsi="Cambria"/>
                <w:color w:val="000000"/>
                <w:sz w:val="19"/>
                <w:szCs w:val="19"/>
                <w:lang w:val="de-DE"/>
              </w:rPr>
              <w:t>PN-ETSI EN 300 418 V1.2.1:2002U</w:t>
            </w:r>
          </w:p>
        </w:tc>
      </w:tr>
      <w:tr w:rsidR="004A7A93" w:rsidRPr="002C5C7D" w:rsidTr="00C62653">
        <w:trPr>
          <w:cantSplit/>
          <w:trHeight w:val="18"/>
        </w:trPr>
        <w:tc>
          <w:tcPr>
            <w:tcW w:w="507" w:type="dxa"/>
            <w:tcBorders>
              <w:left w:val="single" w:sz="4" w:space="0" w:color="000000"/>
              <w:bottom w:val="single" w:sz="4" w:space="0" w:color="000000"/>
            </w:tcBorders>
            <w:vAlign w:val="center"/>
          </w:tcPr>
          <w:p w:rsidR="004A7A93" w:rsidRPr="002C5C7D" w:rsidRDefault="004A7A93" w:rsidP="00C62653">
            <w:pPr>
              <w:pStyle w:val="Zawartotabeli"/>
              <w:snapToGrid w:val="0"/>
              <w:rPr>
                <w:rFonts w:ascii="Cambria" w:hAnsi="Cambria"/>
                <w:color w:val="000000"/>
                <w:sz w:val="19"/>
                <w:szCs w:val="19"/>
                <w:lang w:val="de-DE"/>
              </w:rPr>
            </w:pPr>
            <w:r w:rsidRPr="002C5C7D">
              <w:rPr>
                <w:rFonts w:ascii="Cambria" w:hAnsi="Cambria"/>
                <w:color w:val="000000"/>
                <w:sz w:val="19"/>
                <w:szCs w:val="19"/>
                <w:lang w:val="de-DE"/>
              </w:rPr>
              <w:t>4</w:t>
            </w:r>
          </w:p>
        </w:tc>
        <w:tc>
          <w:tcPr>
            <w:tcW w:w="4039" w:type="dxa"/>
            <w:tcBorders>
              <w:left w:val="single" w:sz="4" w:space="0" w:color="000000"/>
              <w:bottom w:val="single" w:sz="4" w:space="0" w:color="000000"/>
              <w:right w:val="single" w:sz="4" w:space="0" w:color="000000"/>
            </w:tcBorders>
            <w:vAlign w:val="center"/>
          </w:tcPr>
          <w:p w:rsidR="004A7A93" w:rsidRPr="002C5C7D" w:rsidRDefault="004A7A93" w:rsidP="00C62653">
            <w:pPr>
              <w:pStyle w:val="Zawartotabeli"/>
              <w:snapToGrid w:val="0"/>
              <w:rPr>
                <w:rFonts w:ascii="Cambria" w:hAnsi="Cambria"/>
                <w:color w:val="000000"/>
                <w:sz w:val="19"/>
                <w:szCs w:val="19"/>
                <w:lang w:val="de-DE"/>
              </w:rPr>
            </w:pPr>
            <w:r w:rsidRPr="002C5C7D">
              <w:rPr>
                <w:rFonts w:ascii="Cambria" w:hAnsi="Cambria"/>
                <w:color w:val="000000"/>
                <w:sz w:val="19"/>
                <w:szCs w:val="19"/>
                <w:lang w:val="de-DE"/>
              </w:rPr>
              <w:t>PN-ETSI EN 300 419 V1.2.1:2002U</w:t>
            </w:r>
          </w:p>
        </w:tc>
      </w:tr>
    </w:tbl>
    <w:p w:rsidR="004A7A93" w:rsidRPr="009E1B6A" w:rsidRDefault="004A7A93" w:rsidP="004A7A93">
      <w:pPr>
        <w:pStyle w:val="Akapitzlist"/>
        <w:ind w:left="993"/>
        <w:rPr>
          <w:rFonts w:ascii="Cambria" w:hAnsi="Cambria"/>
          <w:color w:val="FF0000"/>
          <w:sz w:val="19"/>
          <w:szCs w:val="19"/>
        </w:rPr>
      </w:pPr>
    </w:p>
    <w:p w:rsidR="004A7A93" w:rsidRDefault="004A7A93" w:rsidP="004A7A93">
      <w:pPr>
        <w:spacing w:after="200" w:line="276" w:lineRule="auto"/>
        <w:ind w:left="0" w:firstLine="0"/>
        <w:jc w:val="left"/>
        <w:rPr>
          <w:rFonts w:ascii="Cambria" w:hAnsi="Cambria"/>
          <w:sz w:val="19"/>
          <w:szCs w:val="19"/>
        </w:rPr>
      </w:pPr>
    </w:p>
    <w:p w:rsidR="00F10AA0" w:rsidRDefault="00F10AA0">
      <w:pPr>
        <w:spacing w:after="200" w:line="276" w:lineRule="auto"/>
        <w:ind w:left="0" w:firstLine="0"/>
        <w:jc w:val="left"/>
        <w:rPr>
          <w:rFonts w:ascii="Cambria" w:hAnsi="Cambria"/>
          <w:sz w:val="19"/>
          <w:szCs w:val="19"/>
        </w:rPr>
      </w:pPr>
      <w:r>
        <w:rPr>
          <w:rFonts w:ascii="Cambria" w:hAnsi="Cambria"/>
          <w:sz w:val="19"/>
          <w:szCs w:val="19"/>
        </w:rPr>
        <w:br w:type="page"/>
      </w:r>
    </w:p>
    <w:p w:rsidR="00F10AA0" w:rsidRPr="007244A0" w:rsidRDefault="00F10AA0" w:rsidP="00F10AA0">
      <w:pPr>
        <w:spacing w:after="200" w:line="276" w:lineRule="auto"/>
        <w:ind w:left="0" w:firstLine="0"/>
        <w:jc w:val="left"/>
        <w:rPr>
          <w:rFonts w:ascii="Cambria" w:hAnsi="Cambria"/>
          <w:sz w:val="19"/>
          <w:szCs w:val="19"/>
          <w:lang w:eastAsia="ar-SA"/>
        </w:rPr>
      </w:pPr>
      <w:r w:rsidRPr="007244A0">
        <w:rPr>
          <w:rFonts w:ascii="Cambria" w:hAnsi="Cambria"/>
          <w:sz w:val="19"/>
          <w:szCs w:val="19"/>
        </w:rPr>
        <w:lastRenderedPageBreak/>
        <w:t>Załącznik  nr 1</w:t>
      </w:r>
      <w:r w:rsidR="00576C16">
        <w:rPr>
          <w:rFonts w:ascii="Cambria" w:hAnsi="Cambria"/>
          <w:sz w:val="19"/>
          <w:szCs w:val="19"/>
        </w:rPr>
        <w:t>F</w:t>
      </w:r>
      <w:r w:rsidRPr="007244A0">
        <w:rPr>
          <w:rFonts w:ascii="Cambria" w:hAnsi="Cambria"/>
          <w:sz w:val="19"/>
          <w:szCs w:val="19"/>
        </w:rPr>
        <w:t xml:space="preserve"> do SIWZ - opis przedmiotu zamówienia dla części nr </w:t>
      </w:r>
      <w:r w:rsidR="00576C16">
        <w:rPr>
          <w:rFonts w:ascii="Cambria" w:hAnsi="Cambria"/>
          <w:sz w:val="19"/>
          <w:szCs w:val="19"/>
        </w:rPr>
        <w:t>6</w:t>
      </w:r>
    </w:p>
    <w:p w:rsidR="00F10AA0" w:rsidRPr="007244A0" w:rsidRDefault="00F10AA0" w:rsidP="008C7ABB">
      <w:pPr>
        <w:pStyle w:val="Akapitzlist"/>
        <w:numPr>
          <w:ilvl w:val="0"/>
          <w:numId w:val="15"/>
        </w:numPr>
        <w:spacing w:line="200" w:lineRule="atLeast"/>
        <w:rPr>
          <w:rFonts w:ascii="Cambria" w:hAnsi="Cambria"/>
          <w:b/>
          <w:sz w:val="19"/>
          <w:szCs w:val="19"/>
        </w:rPr>
      </w:pPr>
      <w:r w:rsidRPr="007244A0">
        <w:rPr>
          <w:rFonts w:ascii="Cambria" w:hAnsi="Cambria"/>
          <w:b/>
          <w:sz w:val="19"/>
          <w:szCs w:val="19"/>
          <w:u w:val="single"/>
        </w:rPr>
        <w:t xml:space="preserve">Wykaz łączy dzierżawionych – część </w:t>
      </w:r>
      <w:r w:rsidR="00B30B85">
        <w:rPr>
          <w:rFonts w:ascii="Cambria" w:hAnsi="Cambria"/>
          <w:b/>
          <w:sz w:val="19"/>
          <w:szCs w:val="19"/>
          <w:u w:val="single"/>
        </w:rPr>
        <w:t>s</w:t>
      </w:r>
      <w:r w:rsidR="00576C16">
        <w:rPr>
          <w:rFonts w:ascii="Cambria" w:hAnsi="Cambria"/>
          <w:b/>
          <w:sz w:val="19"/>
          <w:szCs w:val="19"/>
          <w:u w:val="single"/>
        </w:rPr>
        <w:t>zóst</w:t>
      </w:r>
      <w:r>
        <w:rPr>
          <w:rFonts w:ascii="Cambria" w:hAnsi="Cambria"/>
          <w:b/>
          <w:sz w:val="19"/>
          <w:szCs w:val="19"/>
          <w:u w:val="single"/>
        </w:rPr>
        <w:t>a</w:t>
      </w:r>
    </w:p>
    <w:p w:rsidR="00F10AA0" w:rsidRPr="007244A0" w:rsidRDefault="00F10AA0" w:rsidP="00F10AA0">
      <w:pPr>
        <w:ind w:firstLine="0"/>
        <w:jc w:val="left"/>
        <w:rPr>
          <w:rFonts w:ascii="Cambria" w:hAnsi="Cambria"/>
          <w:b/>
          <w:sz w:val="19"/>
          <w:szCs w:val="19"/>
        </w:rPr>
      </w:pPr>
    </w:p>
    <w:tbl>
      <w:tblPr>
        <w:tblW w:w="15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1194"/>
        <w:gridCol w:w="9323"/>
        <w:gridCol w:w="2823"/>
        <w:gridCol w:w="1788"/>
      </w:tblGrid>
      <w:tr w:rsidR="00F10AA0" w:rsidRPr="007244A0" w:rsidTr="008D09F3">
        <w:trPr>
          <w:jc w:val="center"/>
        </w:trPr>
        <w:tc>
          <w:tcPr>
            <w:tcW w:w="574" w:type="dxa"/>
            <w:vAlign w:val="center"/>
          </w:tcPr>
          <w:p w:rsidR="00F10AA0" w:rsidRPr="007244A0" w:rsidRDefault="00F10AA0" w:rsidP="008D09F3">
            <w:pPr>
              <w:ind w:left="31" w:firstLine="0"/>
              <w:jc w:val="center"/>
              <w:rPr>
                <w:rFonts w:ascii="Cambria" w:hAnsi="Cambria"/>
                <w:sz w:val="19"/>
                <w:szCs w:val="19"/>
              </w:rPr>
            </w:pPr>
            <w:r w:rsidRPr="007244A0">
              <w:rPr>
                <w:rFonts w:ascii="Cambria" w:hAnsi="Cambria"/>
                <w:sz w:val="19"/>
                <w:szCs w:val="19"/>
              </w:rPr>
              <w:t>Lp.</w:t>
            </w:r>
          </w:p>
        </w:tc>
        <w:tc>
          <w:tcPr>
            <w:tcW w:w="1194" w:type="dxa"/>
            <w:vAlign w:val="center"/>
          </w:tcPr>
          <w:p w:rsidR="00F10AA0" w:rsidRPr="007244A0" w:rsidRDefault="00F10AA0" w:rsidP="008D09F3">
            <w:pPr>
              <w:ind w:left="13" w:firstLine="0"/>
              <w:rPr>
                <w:rFonts w:ascii="Cambria" w:hAnsi="Cambria"/>
                <w:sz w:val="19"/>
                <w:szCs w:val="19"/>
              </w:rPr>
            </w:pPr>
            <w:r w:rsidRPr="007244A0">
              <w:rPr>
                <w:rFonts w:ascii="Cambria" w:hAnsi="Cambria"/>
                <w:sz w:val="19"/>
                <w:szCs w:val="19"/>
              </w:rPr>
              <w:t>Typ łącza</w:t>
            </w:r>
          </w:p>
        </w:tc>
        <w:tc>
          <w:tcPr>
            <w:tcW w:w="9323" w:type="dxa"/>
            <w:vAlign w:val="center"/>
          </w:tcPr>
          <w:p w:rsidR="00F10AA0" w:rsidRPr="007244A0" w:rsidRDefault="00F10AA0" w:rsidP="008D09F3">
            <w:pPr>
              <w:ind w:firstLine="0"/>
              <w:jc w:val="center"/>
              <w:rPr>
                <w:rFonts w:ascii="Cambria" w:hAnsi="Cambria"/>
                <w:sz w:val="19"/>
                <w:szCs w:val="19"/>
              </w:rPr>
            </w:pPr>
            <w:r w:rsidRPr="007244A0">
              <w:rPr>
                <w:rFonts w:ascii="Cambria" w:hAnsi="Cambria"/>
                <w:sz w:val="19"/>
                <w:szCs w:val="19"/>
              </w:rPr>
              <w:t>RELACJA</w:t>
            </w:r>
          </w:p>
        </w:tc>
        <w:tc>
          <w:tcPr>
            <w:tcW w:w="2823" w:type="dxa"/>
            <w:vAlign w:val="center"/>
          </w:tcPr>
          <w:p w:rsidR="00F10AA0" w:rsidRPr="007244A0" w:rsidRDefault="00F10AA0" w:rsidP="008D09F3">
            <w:pPr>
              <w:ind w:left="45" w:firstLine="0"/>
              <w:jc w:val="center"/>
              <w:rPr>
                <w:rFonts w:ascii="Cambria" w:hAnsi="Cambria"/>
                <w:sz w:val="19"/>
                <w:szCs w:val="19"/>
              </w:rPr>
            </w:pPr>
            <w:r w:rsidRPr="007244A0">
              <w:rPr>
                <w:rFonts w:ascii="Cambria" w:hAnsi="Cambria"/>
                <w:sz w:val="19"/>
                <w:szCs w:val="19"/>
              </w:rPr>
              <w:t>Okres dzierżawy</w:t>
            </w:r>
          </w:p>
        </w:tc>
        <w:tc>
          <w:tcPr>
            <w:tcW w:w="1788" w:type="dxa"/>
            <w:vAlign w:val="center"/>
          </w:tcPr>
          <w:p w:rsidR="00F10AA0" w:rsidRPr="007244A0" w:rsidRDefault="00F10AA0" w:rsidP="008D09F3">
            <w:pPr>
              <w:ind w:firstLine="0"/>
              <w:jc w:val="center"/>
              <w:rPr>
                <w:rFonts w:ascii="Cambria" w:hAnsi="Cambria"/>
                <w:sz w:val="19"/>
                <w:szCs w:val="19"/>
              </w:rPr>
            </w:pPr>
            <w:r w:rsidRPr="007244A0">
              <w:rPr>
                <w:rFonts w:ascii="Cambria" w:hAnsi="Cambria"/>
                <w:sz w:val="19"/>
                <w:szCs w:val="19"/>
              </w:rPr>
              <w:t>Uwagi</w:t>
            </w:r>
          </w:p>
        </w:tc>
      </w:tr>
      <w:tr w:rsidR="00616FCC" w:rsidRPr="007244A0" w:rsidTr="008D09F3">
        <w:trPr>
          <w:jc w:val="center"/>
        </w:trPr>
        <w:tc>
          <w:tcPr>
            <w:tcW w:w="574" w:type="dxa"/>
            <w:vAlign w:val="center"/>
          </w:tcPr>
          <w:p w:rsidR="00616FCC" w:rsidRPr="007244A0" w:rsidRDefault="00616FCC" w:rsidP="008D09F3">
            <w:pPr>
              <w:ind w:left="31" w:firstLine="0"/>
              <w:jc w:val="center"/>
              <w:rPr>
                <w:rFonts w:ascii="Cambria" w:hAnsi="Cambria"/>
                <w:sz w:val="19"/>
                <w:szCs w:val="19"/>
              </w:rPr>
            </w:pPr>
            <w:r>
              <w:rPr>
                <w:rFonts w:ascii="Cambria" w:hAnsi="Cambria"/>
                <w:sz w:val="19"/>
                <w:szCs w:val="19"/>
              </w:rPr>
              <w:t>1</w:t>
            </w:r>
          </w:p>
        </w:tc>
        <w:tc>
          <w:tcPr>
            <w:tcW w:w="1194" w:type="dxa"/>
            <w:vAlign w:val="center"/>
          </w:tcPr>
          <w:p w:rsidR="00616FCC"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00616FCC" w:rsidRPr="007244A0">
              <w:rPr>
                <w:rFonts w:ascii="Cambria" w:hAnsi="Cambria"/>
                <w:color w:val="000000"/>
                <w:sz w:val="19"/>
                <w:szCs w:val="19"/>
              </w:rPr>
              <w:t xml:space="preserve"> </w:t>
            </w:r>
            <w:proofErr w:type="spellStart"/>
            <w:r w:rsidR="00616FCC" w:rsidRPr="007244A0">
              <w:rPr>
                <w:rFonts w:ascii="Cambria" w:hAnsi="Cambria"/>
                <w:color w:val="000000"/>
                <w:sz w:val="19"/>
                <w:szCs w:val="19"/>
              </w:rPr>
              <w:t>Mbit</w:t>
            </w:r>
            <w:proofErr w:type="spellEnd"/>
            <w:r w:rsidR="00616FCC" w:rsidRPr="007244A0">
              <w:rPr>
                <w:rFonts w:ascii="Cambria" w:hAnsi="Cambria"/>
                <w:color w:val="000000"/>
                <w:sz w:val="19"/>
                <w:szCs w:val="19"/>
              </w:rPr>
              <w:t>/s</w:t>
            </w:r>
          </w:p>
        </w:tc>
        <w:tc>
          <w:tcPr>
            <w:tcW w:w="9323" w:type="dxa"/>
            <w:vAlign w:val="center"/>
          </w:tcPr>
          <w:p w:rsidR="00616FCC" w:rsidRPr="0071002D" w:rsidRDefault="00616FCC" w:rsidP="00616FCC">
            <w:pPr>
              <w:ind w:left="0" w:firstLine="0"/>
              <w:rPr>
                <w:rFonts w:ascii="Cambria" w:hAnsi="Cambria" w:cs="Arial"/>
                <w:color w:val="000000"/>
                <w:sz w:val="19"/>
                <w:szCs w:val="19"/>
              </w:rPr>
            </w:pPr>
            <w:r w:rsidRPr="0071002D">
              <w:rPr>
                <w:rFonts w:ascii="Cambria" w:hAnsi="Cambria" w:cs="Arial"/>
                <w:color w:val="000000"/>
                <w:sz w:val="19"/>
                <w:szCs w:val="19"/>
              </w:rPr>
              <w:t>KWP POZNAŃ 60-844  UL. KOCHANOWSKIEGO 2A - KP MOSINA 62-050 UL. KOLEJOWA 9</w:t>
            </w:r>
          </w:p>
        </w:tc>
        <w:tc>
          <w:tcPr>
            <w:tcW w:w="2823" w:type="dxa"/>
            <w:vAlign w:val="center"/>
          </w:tcPr>
          <w:p w:rsidR="00616FCC" w:rsidRPr="002C5C7D" w:rsidRDefault="00616FCC" w:rsidP="00616FCC">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616FCC" w:rsidRDefault="00616FCC" w:rsidP="008D09F3">
            <w:pPr>
              <w:jc w:val="center"/>
            </w:pPr>
          </w:p>
        </w:tc>
      </w:tr>
      <w:tr w:rsidR="002858B4" w:rsidRPr="007244A0" w:rsidTr="008D09F3">
        <w:trPr>
          <w:jc w:val="center"/>
        </w:trPr>
        <w:tc>
          <w:tcPr>
            <w:tcW w:w="574" w:type="dxa"/>
            <w:vAlign w:val="center"/>
          </w:tcPr>
          <w:p w:rsidR="002858B4" w:rsidRPr="007244A0" w:rsidRDefault="002858B4" w:rsidP="008D09F3">
            <w:pPr>
              <w:ind w:left="31" w:firstLine="0"/>
              <w:jc w:val="center"/>
              <w:rPr>
                <w:rFonts w:ascii="Cambria" w:hAnsi="Cambria"/>
                <w:sz w:val="19"/>
                <w:szCs w:val="19"/>
              </w:rPr>
            </w:pPr>
            <w:r>
              <w:rPr>
                <w:rFonts w:ascii="Cambria" w:hAnsi="Cambria"/>
                <w:sz w:val="19"/>
                <w:szCs w:val="19"/>
              </w:rPr>
              <w:t>2</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rsidP="0071002D">
            <w:pPr>
              <w:ind w:left="0" w:firstLine="0"/>
              <w:rPr>
                <w:rFonts w:ascii="Cambria" w:hAnsi="Cambria" w:cs="Arial"/>
                <w:color w:val="000000"/>
                <w:sz w:val="19"/>
                <w:szCs w:val="19"/>
              </w:rPr>
            </w:pPr>
            <w:r w:rsidRPr="0071002D">
              <w:rPr>
                <w:rFonts w:ascii="Cambria" w:hAnsi="Cambria" w:cs="Arial"/>
                <w:color w:val="000000"/>
                <w:sz w:val="19"/>
                <w:szCs w:val="19"/>
              </w:rPr>
              <w:t>KWP POZNAŃ 60-844 UL. KOCHANOWSKIEGO 2A - KP SWARZĘDZ 62-020 UL. GRUDZIŃSKIEGO 30A</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Pr="007244A0" w:rsidRDefault="002858B4" w:rsidP="008D09F3">
            <w:pPr>
              <w:ind w:left="31" w:firstLine="0"/>
              <w:jc w:val="center"/>
              <w:rPr>
                <w:rFonts w:ascii="Cambria" w:hAnsi="Cambria"/>
                <w:sz w:val="19"/>
                <w:szCs w:val="19"/>
              </w:rPr>
            </w:pPr>
            <w:r>
              <w:rPr>
                <w:rFonts w:ascii="Cambria" w:hAnsi="Cambria"/>
                <w:sz w:val="19"/>
                <w:szCs w:val="19"/>
              </w:rPr>
              <w:t>3</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rsidP="0071002D">
            <w:pPr>
              <w:ind w:left="0" w:firstLine="0"/>
              <w:rPr>
                <w:rFonts w:ascii="Cambria" w:hAnsi="Cambria" w:cs="Arial"/>
                <w:color w:val="000000"/>
                <w:sz w:val="19"/>
                <w:szCs w:val="19"/>
              </w:rPr>
            </w:pPr>
            <w:r w:rsidRPr="0071002D">
              <w:rPr>
                <w:rFonts w:ascii="Cambria" w:hAnsi="Cambria" w:cs="Arial"/>
                <w:color w:val="000000"/>
                <w:sz w:val="19"/>
                <w:szCs w:val="19"/>
              </w:rPr>
              <w:t>KWP POZNAŃ 60-844 UL. KOCHANOWSKIEGO 2A - KP TARNOWO PODG</w:t>
            </w:r>
            <w:r>
              <w:rPr>
                <w:rFonts w:ascii="Cambria" w:hAnsi="Cambria" w:cs="Arial"/>
                <w:color w:val="000000"/>
                <w:sz w:val="19"/>
                <w:szCs w:val="19"/>
              </w:rPr>
              <w:t xml:space="preserve">ÓRNE 62-080 UL. 23 PAŹDZIERNIKA </w:t>
            </w:r>
            <w:r w:rsidRPr="0071002D">
              <w:rPr>
                <w:rFonts w:ascii="Cambria" w:hAnsi="Cambria" w:cs="Arial"/>
                <w:color w:val="000000"/>
                <w:sz w:val="19"/>
                <w:szCs w:val="19"/>
              </w:rPr>
              <w:t>29</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ind w:left="0" w:firstLine="0"/>
              <w:jc w:val="center"/>
            </w:pPr>
          </w:p>
        </w:tc>
      </w:tr>
      <w:tr w:rsidR="002858B4" w:rsidRPr="007244A0" w:rsidTr="008D09F3">
        <w:trPr>
          <w:jc w:val="center"/>
        </w:trPr>
        <w:tc>
          <w:tcPr>
            <w:tcW w:w="574" w:type="dxa"/>
            <w:vAlign w:val="center"/>
          </w:tcPr>
          <w:p w:rsidR="002858B4" w:rsidRPr="007244A0" w:rsidRDefault="002858B4" w:rsidP="008D09F3">
            <w:pPr>
              <w:ind w:left="31" w:firstLine="0"/>
              <w:jc w:val="center"/>
              <w:rPr>
                <w:rFonts w:ascii="Cambria" w:hAnsi="Cambria"/>
                <w:sz w:val="19"/>
                <w:szCs w:val="19"/>
              </w:rPr>
            </w:pPr>
            <w:r>
              <w:rPr>
                <w:rFonts w:ascii="Cambria" w:hAnsi="Cambria"/>
                <w:sz w:val="19"/>
                <w:szCs w:val="19"/>
              </w:rPr>
              <w:t>4</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rsidP="0071002D">
            <w:pPr>
              <w:ind w:left="0" w:firstLine="0"/>
              <w:rPr>
                <w:rFonts w:ascii="Cambria" w:hAnsi="Cambria" w:cs="Arial"/>
                <w:color w:val="000000"/>
                <w:sz w:val="19"/>
                <w:szCs w:val="19"/>
              </w:rPr>
            </w:pPr>
            <w:r w:rsidRPr="0071002D">
              <w:rPr>
                <w:rFonts w:ascii="Cambria" w:hAnsi="Cambria" w:cs="Arial"/>
                <w:color w:val="000000"/>
                <w:sz w:val="19"/>
                <w:szCs w:val="19"/>
              </w:rPr>
              <w:t>KWP POZNAŃ 60-844  UL. KOCHANOWSKIEGO 2A - KP ROGOŹNO 64-610 UL. KRZYŻANIAKA 4</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Pr="007244A0" w:rsidRDefault="002858B4" w:rsidP="008D09F3">
            <w:pPr>
              <w:ind w:left="31" w:firstLine="0"/>
              <w:jc w:val="center"/>
              <w:rPr>
                <w:rFonts w:ascii="Cambria" w:hAnsi="Cambria"/>
                <w:sz w:val="19"/>
                <w:szCs w:val="19"/>
              </w:rPr>
            </w:pPr>
            <w:r>
              <w:rPr>
                <w:rFonts w:ascii="Cambria" w:hAnsi="Cambria"/>
                <w:sz w:val="19"/>
                <w:szCs w:val="19"/>
              </w:rPr>
              <w:t>5</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rsidP="0071002D">
            <w:pPr>
              <w:ind w:left="0" w:firstLine="0"/>
              <w:rPr>
                <w:rFonts w:ascii="Cambria" w:hAnsi="Cambria" w:cs="Arial"/>
                <w:color w:val="000000"/>
                <w:sz w:val="19"/>
                <w:szCs w:val="19"/>
              </w:rPr>
            </w:pPr>
            <w:r w:rsidRPr="0071002D">
              <w:rPr>
                <w:rFonts w:ascii="Cambria" w:hAnsi="Cambria" w:cs="Arial"/>
                <w:color w:val="000000"/>
                <w:sz w:val="19"/>
                <w:szCs w:val="19"/>
              </w:rPr>
              <w:t>KWP POZNAŃ 60-844  UL. KOCHANOWSKIEGO 2A - KP TRZCIANKA 64-980 UL.ROOSEVELTA 10</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Pr="007244A0" w:rsidRDefault="002858B4" w:rsidP="008D09F3">
            <w:pPr>
              <w:ind w:left="31" w:firstLine="0"/>
              <w:jc w:val="center"/>
              <w:rPr>
                <w:rFonts w:ascii="Cambria" w:hAnsi="Cambria"/>
                <w:sz w:val="19"/>
                <w:szCs w:val="19"/>
              </w:rPr>
            </w:pPr>
            <w:r>
              <w:rPr>
                <w:rFonts w:ascii="Cambria" w:hAnsi="Cambria"/>
                <w:sz w:val="19"/>
                <w:szCs w:val="19"/>
              </w:rPr>
              <w:t>6</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WRONKI 64-510 UL. DWORCOWA 11</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Pr="007244A0" w:rsidRDefault="002858B4" w:rsidP="008D09F3">
            <w:pPr>
              <w:ind w:left="31" w:firstLine="0"/>
              <w:jc w:val="center"/>
              <w:rPr>
                <w:rFonts w:ascii="Cambria" w:hAnsi="Cambria"/>
                <w:sz w:val="19"/>
                <w:szCs w:val="19"/>
              </w:rPr>
            </w:pPr>
            <w:r>
              <w:rPr>
                <w:rFonts w:ascii="Cambria" w:hAnsi="Cambria"/>
                <w:sz w:val="19"/>
                <w:szCs w:val="19"/>
              </w:rPr>
              <w:t>7</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WYRZYSK 89-300 UL. KOŚCIUSZKI 17</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Pr="007244A0" w:rsidRDefault="002858B4" w:rsidP="008D09F3">
            <w:pPr>
              <w:ind w:left="31" w:firstLine="0"/>
              <w:jc w:val="center"/>
              <w:rPr>
                <w:rFonts w:ascii="Cambria" w:hAnsi="Cambria"/>
                <w:sz w:val="19"/>
                <w:szCs w:val="19"/>
              </w:rPr>
            </w:pPr>
            <w:r>
              <w:rPr>
                <w:rFonts w:ascii="Cambria" w:hAnsi="Cambria"/>
                <w:sz w:val="19"/>
                <w:szCs w:val="19"/>
              </w:rPr>
              <w:t>8</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KOMORNIKI 62-052 UL. STAWNA 3</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Pr="007244A0" w:rsidRDefault="002858B4" w:rsidP="008D09F3">
            <w:pPr>
              <w:ind w:left="31" w:firstLine="0"/>
              <w:jc w:val="center"/>
              <w:rPr>
                <w:rFonts w:ascii="Cambria" w:hAnsi="Cambria"/>
                <w:sz w:val="19"/>
                <w:szCs w:val="19"/>
              </w:rPr>
            </w:pPr>
            <w:r>
              <w:rPr>
                <w:rFonts w:ascii="Cambria" w:hAnsi="Cambria"/>
                <w:sz w:val="19"/>
                <w:szCs w:val="19"/>
              </w:rPr>
              <w:t>9</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PNIEWY 62-045 UL. TUROWSKA 31</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10</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GOLINA 62-590 UL. KOLEJOWA 11A</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11</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KÓRNIK 62-035 UL. POZNAŃSKA 66</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12</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sz w:val="19"/>
                <w:szCs w:val="19"/>
              </w:rPr>
            </w:pPr>
            <w:r w:rsidRPr="0071002D">
              <w:rPr>
                <w:rFonts w:ascii="Cambria" w:hAnsi="Cambria" w:cs="Arial"/>
                <w:sz w:val="19"/>
                <w:szCs w:val="19"/>
              </w:rPr>
              <w:t>KWP POZNAŃ 60-844 UL. KOCHANOWSKIEGO 2A - KP LUBOŃ 62-031 UL. POWSTAŃCÓW WLKP. 42</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13</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POBIEDZISKA 62-010 UL. TYSIĄCLECIA 9</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14</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PUSZCZYKOWO 62-040  UL. POZNAŃSKA 74</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15</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STĘSZEW 62-060 UL. POZNAŃSKA 19</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16</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BUK 64-320 UL. WAGNERA 14</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17</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CZERWONAK 62-004 UL. LEŚNA 3</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18</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KOSTRZYN 62-025 UL. PÓŁWIEJSKA 1</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19</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MUROWANA GOŚLINA 62-095 UL. MOSTOWA 6</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20</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SUCHY LAS 62-002 UL. POZIOMKOWA 5</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21</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DOBRA 62-730 UL. DEKERTA 29</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22</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sz w:val="19"/>
                <w:szCs w:val="19"/>
              </w:rPr>
            </w:pPr>
            <w:r w:rsidRPr="0071002D">
              <w:rPr>
                <w:rFonts w:ascii="Cambria" w:hAnsi="Cambria" w:cs="Arial"/>
                <w:sz w:val="19"/>
                <w:szCs w:val="19"/>
              </w:rPr>
              <w:t>KWP POZNAŃ 60-844 UL. KOCHANOWSKIEGO 2A  - KP KŁODAWA 62-650 UL. JULIANA TUWIMA 15</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23</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KOŹMIN WLKP. 63-720 UL. STĘSZEWSKIEGO 1</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24</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KOŹMINEK 62-840 PL.WOLNOŚCI 15</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25</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MARGONIN 64-830 UL. KOŚCIELNA 14</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26</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GRABÓW n/PROSNĄ   63-520 UL. KOLEJOWA 5D</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27</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JASTROWIE 64-915 UL. 1 MAJA 13</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28</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OPALENICA 64-330 UL.ZAMKOWA 2</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29</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RAKONIEWICE 64-067 UL. GRODZISKA 16</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30</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sz w:val="19"/>
                <w:szCs w:val="19"/>
              </w:rPr>
            </w:pPr>
            <w:r w:rsidRPr="0071002D">
              <w:rPr>
                <w:rFonts w:ascii="Cambria" w:hAnsi="Cambria" w:cs="Arial"/>
                <w:sz w:val="19"/>
                <w:szCs w:val="19"/>
              </w:rPr>
              <w:t>KWP POZNAŃ 60-844 UL. KOCHANOWSKIEGO 2A - KP RYCHWAŁ 62-570 UL. SPORTOWA 1A</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31</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KLECZEW 62-540 PL. KOŚCIUSZKI 7/2</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32</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OKONEK 64-965 UL. LIPOWA 44A</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lastRenderedPageBreak/>
              <w:t>33</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RASZKÓW 63-440 UL. OSTROWSKA 26</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34</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TRZEMESZNO 62-240 UL. 22 STYCZNIA 4A</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35</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WIELEŃ 64-730 UL. JANA PAWŁA II NR 16</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36</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KRZYŻ WLKP.64-761 UL. SIKORSKIEGO 10</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37</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NOWE SKALMIERZYCE 63-460 UL. KALISKA 29</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38</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OPATÓWEK  62-860 UL. PONIATOWSKIEGO 1</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39</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SOMPOLNO 62-610 UL. 11 LISTOPADA 17</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40</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ŚLESIN 62-561 UL. POLNA 1</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41</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CZERNIEJEWO 62-250 PL. 21 STYCZNIA 2</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42</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SKOKI 62-085 UL. KAZIMIERZA WIELKIEGO 15</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43</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STARE MIASTO 62-571 UL. TOPOLOWA 1</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44</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STAWISZYN  62-820 UL. ZAMKOWA 5</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45</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TULISZKÓW 62-740 UL. ZAREMBY 4</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46</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KŁECKO 62-270 UL. ARMII POZNAŃ 3</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47</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KRAJENKA 77-430 UL. DOMAŃSKIEGO 9</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48</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ODOLANÓW 63-430 UL. SÓJKI 10</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49</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SIERAKÓW 64-410 UL. 8 STYCZNIA 16</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50</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rsidP="0071002D">
            <w:pPr>
              <w:ind w:left="0" w:firstLine="0"/>
              <w:rPr>
                <w:rFonts w:ascii="Cambria" w:hAnsi="Cambria" w:cs="Arial"/>
                <w:color w:val="000000"/>
                <w:sz w:val="19"/>
                <w:szCs w:val="19"/>
              </w:rPr>
            </w:pPr>
            <w:r w:rsidRPr="0071002D">
              <w:rPr>
                <w:rFonts w:ascii="Cambria" w:hAnsi="Cambria" w:cs="Arial"/>
                <w:color w:val="000000"/>
                <w:sz w:val="19"/>
                <w:szCs w:val="19"/>
              </w:rPr>
              <w:t>KWP POZNAŃ 60-844 UL. KOCHANOWSKIEGO 2A - KP WITKOWO 62-230 UL. KOSYNIERÓW MIŁOSŁAWSKICH 14</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51</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pPr>
              <w:rPr>
                <w:rFonts w:ascii="Cambria" w:hAnsi="Cambria" w:cs="Arial"/>
                <w:color w:val="000000"/>
                <w:sz w:val="19"/>
                <w:szCs w:val="19"/>
              </w:rPr>
            </w:pPr>
            <w:r w:rsidRPr="0071002D">
              <w:rPr>
                <w:rFonts w:ascii="Cambria" w:hAnsi="Cambria" w:cs="Arial"/>
                <w:color w:val="000000"/>
                <w:sz w:val="19"/>
                <w:szCs w:val="19"/>
              </w:rPr>
              <w:t>KWP POZNAŃ 60-844 UL. KOCHANOWSKIEGO 2A - KP ZBĄSZYN 64-360 UL. 17 STYCZNIA 60</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52</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71002D" w:rsidRDefault="002858B4" w:rsidP="0071002D">
            <w:pPr>
              <w:ind w:left="0" w:firstLine="0"/>
              <w:rPr>
                <w:rFonts w:ascii="Cambria" w:hAnsi="Cambria" w:cs="Arial"/>
                <w:color w:val="000000"/>
                <w:sz w:val="19"/>
                <w:szCs w:val="19"/>
              </w:rPr>
            </w:pPr>
            <w:r w:rsidRPr="0071002D">
              <w:rPr>
                <w:rFonts w:ascii="Cambria" w:hAnsi="Cambria" w:cs="Arial"/>
                <w:color w:val="000000"/>
                <w:sz w:val="19"/>
                <w:szCs w:val="19"/>
              </w:rPr>
              <w:t>KWP POZNAŃ 60-844  UL. KOCHANOWSKIEGO 2A - KOMISARIAT WODNY POZNAŃ 61-361 UL. STAROŁĘCKA 2-4</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2858B4" w:rsidRPr="007244A0" w:rsidTr="008D09F3">
        <w:trPr>
          <w:jc w:val="center"/>
        </w:trPr>
        <w:tc>
          <w:tcPr>
            <w:tcW w:w="574" w:type="dxa"/>
            <w:vAlign w:val="center"/>
          </w:tcPr>
          <w:p w:rsidR="002858B4" w:rsidRDefault="002858B4" w:rsidP="008D09F3">
            <w:pPr>
              <w:ind w:left="31" w:firstLine="0"/>
              <w:jc w:val="center"/>
              <w:rPr>
                <w:rFonts w:ascii="Cambria" w:hAnsi="Cambria"/>
                <w:sz w:val="19"/>
                <w:szCs w:val="19"/>
              </w:rPr>
            </w:pPr>
            <w:r>
              <w:rPr>
                <w:rFonts w:ascii="Cambria" w:hAnsi="Cambria"/>
                <w:sz w:val="19"/>
                <w:szCs w:val="19"/>
              </w:rPr>
              <w:t>53</w:t>
            </w:r>
          </w:p>
        </w:tc>
        <w:tc>
          <w:tcPr>
            <w:tcW w:w="1194" w:type="dxa"/>
            <w:vAlign w:val="center"/>
          </w:tcPr>
          <w:p w:rsidR="002858B4" w:rsidRPr="00963E90" w:rsidRDefault="002858B4" w:rsidP="002858B4">
            <w:pPr>
              <w:ind w:left="13" w:firstLine="0"/>
              <w:jc w:val="center"/>
              <w:rPr>
                <w:rFonts w:ascii="Cambria" w:hAnsi="Cambria"/>
                <w:color w:val="FF0000"/>
                <w:sz w:val="19"/>
                <w:szCs w:val="19"/>
              </w:rPr>
            </w:pPr>
            <w:r>
              <w:rPr>
                <w:rFonts w:ascii="Cambria" w:hAnsi="Cambria"/>
                <w:color w:val="000000"/>
                <w:sz w:val="19"/>
                <w:szCs w:val="19"/>
              </w:rPr>
              <w:t>…</w:t>
            </w:r>
            <w:r w:rsidRPr="007244A0">
              <w:rPr>
                <w:rFonts w:ascii="Cambria" w:hAnsi="Cambria"/>
                <w:color w:val="000000"/>
                <w:sz w:val="19"/>
                <w:szCs w:val="19"/>
              </w:rPr>
              <w:t xml:space="preserve"> </w:t>
            </w:r>
            <w:proofErr w:type="spellStart"/>
            <w:r w:rsidRPr="007244A0">
              <w:rPr>
                <w:rFonts w:ascii="Cambria" w:hAnsi="Cambria"/>
                <w:color w:val="000000"/>
                <w:sz w:val="19"/>
                <w:szCs w:val="19"/>
              </w:rPr>
              <w:t>Mbit</w:t>
            </w:r>
            <w:proofErr w:type="spellEnd"/>
            <w:r w:rsidRPr="007244A0">
              <w:rPr>
                <w:rFonts w:ascii="Cambria" w:hAnsi="Cambria"/>
                <w:color w:val="000000"/>
                <w:sz w:val="19"/>
                <w:szCs w:val="19"/>
              </w:rPr>
              <w:t>/s</w:t>
            </w:r>
          </w:p>
        </w:tc>
        <w:tc>
          <w:tcPr>
            <w:tcW w:w="9323" w:type="dxa"/>
            <w:vAlign w:val="center"/>
          </w:tcPr>
          <w:p w:rsidR="002858B4" w:rsidRPr="005E3250" w:rsidRDefault="002858B4" w:rsidP="000C6FFC">
            <w:pPr>
              <w:jc w:val="left"/>
              <w:rPr>
                <w:rFonts w:ascii="Cambria" w:hAnsi="Cambria" w:cs="Arial"/>
                <w:color w:val="FF0000"/>
                <w:sz w:val="19"/>
                <w:szCs w:val="19"/>
              </w:rPr>
            </w:pPr>
            <w:r w:rsidRPr="000C6FFC">
              <w:rPr>
                <w:rFonts w:ascii="Cambria" w:hAnsi="Cambria" w:cs="Arial"/>
                <w:sz w:val="19"/>
                <w:szCs w:val="19"/>
              </w:rPr>
              <w:t>KWP POZNAŃ 60-844 UL. KOCHANOWSKIEGO 2A - KP DOPIEWO 62-</w:t>
            </w:r>
            <w:r w:rsidRPr="008579E6">
              <w:rPr>
                <w:rFonts w:ascii="Cambria" w:hAnsi="Cambria" w:cs="Arial"/>
                <w:sz w:val="19"/>
                <w:szCs w:val="19"/>
              </w:rPr>
              <w:t xml:space="preserve">070 UL. </w:t>
            </w:r>
            <w:r w:rsidR="000C6FFC" w:rsidRPr="008579E6">
              <w:rPr>
                <w:rFonts w:ascii="Cambria" w:hAnsi="Cambria" w:cs="Arial"/>
                <w:sz w:val="19"/>
                <w:szCs w:val="19"/>
              </w:rPr>
              <w:t>ŁĄKOWA, DZ. NR EWID. 738/15</w:t>
            </w:r>
          </w:p>
        </w:tc>
        <w:tc>
          <w:tcPr>
            <w:tcW w:w="2823" w:type="dxa"/>
            <w:vAlign w:val="center"/>
          </w:tcPr>
          <w:p w:rsidR="002858B4" w:rsidRPr="002C5C7D" w:rsidRDefault="002858B4"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788" w:type="dxa"/>
          </w:tcPr>
          <w:p w:rsidR="002858B4" w:rsidRDefault="002858B4" w:rsidP="008D09F3">
            <w:pPr>
              <w:jc w:val="center"/>
            </w:pPr>
          </w:p>
        </w:tc>
      </w:tr>
      <w:tr w:rsidR="001604EF" w:rsidRPr="007244A0" w:rsidTr="008D09F3">
        <w:trPr>
          <w:jc w:val="center"/>
        </w:trPr>
        <w:tc>
          <w:tcPr>
            <w:tcW w:w="574" w:type="dxa"/>
            <w:vAlign w:val="center"/>
          </w:tcPr>
          <w:p w:rsidR="001604EF" w:rsidRPr="007244A0" w:rsidRDefault="001604EF" w:rsidP="008D09F3">
            <w:pPr>
              <w:ind w:left="31" w:firstLine="0"/>
              <w:jc w:val="center"/>
              <w:rPr>
                <w:rFonts w:ascii="Cambria" w:hAnsi="Cambria"/>
                <w:sz w:val="19"/>
                <w:szCs w:val="19"/>
              </w:rPr>
            </w:pPr>
          </w:p>
        </w:tc>
        <w:tc>
          <w:tcPr>
            <w:tcW w:w="1194" w:type="dxa"/>
            <w:vAlign w:val="center"/>
          </w:tcPr>
          <w:p w:rsidR="001604EF" w:rsidRPr="007244A0" w:rsidRDefault="001604EF" w:rsidP="008D09F3">
            <w:pPr>
              <w:ind w:left="13" w:firstLine="0"/>
              <w:jc w:val="center"/>
              <w:rPr>
                <w:rFonts w:ascii="Cambria" w:hAnsi="Cambria"/>
                <w:sz w:val="19"/>
                <w:szCs w:val="19"/>
                <w:lang w:val="en-US"/>
              </w:rPr>
            </w:pPr>
            <w:r w:rsidRPr="007244A0">
              <w:rPr>
                <w:rFonts w:ascii="Cambria" w:hAnsi="Cambria"/>
                <w:sz w:val="19"/>
                <w:szCs w:val="19"/>
                <w:lang w:val="en-US"/>
              </w:rPr>
              <w:t>LEGENDA:</w:t>
            </w:r>
          </w:p>
          <w:p w:rsidR="001604EF" w:rsidRPr="007244A0" w:rsidRDefault="001604EF" w:rsidP="008D09F3">
            <w:pPr>
              <w:ind w:left="13" w:firstLine="0"/>
              <w:jc w:val="center"/>
              <w:rPr>
                <w:rFonts w:ascii="Cambria" w:hAnsi="Cambria"/>
                <w:sz w:val="19"/>
                <w:szCs w:val="19"/>
                <w:lang w:val="en-US"/>
              </w:rPr>
            </w:pPr>
            <w:r w:rsidRPr="007244A0">
              <w:rPr>
                <w:rFonts w:ascii="Cambria" w:hAnsi="Cambria"/>
                <w:sz w:val="19"/>
                <w:szCs w:val="19"/>
                <w:lang w:val="en-US"/>
              </w:rPr>
              <w:t>XX Mbit/s</w:t>
            </w:r>
          </w:p>
        </w:tc>
        <w:tc>
          <w:tcPr>
            <w:tcW w:w="9323" w:type="dxa"/>
            <w:vAlign w:val="center"/>
          </w:tcPr>
          <w:p w:rsidR="001604EF" w:rsidRPr="007244A0" w:rsidRDefault="001604EF" w:rsidP="008D09F3">
            <w:pPr>
              <w:ind w:firstLine="0"/>
              <w:jc w:val="left"/>
              <w:rPr>
                <w:rFonts w:ascii="Cambria" w:hAnsi="Cambria"/>
                <w:sz w:val="19"/>
                <w:szCs w:val="19"/>
              </w:rPr>
            </w:pPr>
            <w:r w:rsidRPr="007244A0">
              <w:rPr>
                <w:rFonts w:ascii="Cambria" w:hAnsi="Cambria"/>
                <w:sz w:val="19"/>
                <w:szCs w:val="19"/>
              </w:rPr>
              <w:t>ŁĄCZE CYFROWE</w:t>
            </w:r>
          </w:p>
        </w:tc>
        <w:tc>
          <w:tcPr>
            <w:tcW w:w="2823" w:type="dxa"/>
            <w:vAlign w:val="center"/>
          </w:tcPr>
          <w:p w:rsidR="001604EF" w:rsidRPr="007244A0" w:rsidRDefault="001604EF" w:rsidP="008D09F3">
            <w:pPr>
              <w:ind w:firstLine="0"/>
              <w:jc w:val="center"/>
              <w:rPr>
                <w:rFonts w:ascii="Cambria" w:hAnsi="Cambria"/>
                <w:sz w:val="19"/>
                <w:szCs w:val="19"/>
              </w:rPr>
            </w:pPr>
          </w:p>
        </w:tc>
        <w:tc>
          <w:tcPr>
            <w:tcW w:w="1788" w:type="dxa"/>
          </w:tcPr>
          <w:p w:rsidR="001604EF" w:rsidRPr="007244A0" w:rsidRDefault="001604EF" w:rsidP="008D09F3">
            <w:pPr>
              <w:ind w:firstLine="0"/>
              <w:jc w:val="left"/>
              <w:rPr>
                <w:rFonts w:ascii="Cambria" w:hAnsi="Cambria"/>
                <w:sz w:val="19"/>
                <w:szCs w:val="19"/>
              </w:rPr>
            </w:pPr>
          </w:p>
        </w:tc>
      </w:tr>
    </w:tbl>
    <w:p w:rsidR="00F10AA0" w:rsidRPr="007244A0" w:rsidRDefault="00F10AA0" w:rsidP="00F10AA0">
      <w:pPr>
        <w:pStyle w:val="Akapitzlist"/>
        <w:ind w:left="1429"/>
        <w:rPr>
          <w:rFonts w:ascii="Cambria" w:hAnsi="Cambria"/>
          <w:b/>
          <w:sz w:val="19"/>
          <w:szCs w:val="19"/>
        </w:rPr>
      </w:pPr>
    </w:p>
    <w:p w:rsidR="00F10AA0" w:rsidRPr="007244A0" w:rsidRDefault="00F10AA0" w:rsidP="00F10AA0">
      <w:pPr>
        <w:pStyle w:val="Akapitzlist"/>
        <w:ind w:left="1429"/>
        <w:rPr>
          <w:rFonts w:ascii="Cambria" w:hAnsi="Cambria"/>
          <w:b/>
          <w:sz w:val="19"/>
          <w:szCs w:val="19"/>
        </w:rPr>
      </w:pPr>
    </w:p>
    <w:p w:rsidR="00F10AA0" w:rsidRPr="007244A0" w:rsidRDefault="00F10AA0" w:rsidP="008C7ABB">
      <w:pPr>
        <w:pStyle w:val="Akapitzlist"/>
        <w:numPr>
          <w:ilvl w:val="0"/>
          <w:numId w:val="15"/>
        </w:numPr>
        <w:spacing w:line="200" w:lineRule="atLeast"/>
        <w:rPr>
          <w:rFonts w:ascii="Cambria" w:hAnsi="Cambria"/>
          <w:b/>
          <w:sz w:val="19"/>
          <w:szCs w:val="19"/>
        </w:rPr>
      </w:pPr>
      <w:r w:rsidRPr="007244A0">
        <w:rPr>
          <w:rFonts w:ascii="Cambria" w:hAnsi="Cambria"/>
          <w:b/>
          <w:sz w:val="19"/>
          <w:szCs w:val="19"/>
          <w:u w:val="single"/>
        </w:rPr>
        <w:t>Dodatkowe wymagania zamawiającego dla każdego łącza</w:t>
      </w:r>
    </w:p>
    <w:p w:rsidR="00F10AA0" w:rsidRPr="007244A0" w:rsidRDefault="00F10AA0" w:rsidP="00F10AA0">
      <w:pPr>
        <w:pStyle w:val="Akapitzlist"/>
        <w:spacing w:line="200" w:lineRule="atLeast"/>
        <w:ind w:left="1559"/>
        <w:rPr>
          <w:rFonts w:ascii="Cambria" w:hAnsi="Cambria"/>
          <w:b/>
          <w:sz w:val="19"/>
          <w:szCs w:val="19"/>
        </w:rPr>
      </w:pPr>
    </w:p>
    <w:p w:rsidR="00171450" w:rsidRPr="00394E4F" w:rsidRDefault="00171450" w:rsidP="008C7ABB">
      <w:pPr>
        <w:pStyle w:val="Tekstpodstawowy"/>
        <w:widowControl w:val="0"/>
        <w:numPr>
          <w:ilvl w:val="0"/>
          <w:numId w:val="13"/>
        </w:numPr>
        <w:suppressAutoHyphens/>
        <w:spacing w:line="100" w:lineRule="atLeast"/>
        <w:jc w:val="left"/>
        <w:rPr>
          <w:rFonts w:ascii="Cambria" w:hAnsi="Cambria"/>
          <w:bCs/>
          <w:sz w:val="19"/>
          <w:szCs w:val="19"/>
        </w:rPr>
      </w:pPr>
      <w:r>
        <w:rPr>
          <w:rFonts w:ascii="Cambria" w:hAnsi="Cambria"/>
          <w:sz w:val="19"/>
          <w:szCs w:val="19"/>
        </w:rPr>
        <w:t>Dzierżawione łącza</w:t>
      </w:r>
      <w:r w:rsidRPr="00CE0EB6">
        <w:rPr>
          <w:rFonts w:ascii="Cambria" w:hAnsi="Cambria"/>
          <w:sz w:val="19"/>
          <w:szCs w:val="19"/>
        </w:rPr>
        <w:t xml:space="preserve"> wykorzystywane</w:t>
      </w:r>
      <w:r>
        <w:rPr>
          <w:rFonts w:ascii="Cambria" w:hAnsi="Cambria"/>
          <w:sz w:val="19"/>
          <w:szCs w:val="19"/>
        </w:rPr>
        <w:t xml:space="preserve"> będą</w:t>
      </w:r>
      <w:r w:rsidRPr="00CE0EB6">
        <w:rPr>
          <w:rFonts w:ascii="Cambria" w:hAnsi="Cambria"/>
          <w:sz w:val="19"/>
          <w:szCs w:val="19"/>
        </w:rPr>
        <w:t xml:space="preserve"> </w:t>
      </w:r>
      <w:r>
        <w:rPr>
          <w:rFonts w:ascii="Cambria" w:hAnsi="Cambria"/>
          <w:sz w:val="19"/>
          <w:szCs w:val="19"/>
        </w:rPr>
        <w:t>jako element sieci teletransmisyjnej w ramach</w:t>
      </w:r>
      <w:r w:rsidRPr="00CE0EB6">
        <w:rPr>
          <w:rFonts w:ascii="Cambria" w:hAnsi="Cambria"/>
          <w:sz w:val="19"/>
          <w:szCs w:val="19"/>
        </w:rPr>
        <w:t xml:space="preserve"> Ogólnopolskiej Sieci Teleinformatycznej na potrzeby obsługi </w:t>
      </w:r>
      <w:r>
        <w:rPr>
          <w:rFonts w:ascii="Cambria" w:hAnsi="Cambria"/>
          <w:sz w:val="19"/>
          <w:szCs w:val="19"/>
        </w:rPr>
        <w:t xml:space="preserve">numeru alarmowego 112 (OST 112), </w:t>
      </w:r>
      <w:r w:rsidRPr="007F663D">
        <w:rPr>
          <w:rFonts w:ascii="Cambria" w:hAnsi="Cambria"/>
          <w:sz w:val="19"/>
          <w:szCs w:val="19"/>
        </w:rPr>
        <w:t>Systemów Wspomagania Dowodzenia związanych z obsługą zgłoszeń alarmowych</w:t>
      </w:r>
      <w:r>
        <w:rPr>
          <w:rFonts w:ascii="Cambria" w:hAnsi="Cambria"/>
          <w:sz w:val="19"/>
          <w:szCs w:val="19"/>
        </w:rPr>
        <w:t xml:space="preserve"> 997</w:t>
      </w:r>
      <w:r w:rsidRPr="007F663D">
        <w:rPr>
          <w:rFonts w:ascii="Cambria" w:hAnsi="Cambria" w:cs="Book Antiqua"/>
        </w:rPr>
        <w:t xml:space="preserve"> </w:t>
      </w:r>
      <w:r>
        <w:rPr>
          <w:rFonts w:ascii="Cambria" w:hAnsi="Cambria" w:cs="Book Antiqua"/>
        </w:rPr>
        <w:t>oraz zarządzania siłami i</w:t>
      </w:r>
      <w:r w:rsidRPr="00C57B74">
        <w:rPr>
          <w:rFonts w:ascii="Cambria" w:hAnsi="Cambria" w:cs="Book Antiqua"/>
        </w:rPr>
        <w:t xml:space="preserve"> środkami Policji</w:t>
      </w:r>
      <w:r>
        <w:rPr>
          <w:rFonts w:ascii="Cambria" w:hAnsi="Cambria"/>
          <w:sz w:val="19"/>
          <w:szCs w:val="19"/>
        </w:rPr>
        <w:t xml:space="preserve">. </w:t>
      </w:r>
    </w:p>
    <w:p w:rsidR="00171450" w:rsidRPr="00F161AF" w:rsidRDefault="00171450" w:rsidP="00171450">
      <w:pPr>
        <w:pStyle w:val="Tekstpodstawowy"/>
        <w:widowControl w:val="0"/>
        <w:suppressAutoHyphens/>
        <w:spacing w:line="100" w:lineRule="atLeast"/>
        <w:ind w:left="720" w:firstLine="0"/>
        <w:jc w:val="left"/>
        <w:rPr>
          <w:rFonts w:ascii="Cambria" w:hAnsi="Cambria"/>
          <w:bCs/>
          <w:sz w:val="19"/>
          <w:szCs w:val="19"/>
        </w:rPr>
      </w:pPr>
      <w:r>
        <w:rPr>
          <w:rFonts w:ascii="Cambria" w:hAnsi="Cambria" w:cs="Tahoma"/>
          <w:sz w:val="19"/>
          <w:szCs w:val="19"/>
        </w:rPr>
        <w:t>Łącza</w:t>
      </w:r>
      <w:r w:rsidRPr="00464230">
        <w:rPr>
          <w:rFonts w:ascii="Cambria" w:hAnsi="Cambria" w:cs="Tahoma"/>
          <w:sz w:val="19"/>
          <w:szCs w:val="19"/>
        </w:rPr>
        <w:t xml:space="preserve">  ma</w:t>
      </w:r>
      <w:r>
        <w:rPr>
          <w:rFonts w:ascii="Cambria" w:hAnsi="Cambria" w:cs="Tahoma"/>
          <w:sz w:val="19"/>
          <w:szCs w:val="19"/>
        </w:rPr>
        <w:t>ją</w:t>
      </w:r>
      <w:r w:rsidRPr="00464230">
        <w:rPr>
          <w:rFonts w:ascii="Cambria" w:hAnsi="Cambria" w:cs="Tahoma"/>
          <w:sz w:val="19"/>
          <w:szCs w:val="19"/>
        </w:rPr>
        <w:t xml:space="preserve"> </w:t>
      </w:r>
      <w:r>
        <w:rPr>
          <w:rFonts w:ascii="Cambria" w:hAnsi="Cambria" w:cs="Tahoma"/>
          <w:sz w:val="19"/>
          <w:szCs w:val="19"/>
        </w:rPr>
        <w:t xml:space="preserve">zapewnić bezpieczeństwo i ciągłość w zakresie  </w:t>
      </w:r>
      <w:r w:rsidRPr="00464230">
        <w:rPr>
          <w:rFonts w:ascii="Cambria" w:hAnsi="Cambria" w:cs="Book Antiqua"/>
          <w:sz w:val="19"/>
          <w:szCs w:val="19"/>
        </w:rPr>
        <w:t>przekazywani</w:t>
      </w:r>
      <w:r>
        <w:rPr>
          <w:rFonts w:ascii="Cambria" w:hAnsi="Cambria" w:cs="Book Antiqua"/>
          <w:sz w:val="19"/>
          <w:szCs w:val="19"/>
        </w:rPr>
        <w:t>a</w:t>
      </w:r>
      <w:r w:rsidRPr="00464230">
        <w:rPr>
          <w:rFonts w:ascii="Cambria" w:hAnsi="Cambria" w:cs="Book Antiqua"/>
          <w:sz w:val="19"/>
          <w:szCs w:val="19"/>
        </w:rPr>
        <w:t xml:space="preserve"> informacji </w:t>
      </w:r>
      <w:r>
        <w:rPr>
          <w:rFonts w:ascii="Cambria" w:hAnsi="Cambria" w:cs="Book Antiqua"/>
          <w:sz w:val="19"/>
          <w:szCs w:val="19"/>
        </w:rPr>
        <w:t xml:space="preserve"> pomiędzy jednostkami Policji, </w:t>
      </w:r>
      <w:r w:rsidRPr="00464230">
        <w:rPr>
          <w:rFonts w:ascii="Cambria" w:hAnsi="Cambria" w:cs="Book Antiqua"/>
          <w:sz w:val="19"/>
          <w:szCs w:val="19"/>
        </w:rPr>
        <w:t>Państwowej Straży Pożarnej, Państwowego Ratow</w:t>
      </w:r>
      <w:r>
        <w:rPr>
          <w:rFonts w:ascii="Cambria" w:hAnsi="Cambria" w:cs="Book Antiqua"/>
          <w:sz w:val="19"/>
          <w:szCs w:val="19"/>
        </w:rPr>
        <w:t>nictwa Medycznego,</w:t>
      </w:r>
      <w:r w:rsidRPr="00464230">
        <w:rPr>
          <w:rFonts w:ascii="Cambria" w:hAnsi="Cambria" w:cs="Book Antiqua"/>
          <w:sz w:val="19"/>
          <w:szCs w:val="19"/>
        </w:rPr>
        <w:t xml:space="preserve"> Centrów Powiadamiania Ratunkowego</w:t>
      </w:r>
      <w:r>
        <w:rPr>
          <w:rFonts w:ascii="Cambria" w:hAnsi="Cambria" w:cs="Book Antiqua"/>
          <w:sz w:val="19"/>
          <w:szCs w:val="19"/>
        </w:rPr>
        <w:t xml:space="preserve"> oraz innych służb</w:t>
      </w:r>
      <w:r w:rsidRPr="00464230">
        <w:rPr>
          <w:rFonts w:ascii="Cambria" w:hAnsi="Cambria" w:cs="Book Antiqua"/>
          <w:sz w:val="19"/>
          <w:szCs w:val="19"/>
        </w:rPr>
        <w:t xml:space="preserve"> </w:t>
      </w:r>
      <w:r>
        <w:rPr>
          <w:rFonts w:ascii="Cambria" w:hAnsi="Cambria" w:cs="Book Antiqua"/>
          <w:sz w:val="19"/>
          <w:szCs w:val="19"/>
        </w:rPr>
        <w:t>w ramach ratownictwa i bezpieczeństwa publicznego.</w:t>
      </w:r>
    </w:p>
    <w:p w:rsidR="00171450" w:rsidRPr="007244A0" w:rsidRDefault="00171450" w:rsidP="00171450">
      <w:pPr>
        <w:pStyle w:val="Tekstpodstawowy"/>
        <w:widowControl w:val="0"/>
        <w:suppressAutoHyphens/>
        <w:spacing w:line="100" w:lineRule="atLeast"/>
        <w:ind w:left="720" w:firstLine="0"/>
        <w:jc w:val="left"/>
        <w:rPr>
          <w:rFonts w:ascii="Cambria" w:hAnsi="Cambria"/>
          <w:bCs/>
          <w:sz w:val="19"/>
          <w:szCs w:val="19"/>
        </w:rPr>
      </w:pPr>
      <w:r>
        <w:rPr>
          <w:rFonts w:ascii="Cambria" w:hAnsi="Cambria"/>
          <w:sz w:val="19"/>
          <w:szCs w:val="19"/>
        </w:rPr>
        <w:t>Łącza</w:t>
      </w:r>
      <w:r w:rsidRPr="007F663D">
        <w:rPr>
          <w:rFonts w:ascii="Cambria" w:hAnsi="Cambria"/>
          <w:sz w:val="19"/>
          <w:szCs w:val="19"/>
        </w:rPr>
        <w:t xml:space="preserve"> ma</w:t>
      </w:r>
      <w:r>
        <w:rPr>
          <w:rFonts w:ascii="Cambria" w:hAnsi="Cambria"/>
          <w:sz w:val="19"/>
          <w:szCs w:val="19"/>
        </w:rPr>
        <w:t>ją</w:t>
      </w:r>
      <w:r w:rsidRPr="007F663D">
        <w:rPr>
          <w:rFonts w:ascii="Cambria" w:hAnsi="Cambria"/>
          <w:sz w:val="19"/>
          <w:szCs w:val="19"/>
        </w:rPr>
        <w:t xml:space="preserve"> </w:t>
      </w:r>
      <w:r w:rsidR="003B7BE9">
        <w:rPr>
          <w:rFonts w:ascii="Cambria" w:hAnsi="Cambria"/>
          <w:sz w:val="19"/>
          <w:szCs w:val="19"/>
        </w:rPr>
        <w:t xml:space="preserve">zapewnić, </w:t>
      </w:r>
      <w:bookmarkStart w:id="0" w:name="_GoBack"/>
      <w:bookmarkEnd w:id="0"/>
      <w:r>
        <w:rPr>
          <w:rFonts w:ascii="Cambria" w:hAnsi="Cambria"/>
          <w:sz w:val="19"/>
          <w:szCs w:val="19"/>
        </w:rPr>
        <w:t>również możliwość bezpiecznego</w:t>
      </w:r>
      <w:r w:rsidRPr="007F663D">
        <w:rPr>
          <w:rFonts w:ascii="Cambria" w:hAnsi="Cambria"/>
          <w:sz w:val="19"/>
          <w:szCs w:val="19"/>
        </w:rPr>
        <w:t xml:space="preserve"> pr</w:t>
      </w:r>
      <w:r>
        <w:rPr>
          <w:rFonts w:ascii="Cambria" w:hAnsi="Cambria"/>
          <w:sz w:val="19"/>
          <w:szCs w:val="19"/>
        </w:rPr>
        <w:t xml:space="preserve">zesyłania informacji niejawnych </w:t>
      </w:r>
      <w:r>
        <w:rPr>
          <w:rFonts w:ascii="Cambria" w:hAnsi="Cambria" w:cs="Tahoma"/>
          <w:sz w:val="19"/>
          <w:szCs w:val="19"/>
        </w:rPr>
        <w:t xml:space="preserve">w ramach </w:t>
      </w:r>
      <w:r w:rsidRPr="00464230">
        <w:rPr>
          <w:rFonts w:ascii="Cambria" w:hAnsi="Cambria" w:cs="Tahoma"/>
          <w:sz w:val="19"/>
          <w:szCs w:val="19"/>
        </w:rPr>
        <w:t>Policyjn</w:t>
      </w:r>
      <w:r>
        <w:rPr>
          <w:rFonts w:ascii="Cambria" w:hAnsi="Cambria" w:cs="Tahoma"/>
          <w:sz w:val="19"/>
          <w:szCs w:val="19"/>
        </w:rPr>
        <w:t xml:space="preserve">ej </w:t>
      </w:r>
      <w:r w:rsidRPr="00464230">
        <w:rPr>
          <w:rFonts w:ascii="Cambria" w:hAnsi="Cambria" w:cs="Tahoma"/>
          <w:sz w:val="19"/>
          <w:szCs w:val="19"/>
        </w:rPr>
        <w:t>Sie</w:t>
      </w:r>
      <w:r>
        <w:rPr>
          <w:rFonts w:ascii="Cambria" w:hAnsi="Cambria" w:cs="Tahoma"/>
          <w:sz w:val="19"/>
          <w:szCs w:val="19"/>
        </w:rPr>
        <w:t xml:space="preserve">ci </w:t>
      </w:r>
      <w:r w:rsidRPr="00464230">
        <w:rPr>
          <w:rFonts w:ascii="Cambria" w:hAnsi="Cambria" w:cs="Tahoma"/>
          <w:sz w:val="19"/>
          <w:szCs w:val="19"/>
        </w:rPr>
        <w:t>Transmisji Danych Niejawnych (PSTDN) umożliwiająca przesyłanie informacji niejawnych do klauzuli POUFNE w Polsce oraz UE CONFIDENTIAL pomiędzy krajami Unii Europejskiej</w:t>
      </w:r>
      <w:r>
        <w:rPr>
          <w:rFonts w:ascii="Cambria" w:hAnsi="Cambria" w:cs="Tahoma"/>
          <w:sz w:val="19"/>
          <w:szCs w:val="19"/>
        </w:rPr>
        <w:t>.</w:t>
      </w:r>
    </w:p>
    <w:p w:rsidR="00171450" w:rsidRPr="00CC7115" w:rsidRDefault="00171450" w:rsidP="00171450">
      <w:pPr>
        <w:pStyle w:val="Tekstpodstawowy"/>
        <w:widowControl w:val="0"/>
        <w:tabs>
          <w:tab w:val="left" w:pos="340"/>
        </w:tabs>
        <w:suppressAutoHyphens/>
        <w:spacing w:line="100" w:lineRule="atLeast"/>
        <w:ind w:left="714" w:firstLine="0"/>
        <w:jc w:val="left"/>
        <w:rPr>
          <w:rFonts w:ascii="Cambria" w:hAnsi="Cambria"/>
          <w:sz w:val="19"/>
          <w:szCs w:val="19"/>
        </w:rPr>
      </w:pPr>
      <w:r w:rsidRPr="00CC7115">
        <w:rPr>
          <w:rFonts w:ascii="Cambria" w:hAnsi="Cambria"/>
          <w:sz w:val="19"/>
          <w:szCs w:val="19"/>
        </w:rPr>
        <w:t xml:space="preserve">Z uwagi na powyższe </w:t>
      </w:r>
      <w:r w:rsidRPr="00CC7115">
        <w:rPr>
          <w:rFonts w:ascii="Cambria" w:hAnsi="Cambria"/>
          <w:bCs/>
          <w:sz w:val="19"/>
          <w:szCs w:val="19"/>
        </w:rPr>
        <w:t>uwarunkowania w zakresie  św</w:t>
      </w:r>
      <w:r>
        <w:rPr>
          <w:rFonts w:ascii="Cambria" w:hAnsi="Cambria"/>
          <w:bCs/>
          <w:sz w:val="19"/>
          <w:szCs w:val="19"/>
        </w:rPr>
        <w:t>iadczenia usługi dzierżawy łączy</w:t>
      </w:r>
      <w:r w:rsidRPr="00CC7115">
        <w:rPr>
          <w:rFonts w:ascii="Cambria" w:hAnsi="Cambria"/>
          <w:bCs/>
          <w:sz w:val="19"/>
          <w:szCs w:val="19"/>
        </w:rPr>
        <w:t>, Wykonawca nie będzie instalował żadnych urządzeń radiowych na obiektach Zamawiającego</w:t>
      </w:r>
      <w:r>
        <w:rPr>
          <w:rFonts w:ascii="Cambria" w:hAnsi="Cambria"/>
          <w:bCs/>
          <w:sz w:val="19"/>
          <w:szCs w:val="19"/>
        </w:rPr>
        <w:t>, łącza</w:t>
      </w:r>
      <w:r w:rsidRPr="00CC7115">
        <w:rPr>
          <w:rFonts w:ascii="Cambria" w:hAnsi="Cambria"/>
          <w:bCs/>
          <w:sz w:val="19"/>
          <w:szCs w:val="19"/>
        </w:rPr>
        <w:t xml:space="preserve"> dzierżawione ma</w:t>
      </w:r>
      <w:r>
        <w:rPr>
          <w:rFonts w:ascii="Cambria" w:hAnsi="Cambria"/>
          <w:bCs/>
          <w:sz w:val="19"/>
          <w:szCs w:val="19"/>
        </w:rPr>
        <w:t>ją</w:t>
      </w:r>
      <w:r w:rsidRPr="00CC7115">
        <w:rPr>
          <w:rFonts w:ascii="Cambria" w:hAnsi="Cambria"/>
          <w:bCs/>
          <w:sz w:val="19"/>
          <w:szCs w:val="19"/>
        </w:rPr>
        <w:t xml:space="preserve"> być realizowane na całym przebiegu z wykorzystaniem infrastruktury kablowej. </w:t>
      </w:r>
    </w:p>
    <w:p w:rsidR="00171450" w:rsidRPr="007244A0" w:rsidRDefault="00171450" w:rsidP="008C7ABB">
      <w:pPr>
        <w:pStyle w:val="Tekstpodstawowy"/>
        <w:widowControl w:val="0"/>
        <w:numPr>
          <w:ilvl w:val="0"/>
          <w:numId w:val="13"/>
        </w:numPr>
        <w:suppressAutoHyphens/>
        <w:spacing w:line="100" w:lineRule="atLeast"/>
        <w:jc w:val="left"/>
        <w:rPr>
          <w:rFonts w:ascii="Cambria" w:hAnsi="Cambria"/>
          <w:bCs/>
          <w:sz w:val="19"/>
          <w:szCs w:val="19"/>
        </w:rPr>
      </w:pPr>
      <w:r w:rsidRPr="007244A0">
        <w:rPr>
          <w:rFonts w:ascii="Cambria" w:hAnsi="Cambria"/>
          <w:bCs/>
          <w:sz w:val="19"/>
          <w:szCs w:val="19"/>
        </w:rPr>
        <w:lastRenderedPageBreak/>
        <w:t>Wykonawca na własny koszt zapewni dostęp do obiektów Zamawiającego z wykorzystaniem infrastruktury kablowej.</w:t>
      </w:r>
    </w:p>
    <w:p w:rsidR="00171450" w:rsidRPr="007244A0" w:rsidRDefault="00171450" w:rsidP="008C7ABB">
      <w:pPr>
        <w:pStyle w:val="Tekstpodstawowy"/>
        <w:widowControl w:val="0"/>
        <w:numPr>
          <w:ilvl w:val="0"/>
          <w:numId w:val="13"/>
        </w:numPr>
        <w:suppressAutoHyphens/>
        <w:spacing w:line="100" w:lineRule="atLeast"/>
        <w:jc w:val="left"/>
        <w:rPr>
          <w:rFonts w:ascii="Cambria" w:hAnsi="Cambria"/>
          <w:sz w:val="19"/>
          <w:szCs w:val="19"/>
        </w:rPr>
      </w:pPr>
      <w:r>
        <w:rPr>
          <w:rFonts w:ascii="Cambria" w:hAnsi="Cambria"/>
          <w:bCs/>
          <w:sz w:val="19"/>
          <w:szCs w:val="19"/>
        </w:rPr>
        <w:t>Łącza</w:t>
      </w:r>
      <w:r w:rsidRPr="007244A0">
        <w:rPr>
          <w:rFonts w:ascii="Cambria" w:hAnsi="Cambria"/>
          <w:bCs/>
          <w:sz w:val="19"/>
          <w:szCs w:val="19"/>
        </w:rPr>
        <w:t xml:space="preserve"> ma</w:t>
      </w:r>
      <w:r>
        <w:rPr>
          <w:rFonts w:ascii="Cambria" w:hAnsi="Cambria"/>
          <w:bCs/>
          <w:sz w:val="19"/>
          <w:szCs w:val="19"/>
        </w:rPr>
        <w:t>ją</w:t>
      </w:r>
      <w:r w:rsidRPr="007244A0">
        <w:rPr>
          <w:rFonts w:ascii="Cambria" w:hAnsi="Cambria"/>
          <w:bCs/>
          <w:sz w:val="19"/>
          <w:szCs w:val="19"/>
        </w:rPr>
        <w:t xml:space="preserve"> spełniać wymagania opisane w standardzie IEEE 802.3. </w:t>
      </w:r>
    </w:p>
    <w:p w:rsidR="009260AF" w:rsidRPr="00087BBA" w:rsidRDefault="00171450" w:rsidP="00087BBA">
      <w:pPr>
        <w:pStyle w:val="Tekstpodstawowy"/>
        <w:widowControl w:val="0"/>
        <w:numPr>
          <w:ilvl w:val="0"/>
          <w:numId w:val="13"/>
        </w:numPr>
        <w:suppressAutoHyphens/>
        <w:spacing w:line="100" w:lineRule="atLeast"/>
        <w:jc w:val="left"/>
        <w:rPr>
          <w:rFonts w:ascii="Cambria" w:hAnsi="Cambria"/>
          <w:sz w:val="19"/>
          <w:szCs w:val="19"/>
        </w:rPr>
      </w:pPr>
      <w:r>
        <w:rPr>
          <w:rFonts w:ascii="Cambria" w:hAnsi="Cambria"/>
          <w:sz w:val="19"/>
          <w:szCs w:val="19"/>
        </w:rPr>
        <w:t>Łącza</w:t>
      </w:r>
      <w:r w:rsidRPr="007244A0">
        <w:rPr>
          <w:rFonts w:ascii="Cambria" w:hAnsi="Cambria"/>
          <w:sz w:val="19"/>
          <w:szCs w:val="19"/>
        </w:rPr>
        <w:t xml:space="preserve"> ma</w:t>
      </w:r>
      <w:r>
        <w:rPr>
          <w:rFonts w:ascii="Cambria" w:hAnsi="Cambria"/>
          <w:sz w:val="19"/>
          <w:szCs w:val="19"/>
        </w:rPr>
        <w:t>ją</w:t>
      </w:r>
      <w:r w:rsidRPr="007244A0">
        <w:rPr>
          <w:rFonts w:ascii="Cambria" w:hAnsi="Cambria"/>
          <w:sz w:val="19"/>
          <w:szCs w:val="19"/>
        </w:rPr>
        <w:t xml:space="preserve"> być zrealizowane w warstwie drugiej ISO/OSI i być przezroczyste dla warstwy drugiej i warstw wyższych.</w:t>
      </w:r>
    </w:p>
    <w:p w:rsidR="009260AF" w:rsidRPr="009260AF" w:rsidRDefault="009260AF" w:rsidP="009260AF">
      <w:pPr>
        <w:pStyle w:val="Tekstpodstawowy"/>
        <w:widowControl w:val="0"/>
        <w:numPr>
          <w:ilvl w:val="0"/>
          <w:numId w:val="13"/>
        </w:numPr>
        <w:suppressAutoHyphens/>
        <w:spacing w:line="100" w:lineRule="atLeast"/>
        <w:jc w:val="left"/>
        <w:rPr>
          <w:rFonts w:ascii="Cambria" w:hAnsi="Cambria"/>
          <w:sz w:val="19"/>
          <w:szCs w:val="19"/>
        </w:rPr>
      </w:pPr>
      <w:r w:rsidRPr="009260AF">
        <w:rPr>
          <w:rFonts w:ascii="Cambria" w:hAnsi="Cambria"/>
          <w:sz w:val="19"/>
          <w:szCs w:val="19"/>
        </w:rPr>
        <w:t xml:space="preserve">Po stronie KWP łącza mają być zagregowane na dwóch interfejsach światłowodowych Ethernet  Singiel </w:t>
      </w:r>
      <w:proofErr w:type="spellStart"/>
      <w:r w:rsidRPr="009260AF">
        <w:rPr>
          <w:rFonts w:ascii="Cambria" w:hAnsi="Cambria"/>
          <w:sz w:val="19"/>
          <w:szCs w:val="19"/>
        </w:rPr>
        <w:t>Mode</w:t>
      </w:r>
      <w:proofErr w:type="spellEnd"/>
      <w:r w:rsidRPr="009260AF">
        <w:rPr>
          <w:rFonts w:ascii="Cambria" w:hAnsi="Cambria"/>
          <w:sz w:val="19"/>
          <w:szCs w:val="19"/>
        </w:rPr>
        <w:t xml:space="preserve"> </w:t>
      </w:r>
      <w:r w:rsidR="00087BBA">
        <w:rPr>
          <w:rFonts w:ascii="Cambria" w:hAnsi="Cambria"/>
          <w:sz w:val="19"/>
          <w:szCs w:val="19"/>
        </w:rPr>
        <w:t xml:space="preserve">(1310 </w:t>
      </w:r>
      <w:proofErr w:type="spellStart"/>
      <w:r w:rsidR="00087BBA">
        <w:rPr>
          <w:rFonts w:ascii="Cambria" w:hAnsi="Cambria"/>
          <w:sz w:val="19"/>
          <w:szCs w:val="19"/>
        </w:rPr>
        <w:t>nm</w:t>
      </w:r>
      <w:proofErr w:type="spellEnd"/>
      <w:r w:rsidR="00087BBA">
        <w:rPr>
          <w:rFonts w:ascii="Cambria" w:hAnsi="Cambria"/>
          <w:sz w:val="19"/>
          <w:szCs w:val="19"/>
        </w:rPr>
        <w:t xml:space="preserve">) </w:t>
      </w:r>
      <w:r w:rsidRPr="009260AF">
        <w:rPr>
          <w:rFonts w:ascii="Cambria" w:hAnsi="Cambria"/>
          <w:sz w:val="19"/>
          <w:szCs w:val="19"/>
        </w:rPr>
        <w:t xml:space="preserve">z wykorzystaniem technologii </w:t>
      </w:r>
      <w:proofErr w:type="spellStart"/>
      <w:r w:rsidRPr="009260AF">
        <w:rPr>
          <w:rFonts w:ascii="Cambria" w:hAnsi="Cambria"/>
          <w:sz w:val="19"/>
          <w:szCs w:val="19"/>
        </w:rPr>
        <w:t>QinQ</w:t>
      </w:r>
      <w:proofErr w:type="spellEnd"/>
      <w:r w:rsidRPr="009260AF">
        <w:rPr>
          <w:rFonts w:ascii="Cambria" w:hAnsi="Cambria"/>
          <w:sz w:val="19"/>
          <w:szCs w:val="19"/>
        </w:rPr>
        <w:t xml:space="preserve"> (standard IEEE 802.1ad ). Podział lokalizacji na interfejsy w KWP oraz numeracja </w:t>
      </w:r>
      <w:proofErr w:type="spellStart"/>
      <w:r w:rsidRPr="009260AF">
        <w:rPr>
          <w:rFonts w:ascii="Cambria" w:hAnsi="Cambria"/>
          <w:sz w:val="19"/>
          <w:szCs w:val="19"/>
        </w:rPr>
        <w:t>vlanów</w:t>
      </w:r>
      <w:proofErr w:type="spellEnd"/>
      <w:r w:rsidRPr="009260AF">
        <w:rPr>
          <w:rFonts w:ascii="Cambria" w:hAnsi="Cambria"/>
          <w:sz w:val="19"/>
          <w:szCs w:val="19"/>
        </w:rPr>
        <w:t xml:space="preserve"> - w porozumieniu z Zamawiającym.</w:t>
      </w:r>
    </w:p>
    <w:p w:rsidR="00087BBA" w:rsidRDefault="00171450" w:rsidP="008C7ABB">
      <w:pPr>
        <w:pStyle w:val="Tekstpodstawowy"/>
        <w:widowControl w:val="0"/>
        <w:numPr>
          <w:ilvl w:val="0"/>
          <w:numId w:val="13"/>
        </w:numPr>
        <w:suppressAutoHyphens/>
        <w:spacing w:after="0" w:line="100" w:lineRule="atLeast"/>
        <w:ind w:left="714" w:hanging="357"/>
        <w:jc w:val="left"/>
        <w:rPr>
          <w:rFonts w:ascii="Cambria" w:hAnsi="Cambria"/>
          <w:sz w:val="19"/>
          <w:szCs w:val="19"/>
        </w:rPr>
      </w:pPr>
      <w:r w:rsidRPr="00087BBA">
        <w:rPr>
          <w:rFonts w:ascii="Cambria" w:hAnsi="Cambria"/>
          <w:sz w:val="19"/>
          <w:szCs w:val="19"/>
        </w:rPr>
        <w:t>Łącza po stronie KP ma</w:t>
      </w:r>
      <w:r w:rsidR="00087BBA">
        <w:rPr>
          <w:rFonts w:ascii="Cambria" w:hAnsi="Cambria"/>
          <w:sz w:val="19"/>
          <w:szCs w:val="19"/>
        </w:rPr>
        <w:t>ją</w:t>
      </w:r>
      <w:r w:rsidRPr="00087BBA">
        <w:rPr>
          <w:rFonts w:ascii="Cambria" w:hAnsi="Cambria"/>
          <w:sz w:val="19"/>
          <w:szCs w:val="19"/>
        </w:rPr>
        <w:t xml:space="preserve"> być zakończone </w:t>
      </w:r>
      <w:r w:rsidR="00087BBA" w:rsidRPr="007244A0">
        <w:rPr>
          <w:rFonts w:ascii="Cambria" w:hAnsi="Cambria"/>
          <w:sz w:val="19"/>
          <w:szCs w:val="19"/>
        </w:rPr>
        <w:t>interfejs</w:t>
      </w:r>
      <w:r w:rsidR="00087BBA">
        <w:rPr>
          <w:rFonts w:ascii="Cambria" w:hAnsi="Cambria"/>
          <w:sz w:val="19"/>
          <w:szCs w:val="19"/>
        </w:rPr>
        <w:t>ami</w:t>
      </w:r>
      <w:r w:rsidR="00087BBA" w:rsidRPr="007244A0">
        <w:rPr>
          <w:rFonts w:ascii="Cambria" w:hAnsi="Cambria"/>
          <w:sz w:val="19"/>
          <w:szCs w:val="19"/>
        </w:rPr>
        <w:t xml:space="preserve"> miedzianymi </w:t>
      </w:r>
      <w:r w:rsidR="00087BBA" w:rsidRPr="00FA65D3">
        <w:rPr>
          <w:rFonts w:ascii="Cambria" w:hAnsi="Cambria"/>
          <w:sz w:val="19"/>
          <w:szCs w:val="19"/>
        </w:rPr>
        <w:t>10/100/1000 Base-T lub 10/100/ Base</w:t>
      </w:r>
      <w:r w:rsidR="00087BBA">
        <w:rPr>
          <w:rFonts w:ascii="Cambria" w:hAnsi="Cambria"/>
          <w:sz w:val="19"/>
          <w:szCs w:val="19"/>
        </w:rPr>
        <w:t>-T, 10/100 Full duplex Ethernet.</w:t>
      </w:r>
    </w:p>
    <w:p w:rsidR="00171450" w:rsidRPr="00087BBA" w:rsidRDefault="00171450" w:rsidP="008C7ABB">
      <w:pPr>
        <w:pStyle w:val="Tekstpodstawowy"/>
        <w:widowControl w:val="0"/>
        <w:numPr>
          <w:ilvl w:val="0"/>
          <w:numId w:val="13"/>
        </w:numPr>
        <w:suppressAutoHyphens/>
        <w:spacing w:after="0" w:line="100" w:lineRule="atLeast"/>
        <w:ind w:left="714" w:hanging="357"/>
        <w:jc w:val="left"/>
        <w:rPr>
          <w:rFonts w:ascii="Cambria" w:hAnsi="Cambria"/>
          <w:sz w:val="19"/>
          <w:szCs w:val="19"/>
        </w:rPr>
      </w:pPr>
      <w:r w:rsidRPr="00087BBA">
        <w:rPr>
          <w:rFonts w:ascii="Cambria" w:hAnsi="Cambria"/>
          <w:sz w:val="19"/>
          <w:szCs w:val="19"/>
        </w:rPr>
        <w:t>Gwarantowana przepływność dwukierunkowa CIR każdego łącza  do KP ma być</w:t>
      </w:r>
      <w:r w:rsidR="002858B4" w:rsidRPr="00087BBA">
        <w:rPr>
          <w:rFonts w:ascii="Cambria" w:hAnsi="Cambria"/>
          <w:sz w:val="19"/>
          <w:szCs w:val="19"/>
        </w:rPr>
        <w:t xml:space="preserve"> nie mniejsza niż przepływność ….</w:t>
      </w:r>
      <w:r w:rsidRPr="00087BBA">
        <w:rPr>
          <w:rFonts w:ascii="Cambria" w:hAnsi="Cambria"/>
          <w:sz w:val="19"/>
          <w:szCs w:val="19"/>
        </w:rPr>
        <w:t xml:space="preserve"> </w:t>
      </w:r>
      <w:proofErr w:type="spellStart"/>
      <w:r w:rsidRPr="00087BBA">
        <w:rPr>
          <w:rFonts w:ascii="Cambria" w:hAnsi="Cambria"/>
          <w:sz w:val="19"/>
          <w:szCs w:val="19"/>
        </w:rPr>
        <w:t>Mbit</w:t>
      </w:r>
      <w:proofErr w:type="spellEnd"/>
      <w:r w:rsidRPr="00087BBA">
        <w:rPr>
          <w:rFonts w:ascii="Cambria" w:hAnsi="Cambria"/>
          <w:sz w:val="19"/>
          <w:szCs w:val="19"/>
        </w:rPr>
        <w:t>/s.</w:t>
      </w:r>
    </w:p>
    <w:p w:rsidR="00171450" w:rsidRPr="007244A0" w:rsidRDefault="00171450" w:rsidP="008C7ABB">
      <w:pPr>
        <w:pStyle w:val="Tekstpodstawowy"/>
        <w:widowControl w:val="0"/>
        <w:numPr>
          <w:ilvl w:val="0"/>
          <w:numId w:val="13"/>
        </w:numPr>
        <w:tabs>
          <w:tab w:val="left" w:pos="340"/>
        </w:tabs>
        <w:suppressAutoHyphens/>
        <w:spacing w:line="100" w:lineRule="atLeast"/>
        <w:ind w:left="714" w:hanging="357"/>
        <w:jc w:val="left"/>
        <w:rPr>
          <w:rFonts w:ascii="Cambria" w:hAnsi="Cambria"/>
          <w:sz w:val="19"/>
          <w:szCs w:val="19"/>
        </w:rPr>
      </w:pPr>
      <w:r w:rsidRPr="007244A0">
        <w:rPr>
          <w:rFonts w:ascii="Cambria" w:hAnsi="Cambria"/>
          <w:sz w:val="19"/>
          <w:szCs w:val="19"/>
        </w:rPr>
        <w:t>Urządzenia Wykonawcy do zarządzania nie mogą korzystać z pasma dzierżawionego łącza.</w:t>
      </w:r>
    </w:p>
    <w:p w:rsidR="00171450" w:rsidRPr="007244A0" w:rsidRDefault="00171450" w:rsidP="008C7ABB">
      <w:pPr>
        <w:pStyle w:val="Tekstpodstawowy"/>
        <w:widowControl w:val="0"/>
        <w:numPr>
          <w:ilvl w:val="0"/>
          <w:numId w:val="13"/>
        </w:numPr>
        <w:tabs>
          <w:tab w:val="left" w:pos="340"/>
        </w:tabs>
        <w:suppressAutoHyphens/>
        <w:spacing w:line="100" w:lineRule="atLeast"/>
        <w:jc w:val="left"/>
        <w:rPr>
          <w:rFonts w:ascii="Cambria" w:hAnsi="Cambria"/>
          <w:sz w:val="19"/>
          <w:szCs w:val="19"/>
        </w:rPr>
      </w:pPr>
      <w:r w:rsidRPr="007244A0">
        <w:rPr>
          <w:rFonts w:ascii="Cambria" w:hAnsi="Cambria"/>
          <w:sz w:val="19"/>
          <w:szCs w:val="19"/>
        </w:rPr>
        <w:t xml:space="preserve">Minimalne MTU dla łącza </w:t>
      </w:r>
      <w:r w:rsidR="00E70F99">
        <w:rPr>
          <w:rFonts w:ascii="Cambria" w:hAnsi="Cambria"/>
          <w:sz w:val="19"/>
          <w:szCs w:val="19"/>
        </w:rPr>
        <w:t xml:space="preserve">po stronie KP </w:t>
      </w:r>
      <w:r w:rsidRPr="007244A0">
        <w:rPr>
          <w:rFonts w:ascii="Cambria" w:hAnsi="Cambria"/>
          <w:sz w:val="19"/>
          <w:szCs w:val="19"/>
        </w:rPr>
        <w:t xml:space="preserve">– 1522 bajty (łącze ma umożliwiać przesyłanie pakietów danych o wielkości 1522 bajtów bez fragmentacji), w przypadku agregacji </w:t>
      </w:r>
      <w:proofErr w:type="spellStart"/>
      <w:r w:rsidRPr="007244A0">
        <w:rPr>
          <w:rFonts w:ascii="Cambria" w:hAnsi="Cambria"/>
          <w:sz w:val="19"/>
          <w:szCs w:val="19"/>
        </w:rPr>
        <w:t>QinQ</w:t>
      </w:r>
      <w:proofErr w:type="spellEnd"/>
      <w:r w:rsidRPr="007244A0">
        <w:rPr>
          <w:rFonts w:ascii="Cambria" w:hAnsi="Cambria"/>
          <w:sz w:val="19"/>
          <w:szCs w:val="19"/>
        </w:rPr>
        <w:t xml:space="preserve"> minimalne MTU dla łącza po stronie KWP wynosi 1526 bajtów.</w:t>
      </w:r>
    </w:p>
    <w:p w:rsidR="00171450" w:rsidRPr="007244A0" w:rsidRDefault="00171450" w:rsidP="008C7ABB">
      <w:pPr>
        <w:pStyle w:val="Tekstpodstawowy"/>
        <w:widowControl w:val="0"/>
        <w:numPr>
          <w:ilvl w:val="0"/>
          <w:numId w:val="13"/>
        </w:numPr>
        <w:tabs>
          <w:tab w:val="left" w:pos="340"/>
        </w:tabs>
        <w:suppressAutoHyphens/>
        <w:spacing w:line="100" w:lineRule="atLeast"/>
        <w:jc w:val="left"/>
        <w:rPr>
          <w:rFonts w:ascii="Cambria" w:hAnsi="Cambria"/>
          <w:sz w:val="19"/>
          <w:szCs w:val="19"/>
        </w:rPr>
      </w:pPr>
      <w:r>
        <w:rPr>
          <w:rFonts w:ascii="Cambria" w:hAnsi="Cambria"/>
          <w:sz w:val="19"/>
          <w:szCs w:val="19"/>
        </w:rPr>
        <w:t>Łącza</w:t>
      </w:r>
      <w:r w:rsidRPr="007244A0">
        <w:rPr>
          <w:rFonts w:ascii="Cambria" w:hAnsi="Cambria"/>
          <w:sz w:val="19"/>
          <w:szCs w:val="19"/>
        </w:rPr>
        <w:t xml:space="preserve"> ma</w:t>
      </w:r>
      <w:r>
        <w:rPr>
          <w:rFonts w:ascii="Cambria" w:hAnsi="Cambria"/>
          <w:sz w:val="19"/>
          <w:szCs w:val="19"/>
        </w:rPr>
        <w:t>ją</w:t>
      </w:r>
      <w:r w:rsidRPr="007244A0">
        <w:rPr>
          <w:rFonts w:ascii="Cambria" w:hAnsi="Cambria"/>
          <w:sz w:val="19"/>
          <w:szCs w:val="19"/>
        </w:rPr>
        <w:t xml:space="preserve"> umożliwiać przenoszenie </w:t>
      </w:r>
      <w:proofErr w:type="spellStart"/>
      <w:r w:rsidRPr="007244A0">
        <w:rPr>
          <w:rFonts w:ascii="Cambria" w:hAnsi="Cambria"/>
          <w:sz w:val="19"/>
          <w:szCs w:val="19"/>
        </w:rPr>
        <w:t>Vlan'ów</w:t>
      </w:r>
      <w:proofErr w:type="spellEnd"/>
      <w:r w:rsidRPr="007244A0">
        <w:rPr>
          <w:rFonts w:ascii="Cambria" w:hAnsi="Cambria"/>
          <w:sz w:val="19"/>
          <w:szCs w:val="19"/>
        </w:rPr>
        <w:t xml:space="preserve"> w danej relacji.</w:t>
      </w:r>
    </w:p>
    <w:p w:rsidR="00D24D4D" w:rsidRDefault="00171450" w:rsidP="008C7ABB">
      <w:pPr>
        <w:pStyle w:val="Akapitzlist"/>
        <w:numPr>
          <w:ilvl w:val="0"/>
          <w:numId w:val="13"/>
        </w:numPr>
        <w:spacing w:after="200" w:line="276" w:lineRule="auto"/>
        <w:rPr>
          <w:rFonts w:ascii="Cambria" w:hAnsi="Cambria"/>
          <w:sz w:val="19"/>
          <w:szCs w:val="19"/>
        </w:rPr>
      </w:pPr>
      <w:r w:rsidRPr="00171450">
        <w:rPr>
          <w:rFonts w:ascii="Cambria" w:hAnsi="Cambria"/>
          <w:sz w:val="19"/>
          <w:szCs w:val="19"/>
        </w:rPr>
        <w:t>Łącze mają mieć możliwość przenoszenia protokołu CDP.</w:t>
      </w:r>
    </w:p>
    <w:p w:rsidR="00485560" w:rsidRPr="00171450" w:rsidRDefault="00D24D4D" w:rsidP="008C7ABB">
      <w:pPr>
        <w:pStyle w:val="Akapitzlist"/>
        <w:numPr>
          <w:ilvl w:val="0"/>
          <w:numId w:val="13"/>
        </w:numPr>
        <w:spacing w:after="200" w:line="276" w:lineRule="auto"/>
        <w:rPr>
          <w:rFonts w:ascii="Cambria" w:hAnsi="Cambria"/>
          <w:sz w:val="19"/>
          <w:szCs w:val="19"/>
        </w:rPr>
      </w:pPr>
      <w:r>
        <w:rPr>
          <w:rFonts w:ascii="Cambria" w:hAnsi="Cambria"/>
          <w:sz w:val="19"/>
          <w:szCs w:val="19"/>
        </w:rPr>
        <w:t xml:space="preserve">Łącza po stronie KP (Komisariatów Policji) za </w:t>
      </w:r>
      <w:r w:rsidRPr="001617C1">
        <w:rPr>
          <w:rFonts w:ascii="Cambria" w:hAnsi="Cambria"/>
          <w:sz w:val="19"/>
          <w:szCs w:val="19"/>
        </w:rPr>
        <w:t>wyjątkiem KP Komorniki</w:t>
      </w:r>
      <w:r w:rsidR="00454E8E" w:rsidRPr="001617C1">
        <w:rPr>
          <w:rFonts w:ascii="Cambria" w:hAnsi="Cambria"/>
          <w:sz w:val="19"/>
          <w:szCs w:val="19"/>
        </w:rPr>
        <w:t>,</w:t>
      </w:r>
      <w:r w:rsidRPr="001617C1">
        <w:rPr>
          <w:rFonts w:ascii="Cambria" w:hAnsi="Cambria"/>
          <w:sz w:val="19"/>
          <w:szCs w:val="19"/>
        </w:rPr>
        <w:t xml:space="preserve"> KP Pniewy</w:t>
      </w:r>
      <w:r w:rsidR="00454E8E" w:rsidRPr="001617C1">
        <w:rPr>
          <w:rFonts w:ascii="Cambria" w:hAnsi="Cambria"/>
          <w:sz w:val="19"/>
          <w:szCs w:val="19"/>
        </w:rPr>
        <w:t>,</w:t>
      </w:r>
      <w:r w:rsidRPr="001617C1">
        <w:rPr>
          <w:rFonts w:ascii="Cambria" w:hAnsi="Cambria"/>
          <w:sz w:val="19"/>
          <w:szCs w:val="19"/>
        </w:rPr>
        <w:t xml:space="preserve"> </w:t>
      </w:r>
      <w:r w:rsidR="00334055" w:rsidRPr="001617C1">
        <w:rPr>
          <w:rFonts w:ascii="Cambria" w:hAnsi="Cambria"/>
          <w:sz w:val="19"/>
          <w:szCs w:val="19"/>
        </w:rPr>
        <w:t>KP Luboń</w:t>
      </w:r>
      <w:r w:rsidR="00454E8E" w:rsidRPr="001617C1">
        <w:rPr>
          <w:rFonts w:ascii="Cambria" w:hAnsi="Cambria"/>
          <w:sz w:val="19"/>
          <w:szCs w:val="19"/>
        </w:rPr>
        <w:t xml:space="preserve"> i KP Dopiewo</w:t>
      </w:r>
      <w:r w:rsidR="00334055" w:rsidRPr="001617C1">
        <w:rPr>
          <w:rFonts w:ascii="Cambria" w:hAnsi="Cambria"/>
          <w:sz w:val="19"/>
          <w:szCs w:val="19"/>
        </w:rPr>
        <w:t xml:space="preserve"> </w:t>
      </w:r>
      <w:r w:rsidRPr="001617C1">
        <w:rPr>
          <w:rFonts w:ascii="Cambria" w:hAnsi="Cambria"/>
          <w:sz w:val="19"/>
          <w:szCs w:val="19"/>
        </w:rPr>
        <w:t xml:space="preserve">mają być zakończone urządzeniami teletransmisyjnymi zgodnymi z wymaganiami określonymi w załączniku 1 </w:t>
      </w:r>
      <w:r w:rsidR="006362EB" w:rsidRPr="001617C1">
        <w:rPr>
          <w:rFonts w:ascii="Cambria" w:hAnsi="Cambria"/>
          <w:sz w:val="19"/>
          <w:szCs w:val="19"/>
        </w:rPr>
        <w:t>P</w:t>
      </w:r>
      <w:r w:rsidRPr="001617C1">
        <w:rPr>
          <w:rFonts w:ascii="Cambria" w:hAnsi="Cambria"/>
          <w:sz w:val="19"/>
          <w:szCs w:val="19"/>
        </w:rPr>
        <w:t xml:space="preserve"> </w:t>
      </w:r>
      <w:r w:rsidRPr="001617C1">
        <w:rPr>
          <w:rFonts w:ascii="Cambria" w:hAnsi="Cambria"/>
          <w:bCs/>
          <w:sz w:val="19"/>
          <w:szCs w:val="19"/>
        </w:rPr>
        <w:t>opisu przedmiotu zamówienia</w:t>
      </w:r>
      <w:r w:rsidRPr="001617C1">
        <w:rPr>
          <w:rFonts w:ascii="Cambria" w:hAnsi="Cambria"/>
          <w:sz w:val="19"/>
          <w:szCs w:val="19"/>
        </w:rPr>
        <w:t xml:space="preserve">.  Dla </w:t>
      </w:r>
      <w:r w:rsidR="00454E8E" w:rsidRPr="001617C1">
        <w:rPr>
          <w:rFonts w:ascii="Cambria" w:hAnsi="Cambria"/>
          <w:sz w:val="19"/>
          <w:szCs w:val="19"/>
        </w:rPr>
        <w:t xml:space="preserve">KP Komorniki, KP Pniewy, KP Luboń i KP Dopiewo </w:t>
      </w:r>
      <w:r w:rsidRPr="001617C1">
        <w:rPr>
          <w:rFonts w:ascii="Cambria" w:hAnsi="Cambria"/>
          <w:sz w:val="19"/>
          <w:szCs w:val="19"/>
        </w:rPr>
        <w:t>Zamawiający</w:t>
      </w:r>
      <w:r>
        <w:rPr>
          <w:rFonts w:ascii="Cambria" w:hAnsi="Cambria"/>
          <w:sz w:val="19"/>
          <w:szCs w:val="19"/>
        </w:rPr>
        <w:t xml:space="preserve"> zabezpieczy urządzenie teletransmisyjne z własnych zasobów sprzętowych.</w:t>
      </w:r>
      <w:r w:rsidR="00334055">
        <w:rPr>
          <w:rFonts w:ascii="Cambria" w:hAnsi="Cambria"/>
          <w:sz w:val="19"/>
          <w:szCs w:val="19"/>
        </w:rPr>
        <w:t xml:space="preserve">  </w:t>
      </w:r>
      <w:r w:rsidR="00485560" w:rsidRPr="00171450">
        <w:rPr>
          <w:rFonts w:ascii="Cambria" w:hAnsi="Cambria"/>
          <w:sz w:val="19"/>
          <w:szCs w:val="19"/>
        </w:rPr>
        <w:br w:type="page"/>
      </w:r>
    </w:p>
    <w:p w:rsidR="00485560" w:rsidRPr="007244A0" w:rsidRDefault="00485560" w:rsidP="00485560">
      <w:pPr>
        <w:spacing w:after="200" w:line="276" w:lineRule="auto"/>
        <w:ind w:left="0" w:firstLine="0"/>
        <w:jc w:val="left"/>
        <w:rPr>
          <w:rFonts w:ascii="Cambria" w:hAnsi="Cambria"/>
          <w:sz w:val="19"/>
          <w:szCs w:val="19"/>
          <w:lang w:eastAsia="ar-SA"/>
        </w:rPr>
      </w:pPr>
      <w:r w:rsidRPr="007244A0">
        <w:rPr>
          <w:rFonts w:ascii="Cambria" w:hAnsi="Cambria"/>
          <w:sz w:val="19"/>
          <w:szCs w:val="19"/>
        </w:rPr>
        <w:lastRenderedPageBreak/>
        <w:t>Za</w:t>
      </w:r>
      <w:r w:rsidR="00B30B85">
        <w:rPr>
          <w:rFonts w:ascii="Cambria" w:hAnsi="Cambria"/>
          <w:sz w:val="19"/>
          <w:szCs w:val="19"/>
        </w:rPr>
        <w:t>łącznik  nr 1</w:t>
      </w:r>
      <w:r w:rsidR="0071002D">
        <w:rPr>
          <w:rFonts w:ascii="Cambria" w:hAnsi="Cambria"/>
          <w:sz w:val="19"/>
          <w:szCs w:val="19"/>
        </w:rPr>
        <w:t>G</w:t>
      </w:r>
      <w:r w:rsidRPr="007244A0">
        <w:rPr>
          <w:rFonts w:ascii="Cambria" w:hAnsi="Cambria"/>
          <w:sz w:val="19"/>
          <w:szCs w:val="19"/>
        </w:rPr>
        <w:t xml:space="preserve"> do SIWZ - opis przed</w:t>
      </w:r>
      <w:r>
        <w:rPr>
          <w:rFonts w:ascii="Cambria" w:hAnsi="Cambria"/>
          <w:sz w:val="19"/>
          <w:szCs w:val="19"/>
        </w:rPr>
        <w:t>m</w:t>
      </w:r>
      <w:r w:rsidR="0071002D">
        <w:rPr>
          <w:rFonts w:ascii="Cambria" w:hAnsi="Cambria"/>
          <w:sz w:val="19"/>
          <w:szCs w:val="19"/>
        </w:rPr>
        <w:t>iotu zamówienia dla części nr 7</w:t>
      </w:r>
    </w:p>
    <w:p w:rsidR="00485560" w:rsidRPr="007244A0" w:rsidRDefault="00485560" w:rsidP="00485560">
      <w:pPr>
        <w:pStyle w:val="Tekstpodstawowy2"/>
        <w:tabs>
          <w:tab w:val="left" w:pos="1560"/>
        </w:tabs>
        <w:ind w:left="0" w:firstLine="0"/>
        <w:rPr>
          <w:rFonts w:ascii="Cambria" w:hAnsi="Cambria"/>
          <w:sz w:val="19"/>
          <w:szCs w:val="19"/>
        </w:rPr>
      </w:pPr>
    </w:p>
    <w:p w:rsidR="00485560" w:rsidRPr="007244A0" w:rsidRDefault="00485560" w:rsidP="008347C1">
      <w:pPr>
        <w:pStyle w:val="Akapitzlist"/>
        <w:numPr>
          <w:ilvl w:val="0"/>
          <w:numId w:val="6"/>
        </w:numPr>
        <w:suppressAutoHyphens w:val="0"/>
        <w:spacing w:line="200" w:lineRule="atLeast"/>
        <w:rPr>
          <w:rFonts w:ascii="Cambria" w:hAnsi="Cambria"/>
          <w:b/>
          <w:sz w:val="19"/>
          <w:szCs w:val="19"/>
        </w:rPr>
      </w:pPr>
      <w:r w:rsidRPr="007244A0">
        <w:rPr>
          <w:rFonts w:ascii="Cambria" w:hAnsi="Cambria"/>
          <w:b/>
          <w:sz w:val="19"/>
          <w:szCs w:val="19"/>
          <w:u w:val="single"/>
        </w:rPr>
        <w:t xml:space="preserve">Wykaz łączy dzierżawionych – część </w:t>
      </w:r>
      <w:r w:rsidR="00576C16">
        <w:rPr>
          <w:rFonts w:ascii="Cambria" w:hAnsi="Cambria"/>
          <w:b/>
          <w:sz w:val="19"/>
          <w:szCs w:val="19"/>
          <w:u w:val="single"/>
        </w:rPr>
        <w:t>siódm</w:t>
      </w:r>
      <w:r>
        <w:rPr>
          <w:rFonts w:ascii="Cambria" w:hAnsi="Cambria"/>
          <w:b/>
          <w:sz w:val="19"/>
          <w:szCs w:val="19"/>
          <w:u w:val="single"/>
        </w:rPr>
        <w:t>a</w:t>
      </w:r>
    </w:p>
    <w:p w:rsidR="00485560" w:rsidRPr="007244A0" w:rsidRDefault="00485560" w:rsidP="00485560">
      <w:pPr>
        <w:ind w:firstLine="0"/>
        <w:jc w:val="left"/>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192"/>
        <w:gridCol w:w="4269"/>
        <w:gridCol w:w="4269"/>
        <w:gridCol w:w="2610"/>
        <w:gridCol w:w="1259"/>
      </w:tblGrid>
      <w:tr w:rsidR="0080189B" w:rsidRPr="007244A0" w:rsidTr="0080189B">
        <w:trPr>
          <w:trHeight w:val="113"/>
          <w:jc w:val="center"/>
        </w:trPr>
        <w:tc>
          <w:tcPr>
            <w:tcW w:w="546" w:type="dxa"/>
            <w:vMerge w:val="restart"/>
            <w:vAlign w:val="center"/>
          </w:tcPr>
          <w:p w:rsidR="0080189B" w:rsidRPr="007244A0" w:rsidRDefault="0080189B" w:rsidP="008D09F3">
            <w:pPr>
              <w:ind w:left="19" w:firstLine="0"/>
              <w:jc w:val="center"/>
              <w:rPr>
                <w:rFonts w:ascii="Cambria" w:hAnsi="Cambria"/>
                <w:sz w:val="19"/>
                <w:szCs w:val="19"/>
              </w:rPr>
            </w:pPr>
            <w:r w:rsidRPr="007244A0">
              <w:rPr>
                <w:rFonts w:ascii="Cambria" w:hAnsi="Cambria"/>
                <w:sz w:val="19"/>
                <w:szCs w:val="19"/>
              </w:rPr>
              <w:t>Lp.</w:t>
            </w:r>
          </w:p>
        </w:tc>
        <w:tc>
          <w:tcPr>
            <w:tcW w:w="1192" w:type="dxa"/>
            <w:vMerge w:val="restart"/>
            <w:vAlign w:val="center"/>
          </w:tcPr>
          <w:p w:rsidR="0080189B" w:rsidRPr="007244A0" w:rsidRDefault="0080189B" w:rsidP="008D09F3">
            <w:pPr>
              <w:ind w:left="0" w:firstLine="0"/>
              <w:jc w:val="center"/>
              <w:rPr>
                <w:rFonts w:ascii="Cambria" w:hAnsi="Cambria"/>
                <w:sz w:val="19"/>
                <w:szCs w:val="19"/>
              </w:rPr>
            </w:pPr>
            <w:r w:rsidRPr="007244A0">
              <w:rPr>
                <w:rFonts w:ascii="Cambria" w:hAnsi="Cambria"/>
                <w:sz w:val="19"/>
                <w:szCs w:val="19"/>
              </w:rPr>
              <w:t>TYP ŁĄCZA</w:t>
            </w:r>
          </w:p>
        </w:tc>
        <w:tc>
          <w:tcPr>
            <w:tcW w:w="8538" w:type="dxa"/>
            <w:gridSpan w:val="2"/>
            <w:vAlign w:val="center"/>
          </w:tcPr>
          <w:p w:rsidR="0080189B" w:rsidRPr="007244A0" w:rsidRDefault="0080189B" w:rsidP="008D09F3">
            <w:pPr>
              <w:ind w:left="0" w:firstLine="0"/>
              <w:jc w:val="center"/>
              <w:rPr>
                <w:rFonts w:ascii="Cambria" w:hAnsi="Cambria"/>
                <w:sz w:val="19"/>
                <w:szCs w:val="19"/>
              </w:rPr>
            </w:pPr>
            <w:r w:rsidRPr="007244A0">
              <w:rPr>
                <w:rFonts w:ascii="Cambria" w:hAnsi="Cambria"/>
                <w:sz w:val="19"/>
                <w:szCs w:val="19"/>
              </w:rPr>
              <w:t>RELACJA</w:t>
            </w:r>
          </w:p>
        </w:tc>
        <w:tc>
          <w:tcPr>
            <w:tcW w:w="2610" w:type="dxa"/>
            <w:vMerge w:val="restart"/>
            <w:vAlign w:val="center"/>
          </w:tcPr>
          <w:p w:rsidR="0080189B" w:rsidRPr="007244A0" w:rsidRDefault="0080189B" w:rsidP="008D09F3">
            <w:pPr>
              <w:ind w:left="93" w:firstLine="0"/>
              <w:jc w:val="center"/>
              <w:rPr>
                <w:rFonts w:ascii="Cambria" w:hAnsi="Cambria"/>
                <w:sz w:val="19"/>
                <w:szCs w:val="19"/>
              </w:rPr>
            </w:pPr>
            <w:r w:rsidRPr="007244A0">
              <w:rPr>
                <w:rFonts w:ascii="Cambria" w:hAnsi="Cambria"/>
                <w:sz w:val="19"/>
                <w:szCs w:val="19"/>
              </w:rPr>
              <w:t>Okres dzierżawy</w:t>
            </w:r>
          </w:p>
        </w:tc>
        <w:tc>
          <w:tcPr>
            <w:tcW w:w="1259" w:type="dxa"/>
            <w:vMerge w:val="restart"/>
            <w:vAlign w:val="center"/>
          </w:tcPr>
          <w:p w:rsidR="0080189B" w:rsidRPr="007244A0" w:rsidRDefault="0080189B" w:rsidP="008D09F3">
            <w:pPr>
              <w:ind w:left="0" w:firstLine="0"/>
              <w:jc w:val="center"/>
              <w:rPr>
                <w:rFonts w:ascii="Cambria" w:hAnsi="Cambria"/>
                <w:sz w:val="19"/>
                <w:szCs w:val="19"/>
              </w:rPr>
            </w:pPr>
            <w:r w:rsidRPr="007244A0">
              <w:rPr>
                <w:rFonts w:ascii="Cambria" w:hAnsi="Cambria"/>
                <w:sz w:val="19"/>
                <w:szCs w:val="19"/>
              </w:rPr>
              <w:t>Uwagi</w:t>
            </w:r>
          </w:p>
        </w:tc>
      </w:tr>
      <w:tr w:rsidR="0080189B" w:rsidRPr="007244A0" w:rsidTr="0080189B">
        <w:trPr>
          <w:trHeight w:val="112"/>
          <w:jc w:val="center"/>
        </w:trPr>
        <w:tc>
          <w:tcPr>
            <w:tcW w:w="546" w:type="dxa"/>
            <w:vMerge/>
            <w:vAlign w:val="center"/>
          </w:tcPr>
          <w:p w:rsidR="0080189B" w:rsidRPr="007244A0" w:rsidRDefault="0080189B" w:rsidP="008D09F3">
            <w:pPr>
              <w:ind w:left="19" w:firstLine="0"/>
              <w:jc w:val="center"/>
              <w:rPr>
                <w:rFonts w:ascii="Cambria" w:hAnsi="Cambria"/>
                <w:sz w:val="19"/>
                <w:szCs w:val="19"/>
              </w:rPr>
            </w:pPr>
          </w:p>
        </w:tc>
        <w:tc>
          <w:tcPr>
            <w:tcW w:w="1192" w:type="dxa"/>
            <w:vMerge/>
            <w:vAlign w:val="center"/>
          </w:tcPr>
          <w:p w:rsidR="0080189B" w:rsidRPr="007244A0" w:rsidRDefault="0080189B" w:rsidP="008D09F3">
            <w:pPr>
              <w:ind w:left="0" w:firstLine="0"/>
              <w:jc w:val="center"/>
              <w:rPr>
                <w:rFonts w:ascii="Cambria" w:hAnsi="Cambria"/>
                <w:sz w:val="19"/>
                <w:szCs w:val="19"/>
              </w:rPr>
            </w:pPr>
          </w:p>
        </w:tc>
        <w:tc>
          <w:tcPr>
            <w:tcW w:w="4269" w:type="dxa"/>
            <w:vAlign w:val="center"/>
          </w:tcPr>
          <w:p w:rsidR="0080189B" w:rsidRPr="007244A0" w:rsidRDefault="0080189B" w:rsidP="008D09F3">
            <w:pPr>
              <w:ind w:left="0" w:firstLine="0"/>
              <w:jc w:val="center"/>
              <w:rPr>
                <w:rFonts w:ascii="Cambria" w:hAnsi="Cambria"/>
                <w:sz w:val="19"/>
                <w:szCs w:val="19"/>
              </w:rPr>
            </w:pPr>
            <w:r>
              <w:rPr>
                <w:rFonts w:ascii="Cambria" w:hAnsi="Cambria"/>
                <w:sz w:val="19"/>
                <w:szCs w:val="19"/>
              </w:rPr>
              <w:t>STRONA A</w:t>
            </w:r>
          </w:p>
        </w:tc>
        <w:tc>
          <w:tcPr>
            <w:tcW w:w="4269" w:type="dxa"/>
            <w:vAlign w:val="center"/>
          </w:tcPr>
          <w:p w:rsidR="0080189B" w:rsidRPr="007244A0" w:rsidRDefault="0080189B" w:rsidP="008D09F3">
            <w:pPr>
              <w:ind w:left="0" w:firstLine="0"/>
              <w:jc w:val="center"/>
              <w:rPr>
                <w:rFonts w:ascii="Cambria" w:hAnsi="Cambria"/>
                <w:sz w:val="19"/>
                <w:szCs w:val="19"/>
              </w:rPr>
            </w:pPr>
            <w:r>
              <w:rPr>
                <w:rFonts w:ascii="Cambria" w:hAnsi="Cambria"/>
                <w:sz w:val="19"/>
                <w:szCs w:val="19"/>
              </w:rPr>
              <w:t>STRONA B</w:t>
            </w:r>
          </w:p>
        </w:tc>
        <w:tc>
          <w:tcPr>
            <w:tcW w:w="2610" w:type="dxa"/>
            <w:vMerge/>
            <w:vAlign w:val="center"/>
          </w:tcPr>
          <w:p w:rsidR="0080189B" w:rsidRPr="007244A0" w:rsidRDefault="0080189B" w:rsidP="008D09F3">
            <w:pPr>
              <w:ind w:left="93" w:firstLine="0"/>
              <w:jc w:val="center"/>
              <w:rPr>
                <w:rFonts w:ascii="Cambria" w:hAnsi="Cambria"/>
                <w:sz w:val="19"/>
                <w:szCs w:val="19"/>
              </w:rPr>
            </w:pPr>
          </w:p>
        </w:tc>
        <w:tc>
          <w:tcPr>
            <w:tcW w:w="1259" w:type="dxa"/>
            <w:vMerge/>
            <w:vAlign w:val="center"/>
          </w:tcPr>
          <w:p w:rsidR="0080189B" w:rsidRPr="007244A0" w:rsidRDefault="0080189B" w:rsidP="008D09F3">
            <w:pPr>
              <w:ind w:left="0" w:firstLine="0"/>
              <w:jc w:val="center"/>
              <w:rPr>
                <w:rFonts w:ascii="Cambria" w:hAnsi="Cambria"/>
                <w:sz w:val="19"/>
                <w:szCs w:val="19"/>
              </w:rPr>
            </w:pPr>
          </w:p>
        </w:tc>
      </w:tr>
      <w:tr w:rsidR="00B75A6A" w:rsidRPr="007244A0" w:rsidTr="00F21432">
        <w:trPr>
          <w:trHeight w:val="421"/>
          <w:jc w:val="center"/>
        </w:trPr>
        <w:tc>
          <w:tcPr>
            <w:tcW w:w="546" w:type="dxa"/>
            <w:vMerge w:val="restart"/>
            <w:vAlign w:val="center"/>
          </w:tcPr>
          <w:p w:rsidR="00B75A6A" w:rsidRPr="007244A0" w:rsidRDefault="00B75A6A" w:rsidP="008D09F3">
            <w:pPr>
              <w:ind w:left="19" w:firstLine="0"/>
              <w:jc w:val="center"/>
              <w:rPr>
                <w:rFonts w:ascii="Cambria" w:hAnsi="Cambria"/>
                <w:sz w:val="19"/>
                <w:szCs w:val="19"/>
              </w:rPr>
            </w:pPr>
            <w:r w:rsidRPr="007244A0">
              <w:rPr>
                <w:rFonts w:ascii="Cambria" w:hAnsi="Cambria"/>
                <w:sz w:val="19"/>
                <w:szCs w:val="19"/>
              </w:rPr>
              <w:t>1</w:t>
            </w:r>
          </w:p>
        </w:tc>
        <w:tc>
          <w:tcPr>
            <w:tcW w:w="1192" w:type="dxa"/>
            <w:vAlign w:val="center"/>
          </w:tcPr>
          <w:p w:rsidR="00B75A6A" w:rsidRDefault="00B75A6A" w:rsidP="00C31656">
            <w:pPr>
              <w:jc w:val="center"/>
              <w:rPr>
                <w:rFonts w:ascii="Cambria" w:hAnsi="Cambria"/>
                <w:sz w:val="19"/>
                <w:szCs w:val="19"/>
              </w:rPr>
            </w:pPr>
            <w:r>
              <w:rPr>
                <w:rFonts w:ascii="Cambria" w:hAnsi="Cambria"/>
                <w:sz w:val="19"/>
                <w:szCs w:val="19"/>
              </w:rPr>
              <w:t>Kanał 1</w:t>
            </w:r>
          </w:p>
          <w:p w:rsidR="00B75A6A" w:rsidRDefault="00B75A6A" w:rsidP="00C31656">
            <w:pPr>
              <w:jc w:val="center"/>
            </w:pPr>
            <w:r w:rsidRPr="001B2C05">
              <w:rPr>
                <w:rFonts w:ascii="Cambria" w:hAnsi="Cambria"/>
                <w:sz w:val="19"/>
                <w:szCs w:val="19"/>
              </w:rPr>
              <w:t>2Mbit/s</w:t>
            </w:r>
          </w:p>
        </w:tc>
        <w:tc>
          <w:tcPr>
            <w:tcW w:w="4269" w:type="dxa"/>
            <w:vMerge w:val="restart"/>
            <w:vAlign w:val="center"/>
          </w:tcPr>
          <w:p w:rsidR="00B75A6A" w:rsidRPr="00576C16" w:rsidRDefault="00B75A6A" w:rsidP="00E25E92">
            <w:pPr>
              <w:ind w:left="0" w:firstLine="0"/>
              <w:jc w:val="left"/>
              <w:rPr>
                <w:rFonts w:ascii="Cambria" w:hAnsi="Cambria" w:cs="Arial"/>
                <w:color w:val="000000"/>
                <w:sz w:val="19"/>
                <w:szCs w:val="19"/>
              </w:rPr>
            </w:pPr>
            <w:r w:rsidRPr="00576C16">
              <w:rPr>
                <w:rFonts w:ascii="Cambria" w:hAnsi="Cambria" w:cs="Arial"/>
                <w:color w:val="000000"/>
                <w:sz w:val="19"/>
                <w:szCs w:val="19"/>
              </w:rPr>
              <w:t>PP KUŚLIN 64-316 UL. POWSTAŃCÓW WLKP. 17</w:t>
            </w:r>
          </w:p>
        </w:tc>
        <w:tc>
          <w:tcPr>
            <w:tcW w:w="4269" w:type="dxa"/>
            <w:vMerge w:val="restart"/>
            <w:vAlign w:val="center"/>
          </w:tcPr>
          <w:p w:rsidR="00B75A6A" w:rsidRPr="00576C16" w:rsidRDefault="00B75A6A" w:rsidP="00576C16">
            <w:pPr>
              <w:ind w:left="0" w:firstLine="0"/>
              <w:jc w:val="left"/>
              <w:rPr>
                <w:rFonts w:ascii="Cambria" w:hAnsi="Cambria" w:cs="Arial"/>
                <w:color w:val="000000"/>
                <w:sz w:val="19"/>
                <w:szCs w:val="19"/>
              </w:rPr>
            </w:pPr>
            <w:r w:rsidRPr="00576C16">
              <w:rPr>
                <w:rFonts w:ascii="Cambria" w:hAnsi="Cambria" w:cs="Arial"/>
                <w:color w:val="000000"/>
                <w:sz w:val="19"/>
                <w:szCs w:val="19"/>
              </w:rPr>
              <w:t>KPP NOWY TOMYŚL 64-300 UL. PIŁSUDSKIEGO 37</w:t>
            </w:r>
          </w:p>
        </w:tc>
        <w:tc>
          <w:tcPr>
            <w:tcW w:w="2610" w:type="dxa"/>
            <w:vMerge w:val="restart"/>
            <w:vAlign w:val="center"/>
          </w:tcPr>
          <w:p w:rsidR="00B75A6A" w:rsidRPr="002C5C7D" w:rsidRDefault="00B75A6A" w:rsidP="00576C16">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259" w:type="dxa"/>
            <w:vMerge w:val="restart"/>
            <w:vAlign w:val="center"/>
          </w:tcPr>
          <w:p w:rsidR="00B75A6A" w:rsidRPr="00684480" w:rsidRDefault="00B75A6A" w:rsidP="0055718C">
            <w:pPr>
              <w:ind w:left="0" w:firstLine="0"/>
              <w:jc w:val="center"/>
              <w:rPr>
                <w:rFonts w:ascii="Cambria" w:hAnsi="Cambria"/>
                <w:color w:val="FF0000"/>
                <w:sz w:val="19"/>
                <w:szCs w:val="19"/>
              </w:rPr>
            </w:pPr>
            <w:r w:rsidRPr="00684480">
              <w:rPr>
                <w:rFonts w:ascii="Cambria" w:hAnsi="Cambria"/>
                <w:color w:val="FF0000"/>
                <w:sz w:val="19"/>
                <w:szCs w:val="19"/>
              </w:rPr>
              <w:t>MEDIUM 1</w:t>
            </w:r>
          </w:p>
        </w:tc>
      </w:tr>
      <w:tr w:rsidR="00B75A6A" w:rsidRPr="007244A0" w:rsidTr="00C31656">
        <w:trPr>
          <w:trHeight w:val="421"/>
          <w:jc w:val="center"/>
        </w:trPr>
        <w:tc>
          <w:tcPr>
            <w:tcW w:w="546" w:type="dxa"/>
            <w:vMerge/>
            <w:vAlign w:val="center"/>
          </w:tcPr>
          <w:p w:rsidR="00B75A6A" w:rsidRPr="007244A0" w:rsidRDefault="00B75A6A" w:rsidP="008D09F3">
            <w:pPr>
              <w:ind w:left="19" w:firstLine="0"/>
              <w:jc w:val="center"/>
              <w:rPr>
                <w:rFonts w:ascii="Cambria" w:hAnsi="Cambria"/>
                <w:sz w:val="19"/>
                <w:szCs w:val="19"/>
              </w:rPr>
            </w:pPr>
          </w:p>
        </w:tc>
        <w:tc>
          <w:tcPr>
            <w:tcW w:w="1192" w:type="dxa"/>
            <w:vAlign w:val="center"/>
          </w:tcPr>
          <w:p w:rsidR="00B75A6A" w:rsidRDefault="00B75A6A" w:rsidP="00C31656">
            <w:pPr>
              <w:jc w:val="center"/>
              <w:rPr>
                <w:rFonts w:ascii="Cambria" w:hAnsi="Cambria"/>
                <w:sz w:val="19"/>
                <w:szCs w:val="19"/>
              </w:rPr>
            </w:pPr>
            <w:r>
              <w:rPr>
                <w:rFonts w:ascii="Cambria" w:hAnsi="Cambria"/>
                <w:sz w:val="19"/>
                <w:szCs w:val="19"/>
              </w:rPr>
              <w:t>Kanał 2</w:t>
            </w:r>
          </w:p>
          <w:p w:rsidR="00B75A6A" w:rsidRPr="001B2C05" w:rsidRDefault="00B75A6A" w:rsidP="00C31656">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269" w:type="dxa"/>
            <w:vMerge/>
            <w:vAlign w:val="center"/>
          </w:tcPr>
          <w:p w:rsidR="00B75A6A" w:rsidRPr="00576C16" w:rsidRDefault="00B75A6A" w:rsidP="00576C16">
            <w:pPr>
              <w:ind w:left="0" w:firstLine="0"/>
              <w:jc w:val="left"/>
              <w:rPr>
                <w:rFonts w:ascii="Cambria" w:hAnsi="Cambria" w:cs="Arial"/>
                <w:color w:val="000000"/>
                <w:sz w:val="19"/>
                <w:szCs w:val="19"/>
              </w:rPr>
            </w:pPr>
          </w:p>
        </w:tc>
        <w:tc>
          <w:tcPr>
            <w:tcW w:w="4269" w:type="dxa"/>
            <w:vMerge/>
            <w:vAlign w:val="center"/>
          </w:tcPr>
          <w:p w:rsidR="00B75A6A" w:rsidRPr="00576C16" w:rsidRDefault="00B75A6A" w:rsidP="00576C16">
            <w:pPr>
              <w:ind w:left="0" w:firstLine="0"/>
              <w:jc w:val="left"/>
              <w:rPr>
                <w:rFonts w:ascii="Cambria" w:hAnsi="Cambria" w:cs="Arial"/>
                <w:color w:val="000000"/>
                <w:sz w:val="19"/>
                <w:szCs w:val="19"/>
              </w:rPr>
            </w:pPr>
          </w:p>
        </w:tc>
        <w:tc>
          <w:tcPr>
            <w:tcW w:w="2610" w:type="dxa"/>
            <w:vMerge/>
            <w:vAlign w:val="center"/>
          </w:tcPr>
          <w:p w:rsidR="00B75A6A" w:rsidRDefault="00B75A6A" w:rsidP="00576C16">
            <w:pPr>
              <w:jc w:val="center"/>
              <w:rPr>
                <w:rFonts w:ascii="Cambria" w:hAnsi="Cambria"/>
                <w:color w:val="000000"/>
                <w:sz w:val="19"/>
                <w:szCs w:val="19"/>
              </w:rPr>
            </w:pPr>
          </w:p>
        </w:tc>
        <w:tc>
          <w:tcPr>
            <w:tcW w:w="1259" w:type="dxa"/>
            <w:vMerge/>
            <w:vAlign w:val="center"/>
          </w:tcPr>
          <w:p w:rsidR="00B75A6A" w:rsidRPr="00684480" w:rsidRDefault="00B75A6A" w:rsidP="0055718C">
            <w:pPr>
              <w:ind w:left="0" w:firstLine="0"/>
              <w:jc w:val="center"/>
              <w:rPr>
                <w:rFonts w:ascii="Cambria" w:hAnsi="Cambria"/>
                <w:color w:val="FF0000"/>
                <w:sz w:val="19"/>
                <w:szCs w:val="19"/>
              </w:rPr>
            </w:pPr>
          </w:p>
        </w:tc>
      </w:tr>
      <w:tr w:rsidR="00485560" w:rsidRPr="007244A0" w:rsidTr="008D09F3">
        <w:trPr>
          <w:jc w:val="center"/>
        </w:trPr>
        <w:tc>
          <w:tcPr>
            <w:tcW w:w="546" w:type="dxa"/>
            <w:vAlign w:val="center"/>
          </w:tcPr>
          <w:p w:rsidR="00485560" w:rsidRPr="007244A0" w:rsidRDefault="00485560" w:rsidP="008D09F3">
            <w:pPr>
              <w:ind w:left="19" w:firstLine="0"/>
              <w:jc w:val="center"/>
              <w:rPr>
                <w:rFonts w:ascii="Cambria" w:hAnsi="Cambria"/>
                <w:sz w:val="19"/>
                <w:szCs w:val="19"/>
              </w:rPr>
            </w:pPr>
          </w:p>
        </w:tc>
        <w:tc>
          <w:tcPr>
            <w:tcW w:w="1192" w:type="dxa"/>
            <w:vAlign w:val="center"/>
          </w:tcPr>
          <w:p w:rsidR="00485560" w:rsidRPr="007244A0" w:rsidRDefault="00485560" w:rsidP="008D09F3">
            <w:pPr>
              <w:ind w:left="0" w:firstLine="0"/>
              <w:jc w:val="center"/>
              <w:rPr>
                <w:rFonts w:ascii="Cambria" w:hAnsi="Cambria"/>
                <w:sz w:val="19"/>
                <w:szCs w:val="19"/>
              </w:rPr>
            </w:pPr>
            <w:r w:rsidRPr="007244A0">
              <w:rPr>
                <w:rFonts w:ascii="Cambria" w:hAnsi="Cambria"/>
                <w:sz w:val="19"/>
                <w:szCs w:val="19"/>
              </w:rPr>
              <w:t>LEGENDA:</w:t>
            </w:r>
          </w:p>
          <w:p w:rsidR="00485560" w:rsidRPr="007244A0" w:rsidRDefault="00485560" w:rsidP="008D09F3">
            <w:pPr>
              <w:ind w:left="0" w:firstLine="0"/>
              <w:jc w:val="center"/>
              <w:rPr>
                <w:rFonts w:ascii="Cambria" w:hAnsi="Cambria"/>
                <w:sz w:val="19"/>
                <w:szCs w:val="19"/>
              </w:rPr>
            </w:pPr>
            <w:r w:rsidRPr="007244A0">
              <w:rPr>
                <w:rFonts w:ascii="Cambria" w:hAnsi="Cambria"/>
                <w:sz w:val="19"/>
                <w:szCs w:val="19"/>
              </w:rPr>
              <w:t xml:space="preserve">X </w:t>
            </w:r>
            <w:proofErr w:type="spellStart"/>
            <w:r w:rsidRPr="007244A0">
              <w:rPr>
                <w:rFonts w:ascii="Cambria" w:hAnsi="Cambria"/>
                <w:sz w:val="19"/>
                <w:szCs w:val="19"/>
              </w:rPr>
              <w:t>Mbit</w:t>
            </w:r>
            <w:proofErr w:type="spellEnd"/>
            <w:r w:rsidRPr="007244A0">
              <w:rPr>
                <w:rFonts w:ascii="Cambria" w:hAnsi="Cambria"/>
                <w:sz w:val="19"/>
                <w:szCs w:val="19"/>
              </w:rPr>
              <w:t>/s</w:t>
            </w:r>
          </w:p>
        </w:tc>
        <w:tc>
          <w:tcPr>
            <w:tcW w:w="8538" w:type="dxa"/>
            <w:gridSpan w:val="2"/>
            <w:vAlign w:val="center"/>
          </w:tcPr>
          <w:p w:rsidR="00485560" w:rsidRPr="007244A0" w:rsidRDefault="00485560" w:rsidP="008D09F3">
            <w:pPr>
              <w:ind w:left="0" w:firstLine="0"/>
              <w:jc w:val="left"/>
              <w:rPr>
                <w:rFonts w:ascii="Cambria" w:hAnsi="Cambria"/>
                <w:sz w:val="19"/>
                <w:szCs w:val="19"/>
              </w:rPr>
            </w:pPr>
          </w:p>
          <w:p w:rsidR="00485560" w:rsidRPr="007244A0" w:rsidRDefault="00485560" w:rsidP="008D09F3">
            <w:pPr>
              <w:ind w:left="0" w:firstLine="0"/>
              <w:jc w:val="left"/>
              <w:rPr>
                <w:rFonts w:ascii="Cambria" w:hAnsi="Cambria"/>
                <w:sz w:val="19"/>
                <w:szCs w:val="19"/>
              </w:rPr>
            </w:pPr>
            <w:r w:rsidRPr="007244A0">
              <w:rPr>
                <w:rFonts w:ascii="Cambria" w:hAnsi="Cambria"/>
                <w:sz w:val="19"/>
                <w:szCs w:val="19"/>
              </w:rPr>
              <w:t>ŁĄCZE CYFROWE</w:t>
            </w:r>
          </w:p>
        </w:tc>
        <w:tc>
          <w:tcPr>
            <w:tcW w:w="2610" w:type="dxa"/>
            <w:vAlign w:val="center"/>
          </w:tcPr>
          <w:p w:rsidR="00485560" w:rsidRPr="007244A0" w:rsidRDefault="00485560" w:rsidP="008D09F3">
            <w:pPr>
              <w:ind w:left="93" w:firstLine="0"/>
              <w:rPr>
                <w:rFonts w:ascii="Cambria" w:hAnsi="Cambria"/>
                <w:sz w:val="19"/>
                <w:szCs w:val="19"/>
              </w:rPr>
            </w:pPr>
          </w:p>
        </w:tc>
        <w:tc>
          <w:tcPr>
            <w:tcW w:w="1259" w:type="dxa"/>
            <w:vAlign w:val="center"/>
          </w:tcPr>
          <w:p w:rsidR="00485560" w:rsidRPr="007244A0" w:rsidRDefault="00485560" w:rsidP="008D09F3">
            <w:pPr>
              <w:ind w:left="0" w:firstLine="0"/>
              <w:jc w:val="center"/>
              <w:rPr>
                <w:rFonts w:ascii="Cambria" w:hAnsi="Cambria"/>
                <w:sz w:val="19"/>
                <w:szCs w:val="19"/>
              </w:rPr>
            </w:pPr>
          </w:p>
        </w:tc>
      </w:tr>
    </w:tbl>
    <w:p w:rsidR="00485560" w:rsidRPr="007244A0" w:rsidRDefault="00485560" w:rsidP="00485560">
      <w:pPr>
        <w:pStyle w:val="Akapitzlist"/>
        <w:suppressAutoHyphens w:val="0"/>
        <w:spacing w:line="200" w:lineRule="atLeast"/>
        <w:ind w:left="1429"/>
        <w:rPr>
          <w:rFonts w:ascii="Cambria" w:hAnsi="Cambria"/>
          <w:b/>
          <w:sz w:val="19"/>
          <w:szCs w:val="19"/>
        </w:rPr>
      </w:pPr>
    </w:p>
    <w:p w:rsidR="00485560" w:rsidRPr="007244A0" w:rsidRDefault="00485560" w:rsidP="008347C1">
      <w:pPr>
        <w:pStyle w:val="Akapitzlist"/>
        <w:numPr>
          <w:ilvl w:val="0"/>
          <w:numId w:val="6"/>
        </w:numPr>
        <w:suppressAutoHyphens w:val="0"/>
        <w:spacing w:line="200" w:lineRule="atLeast"/>
        <w:rPr>
          <w:rFonts w:ascii="Cambria" w:hAnsi="Cambria"/>
          <w:b/>
          <w:sz w:val="19"/>
          <w:szCs w:val="19"/>
        </w:rPr>
      </w:pPr>
      <w:r w:rsidRPr="007244A0">
        <w:rPr>
          <w:rFonts w:ascii="Cambria" w:hAnsi="Cambria"/>
          <w:b/>
          <w:sz w:val="19"/>
          <w:szCs w:val="19"/>
          <w:u w:val="single"/>
        </w:rPr>
        <w:t>Dodatkowe wymagania zamawiającego dla każdego łącza</w:t>
      </w:r>
      <w:r w:rsidR="00E25E92">
        <w:rPr>
          <w:rFonts w:ascii="Cambria" w:hAnsi="Cambria"/>
          <w:b/>
          <w:sz w:val="19"/>
          <w:szCs w:val="19"/>
          <w:u w:val="single"/>
        </w:rPr>
        <w:t xml:space="preserve"> </w:t>
      </w:r>
      <w:r w:rsidR="0019265B">
        <w:rPr>
          <w:rFonts w:ascii="Cambria" w:hAnsi="Cambria"/>
          <w:b/>
          <w:sz w:val="19"/>
          <w:szCs w:val="19"/>
          <w:u w:val="single"/>
        </w:rPr>
        <w:t xml:space="preserve"> - </w:t>
      </w:r>
      <w:r w:rsidR="00E25E92">
        <w:rPr>
          <w:rFonts w:ascii="Cambria" w:hAnsi="Cambria"/>
          <w:b/>
          <w:sz w:val="19"/>
          <w:szCs w:val="19"/>
          <w:u w:val="single"/>
        </w:rPr>
        <w:t>K</w:t>
      </w:r>
      <w:r w:rsidR="0019265B">
        <w:rPr>
          <w:rFonts w:ascii="Cambria" w:hAnsi="Cambria"/>
          <w:b/>
          <w:sz w:val="19"/>
          <w:szCs w:val="19"/>
          <w:u w:val="single"/>
        </w:rPr>
        <w:t>ANAŁ</w:t>
      </w:r>
      <w:r w:rsidR="00E25E92">
        <w:rPr>
          <w:rFonts w:ascii="Cambria" w:hAnsi="Cambria"/>
          <w:b/>
          <w:sz w:val="19"/>
          <w:szCs w:val="19"/>
          <w:u w:val="single"/>
        </w:rPr>
        <w:t xml:space="preserve"> 1</w:t>
      </w:r>
    </w:p>
    <w:p w:rsidR="00485560" w:rsidRPr="007244A0" w:rsidRDefault="00485560" w:rsidP="00485560">
      <w:pPr>
        <w:ind w:left="709" w:firstLine="0"/>
        <w:jc w:val="left"/>
        <w:rPr>
          <w:rFonts w:ascii="Cambria" w:hAnsi="Cambria"/>
          <w:b/>
          <w:sz w:val="19"/>
          <w:szCs w:val="19"/>
        </w:rPr>
      </w:pPr>
    </w:p>
    <w:p w:rsidR="00BB7218" w:rsidRDefault="00BB7218" w:rsidP="00BB7218">
      <w:pPr>
        <w:pStyle w:val="Tekstpodstawowy"/>
        <w:widowControl w:val="0"/>
        <w:numPr>
          <w:ilvl w:val="0"/>
          <w:numId w:val="11"/>
        </w:numPr>
        <w:suppressAutoHyphens/>
        <w:jc w:val="left"/>
        <w:rPr>
          <w:rFonts w:ascii="Cambria" w:hAnsi="Cambria"/>
          <w:bCs/>
          <w:sz w:val="19"/>
          <w:szCs w:val="19"/>
        </w:rPr>
      </w:pPr>
      <w:r w:rsidRPr="007244A0">
        <w:rPr>
          <w:rFonts w:ascii="Cambria" w:hAnsi="Cambria"/>
          <w:bCs/>
          <w:sz w:val="19"/>
          <w:szCs w:val="19"/>
        </w:rPr>
        <w:t>Dla relacji zawierających w kolumnie uwagi oznaczenie „MEDIUM 1” Wykonawca w związku z realizacją umowy nie będzie instalował żadnych urządzeń radiowych na obiektach Zamawiającego</w:t>
      </w:r>
      <w:r>
        <w:rPr>
          <w:rFonts w:ascii="Cambria" w:hAnsi="Cambria"/>
          <w:bCs/>
          <w:sz w:val="19"/>
          <w:szCs w:val="19"/>
        </w:rPr>
        <w:t xml:space="preserve"> oraz obiektach użytkowanych przez Zamawiającego z uwagi na brak technicznej możliwości instalacji urządzeń operatorskich wraz 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w:t>
      </w:r>
      <w:r w:rsidRPr="007244A0">
        <w:rPr>
          <w:rFonts w:ascii="Cambria" w:hAnsi="Cambria"/>
          <w:bCs/>
          <w:sz w:val="19"/>
          <w:szCs w:val="19"/>
        </w:rPr>
        <w:t xml:space="preserve"> </w:t>
      </w:r>
      <w:r>
        <w:rPr>
          <w:rFonts w:ascii="Cambria" w:hAnsi="Cambria"/>
          <w:bCs/>
          <w:sz w:val="19"/>
          <w:szCs w:val="19"/>
        </w:rPr>
        <w:t xml:space="preserve">iż część budynków podlega ochronie konserwatorskiej ograniczając możliwości instalacji konstrukcji wsporczych do systemów antenowych. </w:t>
      </w:r>
      <w:r w:rsidRPr="007244A0">
        <w:rPr>
          <w:rFonts w:ascii="Cambria" w:hAnsi="Cambria"/>
          <w:bCs/>
          <w:sz w:val="19"/>
          <w:szCs w:val="19"/>
        </w:rPr>
        <w:t>Wykonawca na własny koszt zapewni dostęp do poszczególnych obiektów Zamawiającego z wykorzystaniem infrastruktury kablowej.</w:t>
      </w:r>
    </w:p>
    <w:p w:rsidR="00485560" w:rsidRPr="00BB7218" w:rsidRDefault="00BB7218" w:rsidP="00BB7218">
      <w:pPr>
        <w:pStyle w:val="Tekstpodstawowy"/>
        <w:widowControl w:val="0"/>
        <w:numPr>
          <w:ilvl w:val="0"/>
          <w:numId w:val="11"/>
        </w:numPr>
        <w:suppressAutoHyphens/>
        <w:jc w:val="left"/>
        <w:rPr>
          <w:rFonts w:ascii="Cambria" w:hAnsi="Cambria"/>
          <w:bCs/>
          <w:sz w:val="19"/>
          <w:szCs w:val="19"/>
        </w:rPr>
      </w:pPr>
      <w:r w:rsidRPr="007244A0">
        <w:rPr>
          <w:rFonts w:ascii="Cambria" w:hAnsi="Cambria"/>
          <w:bCs/>
          <w:sz w:val="19"/>
          <w:szCs w:val="19"/>
        </w:rPr>
        <w:t>Dla relacji zawierających w kolumnie uwagi oznaczenie „MEDIUM 2” Zamawiający dopuszcza świadczenie usługi za pomocą łączy w technologii radiowej zgodnie z wymagania</w:t>
      </w:r>
      <w:r>
        <w:rPr>
          <w:rFonts w:ascii="Cambria" w:hAnsi="Cambria"/>
          <w:bCs/>
          <w:sz w:val="19"/>
          <w:szCs w:val="19"/>
        </w:rPr>
        <w:t>mi określony</w:t>
      </w:r>
      <w:r w:rsidR="006362EB">
        <w:rPr>
          <w:rFonts w:ascii="Cambria" w:hAnsi="Cambria"/>
          <w:bCs/>
          <w:sz w:val="19"/>
          <w:szCs w:val="19"/>
        </w:rPr>
        <w:t>mi w załączniku 1 R</w:t>
      </w:r>
      <w:r>
        <w:rPr>
          <w:rFonts w:ascii="Cambria" w:hAnsi="Cambria"/>
          <w:bCs/>
          <w:sz w:val="19"/>
          <w:szCs w:val="19"/>
        </w:rPr>
        <w:t xml:space="preserve"> </w:t>
      </w:r>
      <w:r w:rsidRPr="007244A0">
        <w:rPr>
          <w:rFonts w:ascii="Cambria" w:hAnsi="Cambria"/>
          <w:bCs/>
          <w:sz w:val="19"/>
          <w:szCs w:val="19"/>
        </w:rPr>
        <w:t xml:space="preserve">opisu przedmiotu zamówienia.  </w:t>
      </w:r>
    </w:p>
    <w:p w:rsidR="00485560" w:rsidRPr="007244A0" w:rsidRDefault="00485560" w:rsidP="00BB7218">
      <w:pPr>
        <w:pStyle w:val="Tekstpodstawowy"/>
        <w:widowControl w:val="0"/>
        <w:numPr>
          <w:ilvl w:val="0"/>
          <w:numId w:val="11"/>
        </w:numPr>
        <w:suppressAutoHyphens/>
        <w:jc w:val="left"/>
        <w:rPr>
          <w:rFonts w:ascii="Cambria" w:hAnsi="Cambria"/>
          <w:bCs/>
          <w:sz w:val="19"/>
          <w:szCs w:val="19"/>
        </w:rPr>
      </w:pPr>
      <w:r w:rsidRPr="007244A0">
        <w:rPr>
          <w:rFonts w:ascii="Cambria" w:hAnsi="Cambria"/>
          <w:bCs/>
          <w:sz w:val="19"/>
          <w:szCs w:val="19"/>
        </w:rPr>
        <w:t>Łącza muszą być zakończone stykami G.703/G.704/G.705 120 Ω RJ-45</w:t>
      </w:r>
    </w:p>
    <w:p w:rsidR="00485560" w:rsidRPr="007244A0" w:rsidRDefault="00485560" w:rsidP="00BB7218">
      <w:pPr>
        <w:pStyle w:val="Tekstpodstawowy"/>
        <w:widowControl w:val="0"/>
        <w:numPr>
          <w:ilvl w:val="0"/>
          <w:numId w:val="11"/>
        </w:numPr>
        <w:suppressAutoHyphens/>
        <w:jc w:val="left"/>
        <w:rPr>
          <w:rFonts w:ascii="Cambria" w:hAnsi="Cambria"/>
          <w:bCs/>
          <w:sz w:val="19"/>
          <w:szCs w:val="19"/>
        </w:rPr>
      </w:pPr>
      <w:r w:rsidRPr="007244A0">
        <w:rPr>
          <w:rFonts w:ascii="Cambria" w:hAnsi="Cambria"/>
          <w:bCs/>
          <w:sz w:val="19"/>
          <w:szCs w:val="19"/>
        </w:rPr>
        <w:t>Parametry jakościowe łączy muszą być zgodne z ITU-T M2100, M2101 oraz G.821 i G.826</w:t>
      </w:r>
    </w:p>
    <w:p w:rsidR="00485560" w:rsidRPr="007244A0" w:rsidRDefault="00485560" w:rsidP="00BB7218">
      <w:pPr>
        <w:pStyle w:val="Tekstpodstawowy"/>
        <w:widowControl w:val="0"/>
        <w:numPr>
          <w:ilvl w:val="0"/>
          <w:numId w:val="11"/>
        </w:numPr>
        <w:suppressAutoHyphens/>
        <w:jc w:val="left"/>
        <w:rPr>
          <w:rFonts w:ascii="Cambria" w:hAnsi="Cambria"/>
          <w:bCs/>
          <w:sz w:val="19"/>
          <w:szCs w:val="19"/>
        </w:rPr>
      </w:pPr>
      <w:r w:rsidRPr="007244A0">
        <w:rPr>
          <w:rFonts w:ascii="Cambria" w:hAnsi="Cambria"/>
          <w:bCs/>
          <w:sz w:val="19"/>
          <w:szCs w:val="19"/>
        </w:rPr>
        <w:t>Dopuszczalna fluktuacja fazy i przepływności łączy zgodne z ITU-T G.823 i G.921</w:t>
      </w:r>
    </w:p>
    <w:p w:rsidR="00485560" w:rsidRPr="007244A0" w:rsidRDefault="00485560" w:rsidP="00BB7218">
      <w:pPr>
        <w:pStyle w:val="Tekstpodstawowy"/>
        <w:widowControl w:val="0"/>
        <w:numPr>
          <w:ilvl w:val="0"/>
          <w:numId w:val="11"/>
        </w:numPr>
        <w:suppressAutoHyphens/>
        <w:jc w:val="left"/>
        <w:rPr>
          <w:rFonts w:ascii="Cambria" w:hAnsi="Cambria"/>
          <w:bCs/>
          <w:sz w:val="19"/>
          <w:szCs w:val="19"/>
        </w:rPr>
      </w:pPr>
      <w:r w:rsidRPr="007244A0">
        <w:rPr>
          <w:rFonts w:ascii="Cambria" w:hAnsi="Cambria"/>
          <w:bCs/>
          <w:sz w:val="19"/>
          <w:szCs w:val="19"/>
        </w:rPr>
        <w:t>Parametry techniczne łączy muszą spełniać niżej wymienione normy:</w:t>
      </w:r>
    </w:p>
    <w:tbl>
      <w:tblPr>
        <w:tblW w:w="0" w:type="auto"/>
        <w:tblInd w:w="1021" w:type="dxa"/>
        <w:tblLayout w:type="fixed"/>
        <w:tblCellMar>
          <w:top w:w="60" w:type="dxa"/>
          <w:left w:w="60" w:type="dxa"/>
          <w:bottom w:w="60" w:type="dxa"/>
          <w:right w:w="60" w:type="dxa"/>
        </w:tblCellMar>
        <w:tblLook w:val="0000" w:firstRow="0" w:lastRow="0" w:firstColumn="0" w:lastColumn="0" w:noHBand="0" w:noVBand="0"/>
      </w:tblPr>
      <w:tblGrid>
        <w:gridCol w:w="507"/>
        <w:gridCol w:w="4039"/>
      </w:tblGrid>
      <w:tr w:rsidR="00485560" w:rsidRPr="007244A0" w:rsidTr="008D09F3">
        <w:trPr>
          <w:cantSplit/>
          <w:trHeight w:val="316"/>
        </w:trPr>
        <w:tc>
          <w:tcPr>
            <w:tcW w:w="507" w:type="dxa"/>
            <w:tcBorders>
              <w:top w:val="single" w:sz="4" w:space="0" w:color="000000"/>
              <w:left w:val="single" w:sz="4" w:space="0" w:color="000000"/>
              <w:bottom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proofErr w:type="spellStart"/>
            <w:r w:rsidRPr="007244A0">
              <w:rPr>
                <w:rFonts w:ascii="Cambria" w:hAnsi="Cambria"/>
                <w:sz w:val="19"/>
                <w:szCs w:val="19"/>
                <w:lang w:val="de-DE"/>
              </w:rPr>
              <w:t>Lp</w:t>
            </w:r>
            <w:proofErr w:type="spellEnd"/>
            <w:r w:rsidRPr="007244A0">
              <w:rPr>
                <w:rFonts w:ascii="Cambria" w:hAnsi="Cambria"/>
                <w:sz w:val="19"/>
                <w:szCs w:val="19"/>
                <w:lang w:val="de-DE"/>
              </w:rPr>
              <w:t>.</w:t>
            </w:r>
          </w:p>
        </w:tc>
        <w:tc>
          <w:tcPr>
            <w:tcW w:w="4039" w:type="dxa"/>
            <w:tcBorders>
              <w:top w:val="single" w:sz="4" w:space="0" w:color="000000"/>
              <w:left w:val="single" w:sz="4" w:space="0" w:color="000000"/>
              <w:bottom w:val="single" w:sz="4" w:space="0" w:color="000000"/>
              <w:right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proofErr w:type="spellStart"/>
            <w:r>
              <w:rPr>
                <w:rFonts w:ascii="Cambria" w:hAnsi="Cambria"/>
                <w:sz w:val="19"/>
                <w:szCs w:val="19"/>
                <w:lang w:val="de-DE"/>
              </w:rPr>
              <w:t>Nume</w:t>
            </w:r>
            <w:r w:rsidRPr="007244A0">
              <w:rPr>
                <w:rFonts w:ascii="Cambria" w:hAnsi="Cambria"/>
                <w:sz w:val="19"/>
                <w:szCs w:val="19"/>
                <w:lang w:val="de-DE"/>
              </w:rPr>
              <w:t>r</w:t>
            </w:r>
            <w:proofErr w:type="spellEnd"/>
            <w:r>
              <w:rPr>
                <w:rFonts w:ascii="Cambria" w:hAnsi="Cambria"/>
                <w:sz w:val="19"/>
                <w:szCs w:val="19"/>
                <w:lang w:val="de-DE"/>
              </w:rPr>
              <w:t xml:space="preserve"> </w:t>
            </w:r>
            <w:proofErr w:type="spellStart"/>
            <w:r w:rsidRPr="007244A0">
              <w:rPr>
                <w:rFonts w:ascii="Cambria" w:hAnsi="Cambria"/>
                <w:sz w:val="19"/>
                <w:szCs w:val="19"/>
                <w:lang w:val="de-DE"/>
              </w:rPr>
              <w:t>normy</w:t>
            </w:r>
            <w:proofErr w:type="spellEnd"/>
          </w:p>
        </w:tc>
      </w:tr>
      <w:tr w:rsidR="00485560" w:rsidRPr="007244A0" w:rsidTr="008D09F3">
        <w:trPr>
          <w:cantSplit/>
        </w:trPr>
        <w:tc>
          <w:tcPr>
            <w:tcW w:w="507" w:type="dxa"/>
            <w:tcBorders>
              <w:left w:val="single" w:sz="4" w:space="0" w:color="000000"/>
              <w:bottom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1</w:t>
            </w:r>
          </w:p>
        </w:tc>
        <w:tc>
          <w:tcPr>
            <w:tcW w:w="4039" w:type="dxa"/>
            <w:tcBorders>
              <w:left w:val="single" w:sz="4" w:space="0" w:color="000000"/>
              <w:bottom w:val="single" w:sz="4" w:space="0" w:color="000000"/>
              <w:right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PN-ETSI EN 300 288 V1.2.1:2002U</w:t>
            </w:r>
          </w:p>
        </w:tc>
      </w:tr>
      <w:tr w:rsidR="00485560" w:rsidRPr="007244A0" w:rsidTr="008D09F3">
        <w:trPr>
          <w:cantSplit/>
        </w:trPr>
        <w:tc>
          <w:tcPr>
            <w:tcW w:w="507" w:type="dxa"/>
            <w:tcBorders>
              <w:left w:val="single" w:sz="4" w:space="0" w:color="000000"/>
              <w:bottom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2</w:t>
            </w:r>
          </w:p>
        </w:tc>
        <w:tc>
          <w:tcPr>
            <w:tcW w:w="4039" w:type="dxa"/>
            <w:tcBorders>
              <w:left w:val="single" w:sz="4" w:space="0" w:color="000000"/>
              <w:bottom w:val="single" w:sz="4" w:space="0" w:color="000000"/>
              <w:right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PN-ETSI EN 300 289 V1.2.1:2002U</w:t>
            </w:r>
          </w:p>
        </w:tc>
      </w:tr>
      <w:tr w:rsidR="00485560" w:rsidRPr="007244A0" w:rsidTr="008D09F3">
        <w:trPr>
          <w:cantSplit/>
        </w:trPr>
        <w:tc>
          <w:tcPr>
            <w:tcW w:w="507" w:type="dxa"/>
            <w:tcBorders>
              <w:left w:val="single" w:sz="4" w:space="0" w:color="000000"/>
              <w:bottom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3</w:t>
            </w:r>
          </w:p>
        </w:tc>
        <w:tc>
          <w:tcPr>
            <w:tcW w:w="4039" w:type="dxa"/>
            <w:tcBorders>
              <w:left w:val="single" w:sz="4" w:space="0" w:color="000000"/>
              <w:bottom w:val="single" w:sz="4" w:space="0" w:color="000000"/>
              <w:right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PN-ETSI EN 300 418 V1.2.1:2002U</w:t>
            </w:r>
          </w:p>
        </w:tc>
      </w:tr>
      <w:tr w:rsidR="00485560" w:rsidRPr="007244A0" w:rsidTr="008D09F3">
        <w:trPr>
          <w:cantSplit/>
        </w:trPr>
        <w:tc>
          <w:tcPr>
            <w:tcW w:w="507" w:type="dxa"/>
            <w:tcBorders>
              <w:left w:val="single" w:sz="4" w:space="0" w:color="000000"/>
              <w:bottom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lastRenderedPageBreak/>
              <w:t>4</w:t>
            </w:r>
          </w:p>
        </w:tc>
        <w:tc>
          <w:tcPr>
            <w:tcW w:w="4039" w:type="dxa"/>
            <w:tcBorders>
              <w:left w:val="single" w:sz="4" w:space="0" w:color="000000"/>
              <w:bottom w:val="single" w:sz="4" w:space="0" w:color="000000"/>
              <w:right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PN-ETSI EN 300 419 V1.2.1:2002U</w:t>
            </w:r>
          </w:p>
        </w:tc>
      </w:tr>
    </w:tbl>
    <w:p w:rsidR="00485560" w:rsidRPr="007244A0" w:rsidRDefault="00485560" w:rsidP="00485560">
      <w:pPr>
        <w:ind w:left="709" w:firstLine="0"/>
        <w:jc w:val="left"/>
        <w:rPr>
          <w:rFonts w:ascii="Cambria" w:hAnsi="Cambria"/>
          <w:b/>
          <w:sz w:val="19"/>
          <w:szCs w:val="19"/>
        </w:rPr>
      </w:pPr>
    </w:p>
    <w:p w:rsidR="00E25E92" w:rsidRPr="00E25E92" w:rsidRDefault="00E25E92" w:rsidP="00E25E92">
      <w:pPr>
        <w:pStyle w:val="Akapitzlist"/>
        <w:numPr>
          <w:ilvl w:val="0"/>
          <w:numId w:val="6"/>
        </w:numPr>
        <w:spacing w:line="200" w:lineRule="atLeast"/>
        <w:rPr>
          <w:rFonts w:ascii="Cambria" w:hAnsi="Cambria"/>
          <w:b/>
          <w:sz w:val="19"/>
          <w:szCs w:val="19"/>
        </w:rPr>
      </w:pPr>
      <w:r w:rsidRPr="00E25E92">
        <w:rPr>
          <w:rFonts w:ascii="Cambria" w:hAnsi="Cambria"/>
          <w:b/>
          <w:sz w:val="19"/>
          <w:szCs w:val="19"/>
          <w:u w:val="single"/>
        </w:rPr>
        <w:t>Dodatkowe wymagania zamawiającego dla każdego łącza KANAŁ 2</w:t>
      </w:r>
    </w:p>
    <w:p w:rsidR="00E25E92" w:rsidRPr="007244A0" w:rsidRDefault="00E25E92" w:rsidP="00E25E92">
      <w:pPr>
        <w:ind w:firstLine="0"/>
        <w:jc w:val="left"/>
        <w:rPr>
          <w:rFonts w:ascii="Cambria" w:hAnsi="Cambria"/>
          <w:b/>
          <w:sz w:val="19"/>
          <w:szCs w:val="19"/>
        </w:rPr>
      </w:pPr>
    </w:p>
    <w:p w:rsidR="00E25E92" w:rsidRPr="007244A0" w:rsidRDefault="00E25E92" w:rsidP="00E25E92">
      <w:pPr>
        <w:ind w:left="709" w:firstLine="0"/>
        <w:jc w:val="center"/>
        <w:rPr>
          <w:rFonts w:ascii="Cambria" w:hAnsi="Cambria"/>
          <w:b/>
          <w:sz w:val="19"/>
          <w:szCs w:val="19"/>
        </w:rPr>
      </w:pPr>
    </w:p>
    <w:p w:rsidR="0019265B" w:rsidRPr="0019265B" w:rsidRDefault="0019265B" w:rsidP="0019265B">
      <w:pPr>
        <w:pStyle w:val="Tekstpodstawowy"/>
        <w:widowControl w:val="0"/>
        <w:numPr>
          <w:ilvl w:val="0"/>
          <w:numId w:val="36"/>
        </w:numPr>
        <w:suppressAutoHyphens/>
        <w:jc w:val="left"/>
        <w:rPr>
          <w:rFonts w:ascii="Cambria" w:hAnsi="Cambria"/>
          <w:sz w:val="19"/>
          <w:szCs w:val="19"/>
        </w:rPr>
      </w:pPr>
      <w:r w:rsidRPr="0019265B">
        <w:rPr>
          <w:rFonts w:ascii="Cambria" w:hAnsi="Cambria"/>
          <w:sz w:val="19"/>
          <w:szCs w:val="19"/>
        </w:rPr>
        <w:t>Łącze - kanał 2 ma być zakończone zarówno po stronie A jak i B interfejsami miedzianymi 10/100/1000 Base-T lub 10/100/ Base-T, 10/100 Full duplex Ethernet.</w:t>
      </w:r>
    </w:p>
    <w:p w:rsidR="0019265B" w:rsidRPr="0019265B" w:rsidRDefault="0019265B" w:rsidP="0019265B">
      <w:pPr>
        <w:pStyle w:val="Tekstpodstawowy"/>
        <w:widowControl w:val="0"/>
        <w:numPr>
          <w:ilvl w:val="0"/>
          <w:numId w:val="36"/>
        </w:numPr>
        <w:suppressAutoHyphens/>
        <w:jc w:val="left"/>
        <w:rPr>
          <w:rFonts w:ascii="Cambria" w:hAnsi="Cambria"/>
          <w:sz w:val="19"/>
          <w:szCs w:val="19"/>
        </w:rPr>
      </w:pPr>
      <w:r w:rsidRPr="0019265B">
        <w:rPr>
          <w:rFonts w:ascii="Cambria" w:hAnsi="Cambria"/>
          <w:sz w:val="19"/>
          <w:szCs w:val="19"/>
        </w:rPr>
        <w:t xml:space="preserve">Gwarantowana przepływność łącza – kanał 2 CIR ma być nie mniejsza niż przepływność ……. </w:t>
      </w:r>
      <w:proofErr w:type="spellStart"/>
      <w:r w:rsidRPr="0019265B">
        <w:rPr>
          <w:rFonts w:ascii="Cambria" w:hAnsi="Cambria"/>
          <w:sz w:val="19"/>
          <w:szCs w:val="19"/>
        </w:rPr>
        <w:t>Mbit</w:t>
      </w:r>
      <w:proofErr w:type="spellEnd"/>
      <w:r w:rsidRPr="0019265B">
        <w:rPr>
          <w:rFonts w:ascii="Cambria" w:hAnsi="Cambria"/>
          <w:sz w:val="19"/>
          <w:szCs w:val="19"/>
        </w:rPr>
        <w:t>/s.</w:t>
      </w:r>
    </w:p>
    <w:p w:rsidR="0019265B" w:rsidRPr="0019265B" w:rsidRDefault="0019265B" w:rsidP="0019265B">
      <w:pPr>
        <w:pStyle w:val="Tekstpodstawowy"/>
        <w:widowControl w:val="0"/>
        <w:numPr>
          <w:ilvl w:val="0"/>
          <w:numId w:val="36"/>
        </w:numPr>
        <w:suppressAutoHyphens/>
        <w:jc w:val="left"/>
        <w:rPr>
          <w:rFonts w:ascii="Cambria" w:hAnsi="Cambria"/>
          <w:sz w:val="19"/>
          <w:szCs w:val="19"/>
        </w:rPr>
      </w:pPr>
      <w:r w:rsidRPr="0019265B">
        <w:rPr>
          <w:rFonts w:ascii="Cambria" w:hAnsi="Cambria"/>
          <w:sz w:val="19"/>
          <w:szCs w:val="19"/>
        </w:rPr>
        <w:t>Urządzenia Wykonawcy do zarządzania nie mogą korzystać z pasma dzierżawionego łącza – kanał 2.</w:t>
      </w:r>
    </w:p>
    <w:p w:rsidR="0019265B" w:rsidRPr="0019265B" w:rsidRDefault="0019265B" w:rsidP="0019265B">
      <w:pPr>
        <w:pStyle w:val="Tekstpodstawowy"/>
        <w:widowControl w:val="0"/>
        <w:numPr>
          <w:ilvl w:val="0"/>
          <w:numId w:val="36"/>
        </w:numPr>
        <w:suppressAutoHyphens/>
        <w:jc w:val="left"/>
        <w:rPr>
          <w:rFonts w:ascii="Cambria" w:hAnsi="Cambria"/>
          <w:sz w:val="19"/>
          <w:szCs w:val="19"/>
        </w:rPr>
      </w:pPr>
      <w:r w:rsidRPr="0019265B">
        <w:rPr>
          <w:rFonts w:ascii="Cambria" w:hAnsi="Cambria"/>
          <w:sz w:val="19"/>
          <w:szCs w:val="19"/>
        </w:rPr>
        <w:t xml:space="preserve">Łącza mają spełniać wymagania opisane w standardzie IEEE 802.3. </w:t>
      </w:r>
    </w:p>
    <w:p w:rsidR="0019265B" w:rsidRPr="0019265B" w:rsidRDefault="0019265B" w:rsidP="0019265B">
      <w:pPr>
        <w:pStyle w:val="Tekstpodstawowy"/>
        <w:widowControl w:val="0"/>
        <w:numPr>
          <w:ilvl w:val="0"/>
          <w:numId w:val="36"/>
        </w:numPr>
        <w:suppressAutoHyphens/>
        <w:jc w:val="left"/>
        <w:rPr>
          <w:rFonts w:ascii="Cambria" w:hAnsi="Cambria"/>
          <w:sz w:val="19"/>
          <w:szCs w:val="19"/>
        </w:rPr>
      </w:pPr>
      <w:r w:rsidRPr="0019265B">
        <w:rPr>
          <w:rFonts w:ascii="Cambria" w:hAnsi="Cambria"/>
          <w:sz w:val="19"/>
          <w:szCs w:val="19"/>
        </w:rPr>
        <w:t>Łącza mają być zrealizowane w warstwie drugiej ISO/OSI i być przezroczyste dla warstwy drugiej i warstw wyższych.</w:t>
      </w:r>
    </w:p>
    <w:p w:rsidR="0019265B" w:rsidRPr="0019265B" w:rsidRDefault="0019265B" w:rsidP="0019265B">
      <w:pPr>
        <w:pStyle w:val="Tekstpodstawowy"/>
        <w:widowControl w:val="0"/>
        <w:numPr>
          <w:ilvl w:val="0"/>
          <w:numId w:val="36"/>
        </w:numPr>
        <w:suppressAutoHyphens/>
        <w:jc w:val="left"/>
        <w:rPr>
          <w:rFonts w:ascii="Cambria" w:hAnsi="Cambria"/>
          <w:sz w:val="19"/>
          <w:szCs w:val="19"/>
        </w:rPr>
      </w:pPr>
      <w:r w:rsidRPr="0019265B">
        <w:rPr>
          <w:rFonts w:ascii="Cambria" w:hAnsi="Cambria"/>
          <w:sz w:val="19"/>
          <w:szCs w:val="19"/>
        </w:rPr>
        <w:t xml:space="preserve">Po stronie B łącza mają być zagregowane. Podział lokalizacji na interfejsy po stronie B oraz związana z tym numeracja </w:t>
      </w:r>
      <w:proofErr w:type="spellStart"/>
      <w:r w:rsidRPr="0019265B">
        <w:rPr>
          <w:rFonts w:ascii="Cambria" w:hAnsi="Cambria"/>
          <w:sz w:val="19"/>
          <w:szCs w:val="19"/>
        </w:rPr>
        <w:t>vlanów</w:t>
      </w:r>
      <w:proofErr w:type="spellEnd"/>
      <w:r w:rsidRPr="0019265B">
        <w:rPr>
          <w:rFonts w:ascii="Cambria" w:hAnsi="Cambria"/>
          <w:sz w:val="19"/>
          <w:szCs w:val="19"/>
        </w:rPr>
        <w:t xml:space="preserve"> - w porozumieniu z Zamawiającym. W lokalizacjach KPP po stronie B dopuszcza się zakończenie łącz bez agregacji – na osobnych portach Ethernet. W lokalizacjach KMP oraz w KWP łącza muszą być zagregowane na jednym porcie Ethernet.</w:t>
      </w:r>
    </w:p>
    <w:p w:rsidR="0019265B" w:rsidRPr="0019265B" w:rsidRDefault="0019265B" w:rsidP="0019265B">
      <w:pPr>
        <w:pStyle w:val="Tekstpodstawowy"/>
        <w:widowControl w:val="0"/>
        <w:numPr>
          <w:ilvl w:val="0"/>
          <w:numId w:val="36"/>
        </w:numPr>
        <w:suppressAutoHyphens/>
        <w:jc w:val="left"/>
        <w:rPr>
          <w:rFonts w:ascii="Cambria" w:hAnsi="Cambria"/>
          <w:sz w:val="19"/>
          <w:szCs w:val="19"/>
        </w:rPr>
      </w:pPr>
      <w:r w:rsidRPr="0019265B">
        <w:rPr>
          <w:rFonts w:ascii="Cambria" w:hAnsi="Cambria"/>
          <w:sz w:val="19"/>
          <w:szCs w:val="19"/>
        </w:rPr>
        <w:t>Łącze – kanał 2 ma umożliwiać po STRONIE B, w przypadku zakończenia agregowanego, przesyłanie ramek o wielkości 1522 bajty bez fragmentacji.</w:t>
      </w:r>
    </w:p>
    <w:p w:rsidR="00485560" w:rsidRPr="00E25E92" w:rsidRDefault="00485560" w:rsidP="0019265B">
      <w:pPr>
        <w:pStyle w:val="Tekstpodstawowy"/>
        <w:widowControl w:val="0"/>
        <w:numPr>
          <w:ilvl w:val="0"/>
          <w:numId w:val="36"/>
        </w:numPr>
        <w:suppressAutoHyphens/>
        <w:jc w:val="left"/>
        <w:rPr>
          <w:rFonts w:ascii="Cambria" w:hAnsi="Cambria"/>
          <w:sz w:val="19"/>
          <w:szCs w:val="19"/>
        </w:rPr>
      </w:pPr>
      <w:r w:rsidRPr="00E25E92">
        <w:rPr>
          <w:rFonts w:ascii="Cambria" w:hAnsi="Cambria"/>
          <w:sz w:val="19"/>
          <w:szCs w:val="19"/>
        </w:rPr>
        <w:br w:type="page"/>
      </w:r>
    </w:p>
    <w:p w:rsidR="00485560" w:rsidRPr="007244A0" w:rsidRDefault="00485560" w:rsidP="00485560">
      <w:pPr>
        <w:spacing w:after="200" w:line="276" w:lineRule="auto"/>
        <w:ind w:left="0" w:firstLine="0"/>
        <w:jc w:val="left"/>
        <w:rPr>
          <w:rFonts w:ascii="Cambria" w:hAnsi="Cambria"/>
          <w:sz w:val="19"/>
          <w:szCs w:val="19"/>
          <w:lang w:eastAsia="ar-SA"/>
        </w:rPr>
      </w:pPr>
      <w:r w:rsidRPr="007244A0">
        <w:rPr>
          <w:rFonts w:ascii="Cambria" w:hAnsi="Cambria"/>
          <w:sz w:val="19"/>
          <w:szCs w:val="19"/>
        </w:rPr>
        <w:lastRenderedPageBreak/>
        <w:t>Za</w:t>
      </w:r>
      <w:r w:rsidR="0092261B">
        <w:rPr>
          <w:rFonts w:ascii="Cambria" w:hAnsi="Cambria"/>
          <w:sz w:val="19"/>
          <w:szCs w:val="19"/>
        </w:rPr>
        <w:t>łącznik  nr 1H</w:t>
      </w:r>
      <w:r w:rsidRPr="007244A0">
        <w:rPr>
          <w:rFonts w:ascii="Cambria" w:hAnsi="Cambria"/>
          <w:sz w:val="19"/>
          <w:szCs w:val="19"/>
        </w:rPr>
        <w:t xml:space="preserve"> do SIWZ - opis przed</w:t>
      </w:r>
      <w:r>
        <w:rPr>
          <w:rFonts w:ascii="Cambria" w:hAnsi="Cambria"/>
          <w:sz w:val="19"/>
          <w:szCs w:val="19"/>
        </w:rPr>
        <w:t>miotu zamówienia dla części nr</w:t>
      </w:r>
      <w:r w:rsidR="0092261B">
        <w:rPr>
          <w:rFonts w:ascii="Cambria" w:hAnsi="Cambria"/>
          <w:sz w:val="19"/>
          <w:szCs w:val="19"/>
        </w:rPr>
        <w:t xml:space="preserve"> </w:t>
      </w:r>
      <w:r w:rsidR="00576C16">
        <w:rPr>
          <w:rFonts w:ascii="Cambria" w:hAnsi="Cambria"/>
          <w:sz w:val="19"/>
          <w:szCs w:val="19"/>
        </w:rPr>
        <w:t>8</w:t>
      </w:r>
    </w:p>
    <w:p w:rsidR="00485560" w:rsidRPr="007244A0" w:rsidRDefault="00485560" w:rsidP="00485560">
      <w:pPr>
        <w:pStyle w:val="Tekstpodstawowy2"/>
        <w:tabs>
          <w:tab w:val="left" w:pos="1560"/>
        </w:tabs>
        <w:ind w:left="0" w:firstLine="0"/>
        <w:rPr>
          <w:rFonts w:ascii="Cambria" w:hAnsi="Cambria"/>
          <w:sz w:val="19"/>
          <w:szCs w:val="19"/>
        </w:rPr>
      </w:pPr>
    </w:p>
    <w:p w:rsidR="00485560" w:rsidRPr="007244A0" w:rsidRDefault="00485560" w:rsidP="008C7ABB">
      <w:pPr>
        <w:pStyle w:val="Akapitzlist"/>
        <w:numPr>
          <w:ilvl w:val="0"/>
          <w:numId w:val="20"/>
        </w:numPr>
        <w:suppressAutoHyphens w:val="0"/>
        <w:spacing w:line="200" w:lineRule="atLeast"/>
        <w:ind w:left="1701"/>
        <w:rPr>
          <w:rFonts w:ascii="Cambria" w:hAnsi="Cambria"/>
          <w:b/>
          <w:sz w:val="19"/>
          <w:szCs w:val="19"/>
        </w:rPr>
      </w:pPr>
      <w:r w:rsidRPr="007244A0">
        <w:rPr>
          <w:rFonts w:ascii="Cambria" w:hAnsi="Cambria"/>
          <w:b/>
          <w:sz w:val="19"/>
          <w:szCs w:val="19"/>
          <w:u w:val="single"/>
        </w:rPr>
        <w:t xml:space="preserve">Wykaz łączy dzierżawionych – część </w:t>
      </w:r>
      <w:r w:rsidR="0092261B">
        <w:rPr>
          <w:rFonts w:ascii="Cambria" w:hAnsi="Cambria"/>
          <w:b/>
          <w:sz w:val="19"/>
          <w:szCs w:val="19"/>
          <w:u w:val="single"/>
        </w:rPr>
        <w:t>ósma</w:t>
      </w:r>
    </w:p>
    <w:p w:rsidR="00485560" w:rsidRPr="007244A0" w:rsidRDefault="00485560" w:rsidP="00485560">
      <w:pPr>
        <w:ind w:firstLine="0"/>
        <w:jc w:val="left"/>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192"/>
        <w:gridCol w:w="4269"/>
        <w:gridCol w:w="4269"/>
        <w:gridCol w:w="2610"/>
        <w:gridCol w:w="1259"/>
      </w:tblGrid>
      <w:tr w:rsidR="0080189B" w:rsidRPr="007244A0" w:rsidTr="0080189B">
        <w:trPr>
          <w:trHeight w:val="113"/>
          <w:jc w:val="center"/>
        </w:trPr>
        <w:tc>
          <w:tcPr>
            <w:tcW w:w="546" w:type="dxa"/>
            <w:vMerge w:val="restart"/>
            <w:vAlign w:val="center"/>
          </w:tcPr>
          <w:p w:rsidR="0080189B" w:rsidRPr="007244A0" w:rsidRDefault="0080189B" w:rsidP="008D09F3">
            <w:pPr>
              <w:ind w:left="19" w:firstLine="0"/>
              <w:jc w:val="center"/>
              <w:rPr>
                <w:rFonts w:ascii="Cambria" w:hAnsi="Cambria"/>
                <w:sz w:val="19"/>
                <w:szCs w:val="19"/>
              </w:rPr>
            </w:pPr>
            <w:r w:rsidRPr="007244A0">
              <w:rPr>
                <w:rFonts w:ascii="Cambria" w:hAnsi="Cambria"/>
                <w:sz w:val="19"/>
                <w:szCs w:val="19"/>
              </w:rPr>
              <w:t>Lp.</w:t>
            </w:r>
          </w:p>
        </w:tc>
        <w:tc>
          <w:tcPr>
            <w:tcW w:w="1192" w:type="dxa"/>
            <w:vMerge w:val="restart"/>
            <w:vAlign w:val="center"/>
          </w:tcPr>
          <w:p w:rsidR="0080189B" w:rsidRPr="007244A0" w:rsidRDefault="0080189B" w:rsidP="008D09F3">
            <w:pPr>
              <w:ind w:left="0" w:firstLine="0"/>
              <w:jc w:val="center"/>
              <w:rPr>
                <w:rFonts w:ascii="Cambria" w:hAnsi="Cambria"/>
                <w:sz w:val="19"/>
                <w:szCs w:val="19"/>
              </w:rPr>
            </w:pPr>
            <w:r w:rsidRPr="007244A0">
              <w:rPr>
                <w:rFonts w:ascii="Cambria" w:hAnsi="Cambria"/>
                <w:sz w:val="19"/>
                <w:szCs w:val="19"/>
              </w:rPr>
              <w:t>TYP ŁĄCZA</w:t>
            </w:r>
          </w:p>
        </w:tc>
        <w:tc>
          <w:tcPr>
            <w:tcW w:w="8538" w:type="dxa"/>
            <w:gridSpan w:val="2"/>
            <w:vAlign w:val="center"/>
          </w:tcPr>
          <w:p w:rsidR="0080189B" w:rsidRPr="007244A0" w:rsidRDefault="0080189B" w:rsidP="008D09F3">
            <w:pPr>
              <w:ind w:left="0" w:firstLine="0"/>
              <w:jc w:val="center"/>
              <w:rPr>
                <w:rFonts w:ascii="Cambria" w:hAnsi="Cambria"/>
                <w:sz w:val="19"/>
                <w:szCs w:val="19"/>
              </w:rPr>
            </w:pPr>
            <w:r w:rsidRPr="007244A0">
              <w:rPr>
                <w:rFonts w:ascii="Cambria" w:hAnsi="Cambria"/>
                <w:sz w:val="19"/>
                <w:szCs w:val="19"/>
              </w:rPr>
              <w:t>RELACJA</w:t>
            </w:r>
          </w:p>
        </w:tc>
        <w:tc>
          <w:tcPr>
            <w:tcW w:w="2610" w:type="dxa"/>
            <w:vMerge w:val="restart"/>
            <w:vAlign w:val="center"/>
          </w:tcPr>
          <w:p w:rsidR="0080189B" w:rsidRPr="007244A0" w:rsidRDefault="0080189B" w:rsidP="008D09F3">
            <w:pPr>
              <w:ind w:left="93" w:firstLine="0"/>
              <w:jc w:val="center"/>
              <w:rPr>
                <w:rFonts w:ascii="Cambria" w:hAnsi="Cambria"/>
                <w:sz w:val="19"/>
                <w:szCs w:val="19"/>
              </w:rPr>
            </w:pPr>
            <w:r w:rsidRPr="007244A0">
              <w:rPr>
                <w:rFonts w:ascii="Cambria" w:hAnsi="Cambria"/>
                <w:sz w:val="19"/>
                <w:szCs w:val="19"/>
              </w:rPr>
              <w:t>Okres dzierżawy</w:t>
            </w:r>
          </w:p>
        </w:tc>
        <w:tc>
          <w:tcPr>
            <w:tcW w:w="1259" w:type="dxa"/>
            <w:vMerge w:val="restart"/>
            <w:vAlign w:val="center"/>
          </w:tcPr>
          <w:p w:rsidR="0080189B" w:rsidRPr="007244A0" w:rsidRDefault="0080189B" w:rsidP="008D09F3">
            <w:pPr>
              <w:ind w:left="0" w:firstLine="0"/>
              <w:jc w:val="center"/>
              <w:rPr>
                <w:rFonts w:ascii="Cambria" w:hAnsi="Cambria"/>
                <w:sz w:val="19"/>
                <w:szCs w:val="19"/>
              </w:rPr>
            </w:pPr>
            <w:r w:rsidRPr="007244A0">
              <w:rPr>
                <w:rFonts w:ascii="Cambria" w:hAnsi="Cambria"/>
                <w:sz w:val="19"/>
                <w:szCs w:val="19"/>
              </w:rPr>
              <w:t>Uwagi</w:t>
            </w:r>
          </w:p>
        </w:tc>
      </w:tr>
      <w:tr w:rsidR="0080189B" w:rsidRPr="007244A0" w:rsidTr="0080189B">
        <w:trPr>
          <w:trHeight w:val="112"/>
          <w:jc w:val="center"/>
        </w:trPr>
        <w:tc>
          <w:tcPr>
            <w:tcW w:w="546" w:type="dxa"/>
            <w:vMerge/>
            <w:vAlign w:val="center"/>
          </w:tcPr>
          <w:p w:rsidR="0080189B" w:rsidRPr="007244A0" w:rsidRDefault="0080189B" w:rsidP="008D09F3">
            <w:pPr>
              <w:ind w:left="19" w:firstLine="0"/>
              <w:jc w:val="center"/>
              <w:rPr>
                <w:rFonts w:ascii="Cambria" w:hAnsi="Cambria"/>
                <w:sz w:val="19"/>
                <w:szCs w:val="19"/>
              </w:rPr>
            </w:pPr>
          </w:p>
        </w:tc>
        <w:tc>
          <w:tcPr>
            <w:tcW w:w="1192" w:type="dxa"/>
            <w:vMerge/>
            <w:vAlign w:val="center"/>
          </w:tcPr>
          <w:p w:rsidR="0080189B" w:rsidRPr="007244A0" w:rsidRDefault="0080189B" w:rsidP="008D09F3">
            <w:pPr>
              <w:ind w:left="0" w:firstLine="0"/>
              <w:jc w:val="center"/>
              <w:rPr>
                <w:rFonts w:ascii="Cambria" w:hAnsi="Cambria"/>
                <w:sz w:val="19"/>
                <w:szCs w:val="19"/>
              </w:rPr>
            </w:pPr>
          </w:p>
        </w:tc>
        <w:tc>
          <w:tcPr>
            <w:tcW w:w="4269" w:type="dxa"/>
            <w:vAlign w:val="center"/>
          </w:tcPr>
          <w:p w:rsidR="0080189B" w:rsidRPr="007244A0" w:rsidRDefault="0080189B" w:rsidP="008D09F3">
            <w:pPr>
              <w:ind w:left="0" w:firstLine="0"/>
              <w:jc w:val="center"/>
              <w:rPr>
                <w:rFonts w:ascii="Cambria" w:hAnsi="Cambria"/>
                <w:sz w:val="19"/>
                <w:szCs w:val="19"/>
              </w:rPr>
            </w:pPr>
            <w:r>
              <w:rPr>
                <w:rFonts w:ascii="Cambria" w:hAnsi="Cambria"/>
                <w:sz w:val="19"/>
                <w:szCs w:val="19"/>
              </w:rPr>
              <w:t>STRONA A</w:t>
            </w:r>
          </w:p>
        </w:tc>
        <w:tc>
          <w:tcPr>
            <w:tcW w:w="4269" w:type="dxa"/>
            <w:vAlign w:val="center"/>
          </w:tcPr>
          <w:p w:rsidR="0080189B" w:rsidRPr="007244A0" w:rsidRDefault="0080189B" w:rsidP="008D09F3">
            <w:pPr>
              <w:ind w:left="0" w:firstLine="0"/>
              <w:jc w:val="center"/>
              <w:rPr>
                <w:rFonts w:ascii="Cambria" w:hAnsi="Cambria"/>
                <w:sz w:val="19"/>
                <w:szCs w:val="19"/>
              </w:rPr>
            </w:pPr>
            <w:r>
              <w:rPr>
                <w:rFonts w:ascii="Cambria" w:hAnsi="Cambria"/>
                <w:sz w:val="19"/>
                <w:szCs w:val="19"/>
              </w:rPr>
              <w:t>STRONA B</w:t>
            </w:r>
          </w:p>
        </w:tc>
        <w:tc>
          <w:tcPr>
            <w:tcW w:w="2610" w:type="dxa"/>
            <w:vMerge/>
            <w:vAlign w:val="center"/>
          </w:tcPr>
          <w:p w:rsidR="0080189B" w:rsidRPr="007244A0" w:rsidRDefault="0080189B" w:rsidP="008D09F3">
            <w:pPr>
              <w:ind w:left="93" w:firstLine="0"/>
              <w:jc w:val="center"/>
              <w:rPr>
                <w:rFonts w:ascii="Cambria" w:hAnsi="Cambria"/>
                <w:sz w:val="19"/>
                <w:szCs w:val="19"/>
              </w:rPr>
            </w:pPr>
          </w:p>
        </w:tc>
        <w:tc>
          <w:tcPr>
            <w:tcW w:w="1259" w:type="dxa"/>
            <w:vMerge/>
            <w:vAlign w:val="center"/>
          </w:tcPr>
          <w:p w:rsidR="0080189B" w:rsidRPr="007244A0" w:rsidRDefault="0080189B" w:rsidP="008D09F3">
            <w:pPr>
              <w:ind w:left="0" w:firstLine="0"/>
              <w:jc w:val="center"/>
              <w:rPr>
                <w:rFonts w:ascii="Cambria" w:hAnsi="Cambria"/>
                <w:sz w:val="19"/>
                <w:szCs w:val="19"/>
              </w:rPr>
            </w:pPr>
          </w:p>
        </w:tc>
      </w:tr>
      <w:tr w:rsidR="00B75A6A" w:rsidRPr="007244A0" w:rsidTr="00E25E92">
        <w:trPr>
          <w:trHeight w:val="421"/>
          <w:jc w:val="center"/>
        </w:trPr>
        <w:tc>
          <w:tcPr>
            <w:tcW w:w="546" w:type="dxa"/>
            <w:vMerge w:val="restart"/>
            <w:vAlign w:val="center"/>
          </w:tcPr>
          <w:p w:rsidR="00B75A6A" w:rsidRPr="007244A0" w:rsidRDefault="00B75A6A" w:rsidP="008D09F3">
            <w:pPr>
              <w:ind w:left="19" w:firstLine="0"/>
              <w:jc w:val="center"/>
              <w:rPr>
                <w:rFonts w:ascii="Cambria" w:hAnsi="Cambria"/>
                <w:sz w:val="19"/>
                <w:szCs w:val="19"/>
              </w:rPr>
            </w:pPr>
            <w:r w:rsidRPr="007244A0">
              <w:rPr>
                <w:rFonts w:ascii="Cambria" w:hAnsi="Cambria"/>
                <w:sz w:val="19"/>
                <w:szCs w:val="19"/>
              </w:rPr>
              <w:t>1</w:t>
            </w:r>
          </w:p>
        </w:tc>
        <w:tc>
          <w:tcPr>
            <w:tcW w:w="1192" w:type="dxa"/>
            <w:vAlign w:val="center"/>
          </w:tcPr>
          <w:p w:rsidR="00B75A6A" w:rsidRDefault="00B75A6A" w:rsidP="00C31656">
            <w:pPr>
              <w:jc w:val="center"/>
              <w:rPr>
                <w:rFonts w:ascii="Cambria" w:hAnsi="Cambria"/>
                <w:sz w:val="19"/>
                <w:szCs w:val="19"/>
              </w:rPr>
            </w:pPr>
            <w:r>
              <w:rPr>
                <w:rFonts w:ascii="Cambria" w:hAnsi="Cambria"/>
                <w:sz w:val="19"/>
                <w:szCs w:val="19"/>
              </w:rPr>
              <w:t>Kanał 1</w:t>
            </w:r>
          </w:p>
          <w:p w:rsidR="00B75A6A" w:rsidRDefault="00B75A6A" w:rsidP="00C31656">
            <w:pPr>
              <w:jc w:val="center"/>
            </w:pPr>
            <w:r w:rsidRPr="001B2C05">
              <w:rPr>
                <w:rFonts w:ascii="Cambria" w:hAnsi="Cambria"/>
                <w:sz w:val="19"/>
                <w:szCs w:val="19"/>
              </w:rPr>
              <w:t>2Mbit/s</w:t>
            </w:r>
          </w:p>
        </w:tc>
        <w:tc>
          <w:tcPr>
            <w:tcW w:w="4269" w:type="dxa"/>
            <w:vMerge w:val="restart"/>
            <w:vAlign w:val="center"/>
          </w:tcPr>
          <w:p w:rsidR="00B75A6A" w:rsidRPr="0092261B" w:rsidRDefault="00B75A6A" w:rsidP="00E25E92">
            <w:pPr>
              <w:ind w:left="0" w:firstLine="0"/>
              <w:jc w:val="left"/>
              <w:rPr>
                <w:rFonts w:ascii="Cambria" w:hAnsi="Cambria" w:cs="Arial"/>
                <w:color w:val="000000"/>
                <w:sz w:val="19"/>
                <w:szCs w:val="19"/>
              </w:rPr>
            </w:pPr>
            <w:r w:rsidRPr="0092261B">
              <w:rPr>
                <w:rFonts w:ascii="Cambria" w:hAnsi="Cambria" w:cs="Arial"/>
                <w:color w:val="000000"/>
                <w:sz w:val="19"/>
                <w:szCs w:val="19"/>
              </w:rPr>
              <w:t>RD RYCZYWÓŁ 64-630 UL. MARCINKOWSKIEGO 13</w:t>
            </w:r>
          </w:p>
        </w:tc>
        <w:tc>
          <w:tcPr>
            <w:tcW w:w="4269" w:type="dxa"/>
            <w:vMerge w:val="restart"/>
            <w:vAlign w:val="center"/>
          </w:tcPr>
          <w:p w:rsidR="00B75A6A" w:rsidRPr="0092261B" w:rsidRDefault="00B75A6A" w:rsidP="0092261B">
            <w:pPr>
              <w:ind w:left="0" w:firstLine="0"/>
              <w:jc w:val="left"/>
              <w:rPr>
                <w:rFonts w:ascii="Cambria" w:hAnsi="Cambria" w:cs="Arial"/>
                <w:color w:val="000000"/>
                <w:sz w:val="19"/>
                <w:szCs w:val="19"/>
              </w:rPr>
            </w:pPr>
            <w:r w:rsidRPr="0092261B">
              <w:rPr>
                <w:rFonts w:ascii="Cambria" w:hAnsi="Cambria" w:cs="Arial"/>
                <w:color w:val="000000"/>
                <w:sz w:val="19"/>
                <w:szCs w:val="19"/>
              </w:rPr>
              <w:t>KPP OBORNIKI 64-600 UL. PIŁSUDSKIEGO 54</w:t>
            </w:r>
          </w:p>
        </w:tc>
        <w:tc>
          <w:tcPr>
            <w:tcW w:w="2610" w:type="dxa"/>
            <w:vMerge w:val="restart"/>
            <w:vAlign w:val="center"/>
          </w:tcPr>
          <w:p w:rsidR="00B75A6A" w:rsidRPr="002C5C7D" w:rsidRDefault="00B75A6A" w:rsidP="0092261B">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259" w:type="dxa"/>
            <w:vMerge w:val="restart"/>
            <w:vAlign w:val="center"/>
          </w:tcPr>
          <w:p w:rsidR="00B75A6A" w:rsidRPr="00684480" w:rsidRDefault="00B75A6A" w:rsidP="0055718C">
            <w:pPr>
              <w:ind w:left="0" w:firstLine="0"/>
              <w:jc w:val="center"/>
              <w:rPr>
                <w:rFonts w:ascii="Cambria" w:hAnsi="Cambria"/>
                <w:color w:val="FF0000"/>
                <w:sz w:val="19"/>
                <w:szCs w:val="19"/>
              </w:rPr>
            </w:pPr>
            <w:r w:rsidRPr="00684480">
              <w:rPr>
                <w:rFonts w:ascii="Cambria" w:hAnsi="Cambria"/>
                <w:color w:val="FF0000"/>
                <w:sz w:val="19"/>
                <w:szCs w:val="19"/>
              </w:rPr>
              <w:t>MEDIUM 1</w:t>
            </w:r>
          </w:p>
        </w:tc>
      </w:tr>
      <w:tr w:rsidR="00B75A6A" w:rsidRPr="007244A0" w:rsidTr="00E25E92">
        <w:trPr>
          <w:trHeight w:val="577"/>
          <w:jc w:val="center"/>
        </w:trPr>
        <w:tc>
          <w:tcPr>
            <w:tcW w:w="546" w:type="dxa"/>
            <w:vMerge/>
            <w:vAlign w:val="center"/>
          </w:tcPr>
          <w:p w:rsidR="00B75A6A" w:rsidRPr="007244A0" w:rsidRDefault="00B75A6A" w:rsidP="008D09F3">
            <w:pPr>
              <w:ind w:left="19" w:firstLine="0"/>
              <w:jc w:val="center"/>
              <w:rPr>
                <w:rFonts w:ascii="Cambria" w:hAnsi="Cambria"/>
                <w:sz w:val="19"/>
                <w:szCs w:val="19"/>
              </w:rPr>
            </w:pPr>
          </w:p>
        </w:tc>
        <w:tc>
          <w:tcPr>
            <w:tcW w:w="1192" w:type="dxa"/>
            <w:vAlign w:val="center"/>
          </w:tcPr>
          <w:p w:rsidR="00B75A6A" w:rsidRDefault="00B75A6A" w:rsidP="00C31656">
            <w:pPr>
              <w:jc w:val="center"/>
              <w:rPr>
                <w:rFonts w:ascii="Cambria" w:hAnsi="Cambria"/>
                <w:sz w:val="19"/>
                <w:szCs w:val="19"/>
              </w:rPr>
            </w:pPr>
            <w:r>
              <w:rPr>
                <w:rFonts w:ascii="Cambria" w:hAnsi="Cambria"/>
                <w:sz w:val="19"/>
                <w:szCs w:val="19"/>
              </w:rPr>
              <w:t>Kanał 2</w:t>
            </w:r>
          </w:p>
          <w:p w:rsidR="00B75A6A" w:rsidRPr="001B2C05" w:rsidRDefault="00B75A6A" w:rsidP="00C31656">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269" w:type="dxa"/>
            <w:vMerge/>
            <w:vAlign w:val="center"/>
          </w:tcPr>
          <w:p w:rsidR="00B75A6A" w:rsidRPr="0092261B" w:rsidRDefault="00B75A6A" w:rsidP="0092261B">
            <w:pPr>
              <w:ind w:left="0" w:firstLine="0"/>
              <w:jc w:val="left"/>
              <w:rPr>
                <w:rFonts w:ascii="Cambria" w:hAnsi="Cambria" w:cs="Arial"/>
                <w:color w:val="000000"/>
                <w:sz w:val="19"/>
                <w:szCs w:val="19"/>
              </w:rPr>
            </w:pPr>
          </w:p>
        </w:tc>
        <w:tc>
          <w:tcPr>
            <w:tcW w:w="4269" w:type="dxa"/>
            <w:vMerge/>
            <w:vAlign w:val="center"/>
          </w:tcPr>
          <w:p w:rsidR="00B75A6A" w:rsidRPr="00576C16" w:rsidRDefault="00B75A6A" w:rsidP="00C31656">
            <w:pPr>
              <w:ind w:left="0" w:firstLine="0"/>
              <w:jc w:val="left"/>
              <w:rPr>
                <w:rFonts w:ascii="Cambria" w:hAnsi="Cambria" w:cs="Arial"/>
                <w:color w:val="000000"/>
                <w:sz w:val="19"/>
                <w:szCs w:val="19"/>
              </w:rPr>
            </w:pPr>
          </w:p>
        </w:tc>
        <w:tc>
          <w:tcPr>
            <w:tcW w:w="2610" w:type="dxa"/>
            <w:vMerge/>
            <w:vAlign w:val="center"/>
          </w:tcPr>
          <w:p w:rsidR="00B75A6A" w:rsidRDefault="00B75A6A" w:rsidP="0092261B">
            <w:pPr>
              <w:jc w:val="center"/>
              <w:rPr>
                <w:rFonts w:ascii="Cambria" w:hAnsi="Cambria"/>
                <w:color w:val="000000"/>
                <w:sz w:val="19"/>
                <w:szCs w:val="19"/>
              </w:rPr>
            </w:pPr>
          </w:p>
        </w:tc>
        <w:tc>
          <w:tcPr>
            <w:tcW w:w="1259" w:type="dxa"/>
            <w:vMerge/>
            <w:vAlign w:val="center"/>
          </w:tcPr>
          <w:p w:rsidR="00B75A6A" w:rsidRPr="00684480" w:rsidRDefault="00B75A6A" w:rsidP="0055718C">
            <w:pPr>
              <w:ind w:left="0" w:firstLine="0"/>
              <w:jc w:val="center"/>
              <w:rPr>
                <w:rFonts w:ascii="Cambria" w:hAnsi="Cambria"/>
                <w:color w:val="FF0000"/>
                <w:sz w:val="19"/>
                <w:szCs w:val="19"/>
              </w:rPr>
            </w:pPr>
          </w:p>
        </w:tc>
      </w:tr>
      <w:tr w:rsidR="00485560" w:rsidRPr="007244A0" w:rsidTr="008D09F3">
        <w:trPr>
          <w:jc w:val="center"/>
        </w:trPr>
        <w:tc>
          <w:tcPr>
            <w:tcW w:w="546" w:type="dxa"/>
            <w:vAlign w:val="center"/>
          </w:tcPr>
          <w:p w:rsidR="00485560" w:rsidRPr="007244A0" w:rsidRDefault="00485560" w:rsidP="008D09F3">
            <w:pPr>
              <w:ind w:left="19" w:firstLine="0"/>
              <w:jc w:val="center"/>
              <w:rPr>
                <w:rFonts w:ascii="Cambria" w:hAnsi="Cambria"/>
                <w:sz w:val="19"/>
                <w:szCs w:val="19"/>
              </w:rPr>
            </w:pPr>
          </w:p>
        </w:tc>
        <w:tc>
          <w:tcPr>
            <w:tcW w:w="1192" w:type="dxa"/>
            <w:vAlign w:val="center"/>
          </w:tcPr>
          <w:p w:rsidR="00485560" w:rsidRPr="007244A0" w:rsidRDefault="00485560" w:rsidP="008D09F3">
            <w:pPr>
              <w:ind w:left="0" w:firstLine="0"/>
              <w:jc w:val="center"/>
              <w:rPr>
                <w:rFonts w:ascii="Cambria" w:hAnsi="Cambria"/>
                <w:sz w:val="19"/>
                <w:szCs w:val="19"/>
              </w:rPr>
            </w:pPr>
            <w:r w:rsidRPr="007244A0">
              <w:rPr>
                <w:rFonts w:ascii="Cambria" w:hAnsi="Cambria"/>
                <w:sz w:val="19"/>
                <w:szCs w:val="19"/>
              </w:rPr>
              <w:t>LEGENDA:</w:t>
            </w:r>
          </w:p>
          <w:p w:rsidR="00485560" w:rsidRPr="007244A0" w:rsidRDefault="00485560" w:rsidP="008D09F3">
            <w:pPr>
              <w:ind w:left="0" w:firstLine="0"/>
              <w:jc w:val="center"/>
              <w:rPr>
                <w:rFonts w:ascii="Cambria" w:hAnsi="Cambria"/>
                <w:sz w:val="19"/>
                <w:szCs w:val="19"/>
              </w:rPr>
            </w:pPr>
            <w:r w:rsidRPr="007244A0">
              <w:rPr>
                <w:rFonts w:ascii="Cambria" w:hAnsi="Cambria"/>
                <w:sz w:val="19"/>
                <w:szCs w:val="19"/>
              </w:rPr>
              <w:t xml:space="preserve">X </w:t>
            </w:r>
            <w:proofErr w:type="spellStart"/>
            <w:r w:rsidRPr="007244A0">
              <w:rPr>
                <w:rFonts w:ascii="Cambria" w:hAnsi="Cambria"/>
                <w:sz w:val="19"/>
                <w:szCs w:val="19"/>
              </w:rPr>
              <w:t>Mbit</w:t>
            </w:r>
            <w:proofErr w:type="spellEnd"/>
            <w:r w:rsidRPr="007244A0">
              <w:rPr>
                <w:rFonts w:ascii="Cambria" w:hAnsi="Cambria"/>
                <w:sz w:val="19"/>
                <w:szCs w:val="19"/>
              </w:rPr>
              <w:t>/s</w:t>
            </w:r>
          </w:p>
        </w:tc>
        <w:tc>
          <w:tcPr>
            <w:tcW w:w="8538" w:type="dxa"/>
            <w:gridSpan w:val="2"/>
            <w:vAlign w:val="center"/>
          </w:tcPr>
          <w:p w:rsidR="00485560" w:rsidRPr="007244A0" w:rsidRDefault="00485560" w:rsidP="008D09F3">
            <w:pPr>
              <w:ind w:left="0" w:firstLine="0"/>
              <w:jc w:val="left"/>
              <w:rPr>
                <w:rFonts w:ascii="Cambria" w:hAnsi="Cambria"/>
                <w:sz w:val="19"/>
                <w:szCs w:val="19"/>
              </w:rPr>
            </w:pPr>
          </w:p>
          <w:p w:rsidR="00485560" w:rsidRPr="007244A0" w:rsidRDefault="00485560" w:rsidP="008D09F3">
            <w:pPr>
              <w:ind w:left="0" w:firstLine="0"/>
              <w:jc w:val="left"/>
              <w:rPr>
                <w:rFonts w:ascii="Cambria" w:hAnsi="Cambria"/>
                <w:sz w:val="19"/>
                <w:szCs w:val="19"/>
              </w:rPr>
            </w:pPr>
            <w:r w:rsidRPr="007244A0">
              <w:rPr>
                <w:rFonts w:ascii="Cambria" w:hAnsi="Cambria"/>
                <w:sz w:val="19"/>
                <w:szCs w:val="19"/>
              </w:rPr>
              <w:t>ŁĄCZE CYFROWE</w:t>
            </w:r>
          </w:p>
        </w:tc>
        <w:tc>
          <w:tcPr>
            <w:tcW w:w="2610" w:type="dxa"/>
            <w:vAlign w:val="center"/>
          </w:tcPr>
          <w:p w:rsidR="00485560" w:rsidRPr="007244A0" w:rsidRDefault="00485560" w:rsidP="008D09F3">
            <w:pPr>
              <w:ind w:left="93" w:firstLine="0"/>
              <w:rPr>
                <w:rFonts w:ascii="Cambria" w:hAnsi="Cambria"/>
                <w:sz w:val="19"/>
                <w:szCs w:val="19"/>
              </w:rPr>
            </w:pPr>
          </w:p>
        </w:tc>
        <w:tc>
          <w:tcPr>
            <w:tcW w:w="1259" w:type="dxa"/>
            <w:vAlign w:val="center"/>
          </w:tcPr>
          <w:p w:rsidR="00485560" w:rsidRPr="007244A0" w:rsidRDefault="00485560" w:rsidP="008D09F3">
            <w:pPr>
              <w:ind w:left="0" w:firstLine="0"/>
              <w:jc w:val="center"/>
              <w:rPr>
                <w:rFonts w:ascii="Cambria" w:hAnsi="Cambria"/>
                <w:sz w:val="19"/>
                <w:szCs w:val="19"/>
              </w:rPr>
            </w:pPr>
          </w:p>
        </w:tc>
      </w:tr>
    </w:tbl>
    <w:p w:rsidR="00485560" w:rsidRPr="007244A0" w:rsidRDefault="00485560" w:rsidP="00485560">
      <w:pPr>
        <w:pStyle w:val="Akapitzlist"/>
        <w:suppressAutoHyphens w:val="0"/>
        <w:spacing w:line="200" w:lineRule="atLeast"/>
        <w:ind w:left="1429"/>
        <w:rPr>
          <w:rFonts w:ascii="Cambria" w:hAnsi="Cambria"/>
          <w:b/>
          <w:sz w:val="19"/>
          <w:szCs w:val="19"/>
        </w:rPr>
      </w:pPr>
    </w:p>
    <w:p w:rsidR="00485560" w:rsidRPr="007244A0" w:rsidRDefault="00485560" w:rsidP="008C7ABB">
      <w:pPr>
        <w:pStyle w:val="Akapitzlist"/>
        <w:numPr>
          <w:ilvl w:val="0"/>
          <w:numId w:val="20"/>
        </w:numPr>
        <w:suppressAutoHyphens w:val="0"/>
        <w:spacing w:line="200" w:lineRule="atLeast"/>
        <w:ind w:left="1701"/>
        <w:rPr>
          <w:rFonts w:ascii="Cambria" w:hAnsi="Cambria"/>
          <w:b/>
          <w:sz w:val="19"/>
          <w:szCs w:val="19"/>
        </w:rPr>
      </w:pPr>
      <w:r w:rsidRPr="007244A0">
        <w:rPr>
          <w:rFonts w:ascii="Cambria" w:hAnsi="Cambria"/>
          <w:b/>
          <w:sz w:val="19"/>
          <w:szCs w:val="19"/>
          <w:u w:val="single"/>
        </w:rPr>
        <w:t>Dodatkowe wymagania zamawiającego dla każdego łącza</w:t>
      </w:r>
      <w:r w:rsidR="0019265B">
        <w:rPr>
          <w:rFonts w:ascii="Cambria" w:hAnsi="Cambria"/>
          <w:b/>
          <w:sz w:val="19"/>
          <w:szCs w:val="19"/>
          <w:u w:val="single"/>
        </w:rPr>
        <w:t xml:space="preserve"> – KANAŁ 1</w:t>
      </w:r>
    </w:p>
    <w:p w:rsidR="00485560" w:rsidRPr="007244A0" w:rsidRDefault="00485560" w:rsidP="00485560">
      <w:pPr>
        <w:ind w:left="709" w:firstLine="0"/>
        <w:jc w:val="left"/>
        <w:rPr>
          <w:rFonts w:ascii="Cambria" w:hAnsi="Cambria"/>
          <w:b/>
          <w:sz w:val="19"/>
          <w:szCs w:val="19"/>
        </w:rPr>
      </w:pPr>
    </w:p>
    <w:p w:rsidR="00BB7218" w:rsidRDefault="00BB7218" w:rsidP="008C7ABB">
      <w:pPr>
        <w:pStyle w:val="Tekstpodstawowy"/>
        <w:widowControl w:val="0"/>
        <w:numPr>
          <w:ilvl w:val="0"/>
          <w:numId w:val="21"/>
        </w:numPr>
        <w:suppressAutoHyphens/>
        <w:jc w:val="left"/>
        <w:rPr>
          <w:rFonts w:ascii="Cambria" w:hAnsi="Cambria"/>
          <w:bCs/>
          <w:sz w:val="19"/>
          <w:szCs w:val="19"/>
        </w:rPr>
      </w:pPr>
      <w:r w:rsidRPr="007244A0">
        <w:rPr>
          <w:rFonts w:ascii="Cambria" w:hAnsi="Cambria"/>
          <w:bCs/>
          <w:sz w:val="19"/>
          <w:szCs w:val="19"/>
        </w:rPr>
        <w:t>Dla relacji zawierających w kolumnie uwagi oznaczenie „MEDIUM 1” Wykonawca w związku z realizacją umowy nie będzie instalował żadnych urządzeń radiowych na obiektach Zamawiającego</w:t>
      </w:r>
      <w:r>
        <w:rPr>
          <w:rFonts w:ascii="Cambria" w:hAnsi="Cambria"/>
          <w:bCs/>
          <w:sz w:val="19"/>
          <w:szCs w:val="19"/>
        </w:rPr>
        <w:t xml:space="preserve"> oraz obiektach użytkowanych przez Zamawiającego z uwagi na brak technicznej możliwości instalacji urządzeń operatorskich wraz 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w:t>
      </w:r>
      <w:r w:rsidRPr="007244A0">
        <w:rPr>
          <w:rFonts w:ascii="Cambria" w:hAnsi="Cambria"/>
          <w:bCs/>
          <w:sz w:val="19"/>
          <w:szCs w:val="19"/>
        </w:rPr>
        <w:t xml:space="preserve"> </w:t>
      </w:r>
      <w:r>
        <w:rPr>
          <w:rFonts w:ascii="Cambria" w:hAnsi="Cambria"/>
          <w:bCs/>
          <w:sz w:val="19"/>
          <w:szCs w:val="19"/>
        </w:rPr>
        <w:t xml:space="preserve">iż część budynków podlega ochronie konserwatorskiej ograniczając możliwości instalacji konstrukcji wsporczych do systemów antenowych. </w:t>
      </w:r>
      <w:r w:rsidRPr="007244A0">
        <w:rPr>
          <w:rFonts w:ascii="Cambria" w:hAnsi="Cambria"/>
          <w:bCs/>
          <w:sz w:val="19"/>
          <w:szCs w:val="19"/>
        </w:rPr>
        <w:t>Wykonawca na własny koszt zapewni dostęp do poszczególnych obiektów Zamawiającego z wykorzystaniem infrastruktury kablowej.</w:t>
      </w:r>
    </w:p>
    <w:p w:rsidR="00485560" w:rsidRPr="007244A0" w:rsidRDefault="00485560" w:rsidP="008C7ABB">
      <w:pPr>
        <w:pStyle w:val="Tekstpodstawowy"/>
        <w:widowControl w:val="0"/>
        <w:numPr>
          <w:ilvl w:val="0"/>
          <w:numId w:val="21"/>
        </w:numPr>
        <w:suppressAutoHyphens/>
        <w:ind w:left="1349" w:hanging="357"/>
        <w:jc w:val="left"/>
        <w:rPr>
          <w:rFonts w:ascii="Cambria" w:hAnsi="Cambria"/>
          <w:bCs/>
          <w:sz w:val="19"/>
          <w:szCs w:val="19"/>
        </w:rPr>
      </w:pPr>
      <w:r w:rsidRPr="007244A0">
        <w:rPr>
          <w:rFonts w:ascii="Cambria" w:hAnsi="Cambria"/>
          <w:bCs/>
          <w:sz w:val="19"/>
          <w:szCs w:val="19"/>
        </w:rPr>
        <w:t>Dla relacji zawierających w kolumnie uwagi oznaczenie „MEDIUM 2” Zamawiający dopuszcza świadczenie usługi za pomocą łączy w technologii radiowej zgodnie z wymagania</w:t>
      </w:r>
      <w:r w:rsidR="000203F2">
        <w:rPr>
          <w:rFonts w:ascii="Cambria" w:hAnsi="Cambria"/>
          <w:bCs/>
          <w:sz w:val="19"/>
          <w:szCs w:val="19"/>
        </w:rPr>
        <w:t>mi określonymi w załączniku</w:t>
      </w:r>
      <w:r w:rsidR="00EE78BC">
        <w:rPr>
          <w:rFonts w:ascii="Cambria" w:hAnsi="Cambria"/>
          <w:bCs/>
          <w:sz w:val="19"/>
          <w:szCs w:val="19"/>
        </w:rPr>
        <w:t xml:space="preserve"> 1 </w:t>
      </w:r>
      <w:r w:rsidR="006362EB">
        <w:rPr>
          <w:rFonts w:ascii="Cambria" w:hAnsi="Cambria"/>
          <w:bCs/>
          <w:sz w:val="19"/>
          <w:szCs w:val="19"/>
        </w:rPr>
        <w:t>R</w:t>
      </w:r>
      <w:r>
        <w:rPr>
          <w:rFonts w:ascii="Cambria" w:hAnsi="Cambria"/>
          <w:bCs/>
          <w:sz w:val="19"/>
          <w:szCs w:val="19"/>
        </w:rPr>
        <w:t xml:space="preserve"> </w:t>
      </w:r>
      <w:r w:rsidRPr="007244A0">
        <w:rPr>
          <w:rFonts w:ascii="Cambria" w:hAnsi="Cambria"/>
          <w:bCs/>
          <w:sz w:val="19"/>
          <w:szCs w:val="19"/>
        </w:rPr>
        <w:t xml:space="preserve">opisu przedmiotu zamówienia.  </w:t>
      </w:r>
    </w:p>
    <w:p w:rsidR="00485560" w:rsidRPr="007244A0" w:rsidRDefault="00485560" w:rsidP="008C7ABB">
      <w:pPr>
        <w:pStyle w:val="Tekstpodstawowy"/>
        <w:widowControl w:val="0"/>
        <w:numPr>
          <w:ilvl w:val="0"/>
          <w:numId w:val="21"/>
        </w:numPr>
        <w:suppressAutoHyphens/>
        <w:ind w:left="1349" w:hanging="357"/>
        <w:jc w:val="left"/>
        <w:rPr>
          <w:rFonts w:ascii="Cambria" w:hAnsi="Cambria"/>
          <w:bCs/>
          <w:sz w:val="19"/>
          <w:szCs w:val="19"/>
        </w:rPr>
      </w:pPr>
      <w:r w:rsidRPr="007244A0">
        <w:rPr>
          <w:rFonts w:ascii="Cambria" w:hAnsi="Cambria"/>
          <w:bCs/>
          <w:sz w:val="19"/>
          <w:szCs w:val="19"/>
        </w:rPr>
        <w:t>Łącza muszą być zakończone stykami G.703/G.704/G.705 120 Ω RJ-45</w:t>
      </w:r>
    </w:p>
    <w:p w:rsidR="00485560" w:rsidRPr="007244A0" w:rsidRDefault="00485560" w:rsidP="008C7ABB">
      <w:pPr>
        <w:pStyle w:val="Tekstpodstawowy"/>
        <w:widowControl w:val="0"/>
        <w:numPr>
          <w:ilvl w:val="0"/>
          <w:numId w:val="21"/>
        </w:numPr>
        <w:suppressAutoHyphens/>
        <w:ind w:left="1349" w:hanging="357"/>
        <w:jc w:val="left"/>
        <w:rPr>
          <w:rFonts w:ascii="Cambria" w:hAnsi="Cambria"/>
          <w:bCs/>
          <w:sz w:val="19"/>
          <w:szCs w:val="19"/>
        </w:rPr>
      </w:pPr>
      <w:r w:rsidRPr="007244A0">
        <w:rPr>
          <w:rFonts w:ascii="Cambria" w:hAnsi="Cambria"/>
          <w:bCs/>
          <w:sz w:val="19"/>
          <w:szCs w:val="19"/>
        </w:rPr>
        <w:t>Parametry jakościowe łączy muszą być zgodne z ITU-T M2100, M2101 oraz G.821 i G.826</w:t>
      </w:r>
    </w:p>
    <w:p w:rsidR="00485560" w:rsidRPr="007244A0" w:rsidRDefault="00485560" w:rsidP="008C7ABB">
      <w:pPr>
        <w:pStyle w:val="Tekstpodstawowy"/>
        <w:widowControl w:val="0"/>
        <w:numPr>
          <w:ilvl w:val="0"/>
          <w:numId w:val="21"/>
        </w:numPr>
        <w:suppressAutoHyphens/>
        <w:ind w:left="1349" w:hanging="357"/>
        <w:jc w:val="left"/>
        <w:rPr>
          <w:rFonts w:ascii="Cambria" w:hAnsi="Cambria"/>
          <w:bCs/>
          <w:sz w:val="19"/>
          <w:szCs w:val="19"/>
        </w:rPr>
      </w:pPr>
      <w:r w:rsidRPr="007244A0">
        <w:rPr>
          <w:rFonts w:ascii="Cambria" w:hAnsi="Cambria"/>
          <w:bCs/>
          <w:sz w:val="19"/>
          <w:szCs w:val="19"/>
        </w:rPr>
        <w:t>Dopuszczalna fluktuacja fazy i przepływności łączy zgodne z ITU-T G.823 i G.921</w:t>
      </w:r>
    </w:p>
    <w:p w:rsidR="00485560" w:rsidRPr="007244A0" w:rsidRDefault="00485560" w:rsidP="008C7ABB">
      <w:pPr>
        <w:pStyle w:val="Tekstpodstawowy"/>
        <w:widowControl w:val="0"/>
        <w:numPr>
          <w:ilvl w:val="0"/>
          <w:numId w:val="21"/>
        </w:numPr>
        <w:suppressAutoHyphens/>
        <w:ind w:left="1349" w:hanging="357"/>
        <w:jc w:val="left"/>
        <w:rPr>
          <w:rFonts w:ascii="Cambria" w:hAnsi="Cambria"/>
          <w:bCs/>
          <w:sz w:val="19"/>
          <w:szCs w:val="19"/>
        </w:rPr>
      </w:pPr>
      <w:r w:rsidRPr="007244A0">
        <w:rPr>
          <w:rFonts w:ascii="Cambria" w:hAnsi="Cambria"/>
          <w:bCs/>
          <w:sz w:val="19"/>
          <w:szCs w:val="19"/>
        </w:rPr>
        <w:t>Parametry techniczne łączy muszą spełniać niżej wymienione normy:</w:t>
      </w:r>
    </w:p>
    <w:tbl>
      <w:tblPr>
        <w:tblW w:w="0" w:type="auto"/>
        <w:tblInd w:w="1021" w:type="dxa"/>
        <w:tblLayout w:type="fixed"/>
        <w:tblCellMar>
          <w:top w:w="60" w:type="dxa"/>
          <w:left w:w="60" w:type="dxa"/>
          <w:bottom w:w="60" w:type="dxa"/>
          <w:right w:w="60" w:type="dxa"/>
        </w:tblCellMar>
        <w:tblLook w:val="0000" w:firstRow="0" w:lastRow="0" w:firstColumn="0" w:lastColumn="0" w:noHBand="0" w:noVBand="0"/>
      </w:tblPr>
      <w:tblGrid>
        <w:gridCol w:w="507"/>
        <w:gridCol w:w="4039"/>
      </w:tblGrid>
      <w:tr w:rsidR="00485560" w:rsidRPr="007244A0" w:rsidTr="008D09F3">
        <w:trPr>
          <w:cantSplit/>
          <w:trHeight w:val="316"/>
        </w:trPr>
        <w:tc>
          <w:tcPr>
            <w:tcW w:w="507" w:type="dxa"/>
            <w:tcBorders>
              <w:top w:val="single" w:sz="4" w:space="0" w:color="000000"/>
              <w:left w:val="single" w:sz="4" w:space="0" w:color="000000"/>
              <w:bottom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proofErr w:type="spellStart"/>
            <w:r w:rsidRPr="007244A0">
              <w:rPr>
                <w:rFonts w:ascii="Cambria" w:hAnsi="Cambria"/>
                <w:sz w:val="19"/>
                <w:szCs w:val="19"/>
                <w:lang w:val="de-DE"/>
              </w:rPr>
              <w:t>Lp</w:t>
            </w:r>
            <w:proofErr w:type="spellEnd"/>
            <w:r w:rsidRPr="007244A0">
              <w:rPr>
                <w:rFonts w:ascii="Cambria" w:hAnsi="Cambria"/>
                <w:sz w:val="19"/>
                <w:szCs w:val="19"/>
                <w:lang w:val="de-DE"/>
              </w:rPr>
              <w:t>.</w:t>
            </w:r>
          </w:p>
        </w:tc>
        <w:tc>
          <w:tcPr>
            <w:tcW w:w="4039" w:type="dxa"/>
            <w:tcBorders>
              <w:top w:val="single" w:sz="4" w:space="0" w:color="000000"/>
              <w:left w:val="single" w:sz="4" w:space="0" w:color="000000"/>
              <w:bottom w:val="single" w:sz="4" w:space="0" w:color="000000"/>
              <w:right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proofErr w:type="spellStart"/>
            <w:r>
              <w:rPr>
                <w:rFonts w:ascii="Cambria" w:hAnsi="Cambria"/>
                <w:sz w:val="19"/>
                <w:szCs w:val="19"/>
                <w:lang w:val="de-DE"/>
              </w:rPr>
              <w:t>Nume</w:t>
            </w:r>
            <w:r w:rsidRPr="007244A0">
              <w:rPr>
                <w:rFonts w:ascii="Cambria" w:hAnsi="Cambria"/>
                <w:sz w:val="19"/>
                <w:szCs w:val="19"/>
                <w:lang w:val="de-DE"/>
              </w:rPr>
              <w:t>r</w:t>
            </w:r>
            <w:proofErr w:type="spellEnd"/>
            <w:r>
              <w:rPr>
                <w:rFonts w:ascii="Cambria" w:hAnsi="Cambria"/>
                <w:sz w:val="19"/>
                <w:szCs w:val="19"/>
                <w:lang w:val="de-DE"/>
              </w:rPr>
              <w:t xml:space="preserve"> </w:t>
            </w:r>
            <w:proofErr w:type="spellStart"/>
            <w:r w:rsidRPr="007244A0">
              <w:rPr>
                <w:rFonts w:ascii="Cambria" w:hAnsi="Cambria"/>
                <w:sz w:val="19"/>
                <w:szCs w:val="19"/>
                <w:lang w:val="de-DE"/>
              </w:rPr>
              <w:t>normy</w:t>
            </w:r>
            <w:proofErr w:type="spellEnd"/>
          </w:p>
        </w:tc>
      </w:tr>
      <w:tr w:rsidR="00485560" w:rsidRPr="007244A0" w:rsidTr="008D09F3">
        <w:trPr>
          <w:cantSplit/>
        </w:trPr>
        <w:tc>
          <w:tcPr>
            <w:tcW w:w="507" w:type="dxa"/>
            <w:tcBorders>
              <w:left w:val="single" w:sz="4" w:space="0" w:color="000000"/>
              <w:bottom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1</w:t>
            </w:r>
          </w:p>
        </w:tc>
        <w:tc>
          <w:tcPr>
            <w:tcW w:w="4039" w:type="dxa"/>
            <w:tcBorders>
              <w:left w:val="single" w:sz="4" w:space="0" w:color="000000"/>
              <w:bottom w:val="single" w:sz="4" w:space="0" w:color="000000"/>
              <w:right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PN-ETSI EN 300 288 V1.2.1:2002U</w:t>
            </w:r>
          </w:p>
        </w:tc>
      </w:tr>
      <w:tr w:rsidR="00485560" w:rsidRPr="007244A0" w:rsidTr="008D09F3">
        <w:trPr>
          <w:cantSplit/>
        </w:trPr>
        <w:tc>
          <w:tcPr>
            <w:tcW w:w="507" w:type="dxa"/>
            <w:tcBorders>
              <w:left w:val="single" w:sz="4" w:space="0" w:color="000000"/>
              <w:bottom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2</w:t>
            </w:r>
          </w:p>
        </w:tc>
        <w:tc>
          <w:tcPr>
            <w:tcW w:w="4039" w:type="dxa"/>
            <w:tcBorders>
              <w:left w:val="single" w:sz="4" w:space="0" w:color="000000"/>
              <w:bottom w:val="single" w:sz="4" w:space="0" w:color="000000"/>
              <w:right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PN-ETSI EN 300 289 V1.2.1:2002U</w:t>
            </w:r>
          </w:p>
        </w:tc>
      </w:tr>
      <w:tr w:rsidR="00485560" w:rsidRPr="007244A0" w:rsidTr="008D09F3">
        <w:trPr>
          <w:cantSplit/>
        </w:trPr>
        <w:tc>
          <w:tcPr>
            <w:tcW w:w="507" w:type="dxa"/>
            <w:tcBorders>
              <w:left w:val="single" w:sz="4" w:space="0" w:color="000000"/>
              <w:bottom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3</w:t>
            </w:r>
          </w:p>
        </w:tc>
        <w:tc>
          <w:tcPr>
            <w:tcW w:w="4039" w:type="dxa"/>
            <w:tcBorders>
              <w:left w:val="single" w:sz="4" w:space="0" w:color="000000"/>
              <w:bottom w:val="single" w:sz="4" w:space="0" w:color="000000"/>
              <w:right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PN-ETSI EN 300 418 V1.2.1:2002U</w:t>
            </w:r>
          </w:p>
        </w:tc>
      </w:tr>
      <w:tr w:rsidR="00485560" w:rsidRPr="007244A0" w:rsidTr="008D09F3">
        <w:trPr>
          <w:cantSplit/>
        </w:trPr>
        <w:tc>
          <w:tcPr>
            <w:tcW w:w="507" w:type="dxa"/>
            <w:tcBorders>
              <w:left w:val="single" w:sz="4" w:space="0" w:color="000000"/>
              <w:bottom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lastRenderedPageBreak/>
              <w:t>4</w:t>
            </w:r>
          </w:p>
        </w:tc>
        <w:tc>
          <w:tcPr>
            <w:tcW w:w="4039" w:type="dxa"/>
            <w:tcBorders>
              <w:left w:val="single" w:sz="4" w:space="0" w:color="000000"/>
              <w:bottom w:val="single" w:sz="4" w:space="0" w:color="000000"/>
              <w:right w:val="single" w:sz="4" w:space="0" w:color="000000"/>
            </w:tcBorders>
            <w:vAlign w:val="center"/>
          </w:tcPr>
          <w:p w:rsidR="00485560" w:rsidRPr="007244A0" w:rsidRDefault="00485560" w:rsidP="008D09F3">
            <w:pPr>
              <w:pStyle w:val="Zawartotabeli"/>
              <w:snapToGrid w:val="0"/>
              <w:rPr>
                <w:rFonts w:ascii="Cambria" w:hAnsi="Cambria"/>
                <w:sz w:val="19"/>
                <w:szCs w:val="19"/>
                <w:lang w:val="de-DE"/>
              </w:rPr>
            </w:pPr>
            <w:r w:rsidRPr="007244A0">
              <w:rPr>
                <w:rFonts w:ascii="Cambria" w:hAnsi="Cambria"/>
                <w:sz w:val="19"/>
                <w:szCs w:val="19"/>
                <w:lang w:val="de-DE"/>
              </w:rPr>
              <w:t>PN-ETSI EN 300 419 V1.2.1:2002U</w:t>
            </w:r>
          </w:p>
        </w:tc>
      </w:tr>
    </w:tbl>
    <w:p w:rsidR="00485560" w:rsidRPr="007244A0" w:rsidRDefault="00485560" w:rsidP="00485560">
      <w:pPr>
        <w:ind w:left="709" w:firstLine="0"/>
        <w:jc w:val="left"/>
        <w:rPr>
          <w:rFonts w:ascii="Cambria" w:hAnsi="Cambria"/>
          <w:b/>
          <w:sz w:val="19"/>
          <w:szCs w:val="19"/>
        </w:rPr>
      </w:pPr>
    </w:p>
    <w:p w:rsidR="00E25E92" w:rsidRPr="00E25E92" w:rsidRDefault="00E25E92" w:rsidP="008C7ABB">
      <w:pPr>
        <w:pStyle w:val="Akapitzlist"/>
        <w:numPr>
          <w:ilvl w:val="0"/>
          <w:numId w:val="20"/>
        </w:numPr>
        <w:spacing w:line="200" w:lineRule="atLeast"/>
        <w:rPr>
          <w:rFonts w:ascii="Cambria" w:hAnsi="Cambria"/>
          <w:b/>
          <w:sz w:val="19"/>
          <w:szCs w:val="19"/>
        </w:rPr>
      </w:pPr>
      <w:r w:rsidRPr="00E25E92">
        <w:rPr>
          <w:rFonts w:ascii="Cambria" w:hAnsi="Cambria"/>
          <w:b/>
          <w:sz w:val="19"/>
          <w:szCs w:val="19"/>
          <w:u w:val="single"/>
        </w:rPr>
        <w:t>Dodatkowe wymagania zamawiającego dla każdego łącza KANAŁ 2</w:t>
      </w:r>
    </w:p>
    <w:p w:rsidR="00E25E92" w:rsidRPr="007244A0" w:rsidRDefault="00E25E92" w:rsidP="00E25E92">
      <w:pPr>
        <w:ind w:firstLine="0"/>
        <w:jc w:val="left"/>
        <w:rPr>
          <w:rFonts w:ascii="Cambria" w:hAnsi="Cambria"/>
          <w:b/>
          <w:sz w:val="19"/>
          <w:szCs w:val="19"/>
        </w:rPr>
      </w:pPr>
    </w:p>
    <w:p w:rsidR="00E25E92" w:rsidRPr="007244A0" w:rsidRDefault="00E25E92" w:rsidP="00E25E92">
      <w:pPr>
        <w:ind w:left="709" w:firstLine="0"/>
        <w:jc w:val="center"/>
        <w:rPr>
          <w:rFonts w:ascii="Cambria" w:hAnsi="Cambria"/>
          <w:b/>
          <w:sz w:val="19"/>
          <w:szCs w:val="19"/>
        </w:rPr>
      </w:pPr>
    </w:p>
    <w:p w:rsidR="0019265B" w:rsidRPr="0019265B" w:rsidRDefault="0019265B" w:rsidP="0019265B">
      <w:pPr>
        <w:pStyle w:val="Tekstpodstawowy"/>
        <w:widowControl w:val="0"/>
        <w:numPr>
          <w:ilvl w:val="0"/>
          <w:numId w:val="37"/>
        </w:numPr>
        <w:suppressAutoHyphens/>
        <w:jc w:val="left"/>
        <w:rPr>
          <w:rFonts w:ascii="Cambria" w:hAnsi="Cambria"/>
          <w:sz w:val="19"/>
          <w:szCs w:val="19"/>
        </w:rPr>
      </w:pPr>
      <w:r w:rsidRPr="0019265B">
        <w:rPr>
          <w:rFonts w:ascii="Cambria" w:hAnsi="Cambria"/>
          <w:sz w:val="19"/>
          <w:szCs w:val="19"/>
        </w:rPr>
        <w:t>Łącze - kanał 2 ma być zakończone zarówno po stronie A jak i B interfejsami miedzianymi 10/100/1000 Base-T lub 10/100/ Base-T, 10/100 Full duplex Ethernet.</w:t>
      </w:r>
    </w:p>
    <w:p w:rsidR="0019265B" w:rsidRPr="0019265B" w:rsidRDefault="0019265B" w:rsidP="0019265B">
      <w:pPr>
        <w:pStyle w:val="Tekstpodstawowy"/>
        <w:widowControl w:val="0"/>
        <w:numPr>
          <w:ilvl w:val="0"/>
          <w:numId w:val="37"/>
        </w:numPr>
        <w:suppressAutoHyphens/>
        <w:jc w:val="left"/>
        <w:rPr>
          <w:rFonts w:ascii="Cambria" w:hAnsi="Cambria"/>
          <w:sz w:val="19"/>
          <w:szCs w:val="19"/>
        </w:rPr>
      </w:pPr>
      <w:r w:rsidRPr="0019265B">
        <w:rPr>
          <w:rFonts w:ascii="Cambria" w:hAnsi="Cambria"/>
          <w:sz w:val="19"/>
          <w:szCs w:val="19"/>
        </w:rPr>
        <w:t xml:space="preserve">Gwarantowana przepływność łącza – kanał 2 CIR ma być nie mniejsza niż przepływność ……. </w:t>
      </w:r>
      <w:proofErr w:type="spellStart"/>
      <w:r w:rsidRPr="0019265B">
        <w:rPr>
          <w:rFonts w:ascii="Cambria" w:hAnsi="Cambria"/>
          <w:sz w:val="19"/>
          <w:szCs w:val="19"/>
        </w:rPr>
        <w:t>Mbit</w:t>
      </w:r>
      <w:proofErr w:type="spellEnd"/>
      <w:r w:rsidRPr="0019265B">
        <w:rPr>
          <w:rFonts w:ascii="Cambria" w:hAnsi="Cambria"/>
          <w:sz w:val="19"/>
          <w:szCs w:val="19"/>
        </w:rPr>
        <w:t>/s.</w:t>
      </w:r>
    </w:p>
    <w:p w:rsidR="0019265B" w:rsidRPr="0019265B" w:rsidRDefault="0019265B" w:rsidP="0019265B">
      <w:pPr>
        <w:pStyle w:val="Tekstpodstawowy"/>
        <w:widowControl w:val="0"/>
        <w:numPr>
          <w:ilvl w:val="0"/>
          <w:numId w:val="37"/>
        </w:numPr>
        <w:suppressAutoHyphens/>
        <w:jc w:val="left"/>
        <w:rPr>
          <w:rFonts w:ascii="Cambria" w:hAnsi="Cambria"/>
          <w:sz w:val="19"/>
          <w:szCs w:val="19"/>
        </w:rPr>
      </w:pPr>
      <w:r w:rsidRPr="0019265B">
        <w:rPr>
          <w:rFonts w:ascii="Cambria" w:hAnsi="Cambria"/>
          <w:sz w:val="19"/>
          <w:szCs w:val="19"/>
        </w:rPr>
        <w:t>Urządzenia Wykonawcy do zarządzania nie mogą korzystać z pasma dzierżawionego łącza – kanał 2.</w:t>
      </w:r>
    </w:p>
    <w:p w:rsidR="0019265B" w:rsidRPr="0019265B" w:rsidRDefault="0019265B" w:rsidP="0019265B">
      <w:pPr>
        <w:pStyle w:val="Tekstpodstawowy"/>
        <w:widowControl w:val="0"/>
        <w:numPr>
          <w:ilvl w:val="0"/>
          <w:numId w:val="37"/>
        </w:numPr>
        <w:suppressAutoHyphens/>
        <w:jc w:val="left"/>
        <w:rPr>
          <w:rFonts w:ascii="Cambria" w:hAnsi="Cambria"/>
          <w:sz w:val="19"/>
          <w:szCs w:val="19"/>
        </w:rPr>
      </w:pPr>
      <w:r w:rsidRPr="0019265B">
        <w:rPr>
          <w:rFonts w:ascii="Cambria" w:hAnsi="Cambria"/>
          <w:sz w:val="19"/>
          <w:szCs w:val="19"/>
        </w:rPr>
        <w:t xml:space="preserve">Łącza mają spełniać wymagania opisane w standardzie IEEE 802.3. </w:t>
      </w:r>
    </w:p>
    <w:p w:rsidR="0019265B" w:rsidRPr="0019265B" w:rsidRDefault="0019265B" w:rsidP="0019265B">
      <w:pPr>
        <w:pStyle w:val="Tekstpodstawowy"/>
        <w:widowControl w:val="0"/>
        <w:numPr>
          <w:ilvl w:val="0"/>
          <w:numId w:val="37"/>
        </w:numPr>
        <w:suppressAutoHyphens/>
        <w:jc w:val="left"/>
        <w:rPr>
          <w:rFonts w:ascii="Cambria" w:hAnsi="Cambria"/>
          <w:sz w:val="19"/>
          <w:szCs w:val="19"/>
        </w:rPr>
      </w:pPr>
      <w:r w:rsidRPr="0019265B">
        <w:rPr>
          <w:rFonts w:ascii="Cambria" w:hAnsi="Cambria"/>
          <w:sz w:val="19"/>
          <w:szCs w:val="19"/>
        </w:rPr>
        <w:t>Łącza mają być zrealizowane w warstwie drugiej ISO/OSI i być przezroczyste dla warstwy drugiej i warstw wyższych.</w:t>
      </w:r>
    </w:p>
    <w:p w:rsidR="0019265B" w:rsidRPr="0019265B" w:rsidRDefault="0019265B" w:rsidP="0019265B">
      <w:pPr>
        <w:pStyle w:val="Tekstpodstawowy"/>
        <w:widowControl w:val="0"/>
        <w:numPr>
          <w:ilvl w:val="0"/>
          <w:numId w:val="37"/>
        </w:numPr>
        <w:suppressAutoHyphens/>
        <w:jc w:val="left"/>
        <w:rPr>
          <w:rFonts w:ascii="Cambria" w:hAnsi="Cambria"/>
          <w:sz w:val="19"/>
          <w:szCs w:val="19"/>
        </w:rPr>
      </w:pPr>
      <w:r w:rsidRPr="0019265B">
        <w:rPr>
          <w:rFonts w:ascii="Cambria" w:hAnsi="Cambria"/>
          <w:sz w:val="19"/>
          <w:szCs w:val="19"/>
        </w:rPr>
        <w:t xml:space="preserve">Po stronie B łącza mają być zagregowane. Podział lokalizacji na interfejsy po stronie B oraz związana z tym numeracja </w:t>
      </w:r>
      <w:proofErr w:type="spellStart"/>
      <w:r w:rsidRPr="0019265B">
        <w:rPr>
          <w:rFonts w:ascii="Cambria" w:hAnsi="Cambria"/>
          <w:sz w:val="19"/>
          <w:szCs w:val="19"/>
        </w:rPr>
        <w:t>vlanów</w:t>
      </w:r>
      <w:proofErr w:type="spellEnd"/>
      <w:r w:rsidRPr="0019265B">
        <w:rPr>
          <w:rFonts w:ascii="Cambria" w:hAnsi="Cambria"/>
          <w:sz w:val="19"/>
          <w:szCs w:val="19"/>
        </w:rPr>
        <w:t xml:space="preserve"> - w porozumieniu z Zamawiającym. W lokalizacjach KPP po stronie B dopuszcza się zakończenie łącz bez agregacji – na osobnych portach Ethernet. W lokalizacjach KMP oraz w KWP łącza muszą być zagregowane na jednym porcie Ethernet.</w:t>
      </w:r>
    </w:p>
    <w:p w:rsidR="001617C1" w:rsidRDefault="0019265B" w:rsidP="0019265B">
      <w:pPr>
        <w:pStyle w:val="Tekstpodstawowy"/>
        <w:widowControl w:val="0"/>
        <w:numPr>
          <w:ilvl w:val="0"/>
          <w:numId w:val="37"/>
        </w:numPr>
        <w:suppressAutoHyphens/>
        <w:jc w:val="left"/>
        <w:rPr>
          <w:rFonts w:ascii="Cambria" w:hAnsi="Cambria"/>
          <w:sz w:val="19"/>
          <w:szCs w:val="19"/>
        </w:rPr>
      </w:pPr>
      <w:r w:rsidRPr="0019265B">
        <w:rPr>
          <w:rFonts w:ascii="Cambria" w:hAnsi="Cambria"/>
          <w:sz w:val="19"/>
          <w:szCs w:val="19"/>
        </w:rPr>
        <w:t>Łącze – kanał 2 ma umożliwiać po STRONIE B, w przypadku zakończenia agregowanego, przesyłanie ramek o wielkości 1522 bajty bez fragmentacji.</w:t>
      </w:r>
    </w:p>
    <w:p w:rsidR="001617C1" w:rsidRDefault="001617C1">
      <w:pPr>
        <w:spacing w:after="200" w:line="276" w:lineRule="auto"/>
        <w:ind w:left="0" w:firstLine="0"/>
        <w:jc w:val="left"/>
        <w:rPr>
          <w:rFonts w:ascii="Cambria" w:hAnsi="Cambria"/>
          <w:sz w:val="19"/>
          <w:szCs w:val="19"/>
        </w:rPr>
      </w:pPr>
      <w:r>
        <w:rPr>
          <w:rFonts w:ascii="Cambria" w:hAnsi="Cambria"/>
          <w:sz w:val="19"/>
          <w:szCs w:val="19"/>
        </w:rPr>
        <w:br w:type="page"/>
      </w:r>
    </w:p>
    <w:p w:rsidR="00485560" w:rsidRPr="001617C1" w:rsidRDefault="00485560" w:rsidP="001617C1">
      <w:pPr>
        <w:pStyle w:val="Tekstpodstawowy"/>
        <w:widowControl w:val="0"/>
        <w:tabs>
          <w:tab w:val="left" w:pos="340"/>
        </w:tabs>
        <w:suppressAutoHyphens/>
        <w:jc w:val="left"/>
        <w:rPr>
          <w:rFonts w:ascii="Cambria" w:hAnsi="Cambria"/>
          <w:sz w:val="19"/>
          <w:szCs w:val="19"/>
        </w:rPr>
      </w:pPr>
      <w:r w:rsidRPr="001617C1">
        <w:rPr>
          <w:rFonts w:ascii="Cambria" w:hAnsi="Cambria"/>
          <w:sz w:val="19"/>
          <w:szCs w:val="19"/>
        </w:rPr>
        <w:lastRenderedPageBreak/>
        <w:t>Za</w:t>
      </w:r>
      <w:r w:rsidR="00B30B85" w:rsidRPr="001617C1">
        <w:rPr>
          <w:rFonts w:ascii="Cambria" w:hAnsi="Cambria"/>
          <w:sz w:val="19"/>
          <w:szCs w:val="19"/>
        </w:rPr>
        <w:t>łącznik  nr 1</w:t>
      </w:r>
      <w:r w:rsidR="0092261B" w:rsidRPr="001617C1">
        <w:rPr>
          <w:rFonts w:ascii="Cambria" w:hAnsi="Cambria"/>
          <w:sz w:val="19"/>
          <w:szCs w:val="19"/>
        </w:rPr>
        <w:t>I</w:t>
      </w:r>
      <w:r w:rsidRPr="001617C1">
        <w:rPr>
          <w:rFonts w:ascii="Cambria" w:hAnsi="Cambria"/>
          <w:sz w:val="19"/>
          <w:szCs w:val="19"/>
        </w:rPr>
        <w:t xml:space="preserve"> do SIWZ - opis przed</w:t>
      </w:r>
      <w:r w:rsidR="00C22F0A" w:rsidRPr="001617C1">
        <w:rPr>
          <w:rFonts w:ascii="Cambria" w:hAnsi="Cambria"/>
          <w:sz w:val="19"/>
          <w:szCs w:val="19"/>
        </w:rPr>
        <w:t>m</w:t>
      </w:r>
      <w:r w:rsidR="00B30B85" w:rsidRPr="001617C1">
        <w:rPr>
          <w:rFonts w:ascii="Cambria" w:hAnsi="Cambria"/>
          <w:sz w:val="19"/>
          <w:szCs w:val="19"/>
        </w:rPr>
        <w:t xml:space="preserve">iotu zamówienia dla części nr </w:t>
      </w:r>
      <w:r w:rsidR="0092261B" w:rsidRPr="001617C1">
        <w:rPr>
          <w:rFonts w:ascii="Cambria" w:hAnsi="Cambria"/>
          <w:sz w:val="19"/>
          <w:szCs w:val="19"/>
        </w:rPr>
        <w:t>9</w:t>
      </w:r>
    </w:p>
    <w:p w:rsidR="00485560" w:rsidRPr="007244A0" w:rsidRDefault="00485560" w:rsidP="00485560">
      <w:pPr>
        <w:pStyle w:val="Tekstpodstawowy2"/>
        <w:tabs>
          <w:tab w:val="left" w:pos="1560"/>
        </w:tabs>
        <w:ind w:left="0" w:firstLine="0"/>
        <w:rPr>
          <w:rFonts w:ascii="Cambria" w:hAnsi="Cambria"/>
          <w:sz w:val="19"/>
          <w:szCs w:val="19"/>
        </w:rPr>
      </w:pPr>
    </w:p>
    <w:p w:rsidR="00485560" w:rsidRPr="007244A0" w:rsidRDefault="00485560" w:rsidP="008C7ABB">
      <w:pPr>
        <w:pStyle w:val="Akapitzlist"/>
        <w:numPr>
          <w:ilvl w:val="0"/>
          <w:numId w:val="22"/>
        </w:numPr>
        <w:suppressAutoHyphens w:val="0"/>
        <w:spacing w:line="200" w:lineRule="atLeast"/>
        <w:ind w:left="1418" w:hanging="65"/>
        <w:rPr>
          <w:rFonts w:ascii="Cambria" w:hAnsi="Cambria"/>
          <w:b/>
          <w:sz w:val="19"/>
          <w:szCs w:val="19"/>
        </w:rPr>
      </w:pPr>
      <w:r w:rsidRPr="007244A0">
        <w:rPr>
          <w:rFonts w:ascii="Cambria" w:hAnsi="Cambria"/>
          <w:b/>
          <w:sz w:val="19"/>
          <w:szCs w:val="19"/>
          <w:u w:val="single"/>
        </w:rPr>
        <w:t xml:space="preserve">Wykaz łączy dzierżawionych – część </w:t>
      </w:r>
      <w:r w:rsidR="00C22F0A">
        <w:rPr>
          <w:rFonts w:ascii="Cambria" w:hAnsi="Cambria"/>
          <w:b/>
          <w:sz w:val="19"/>
          <w:szCs w:val="19"/>
          <w:u w:val="single"/>
        </w:rPr>
        <w:t>d</w:t>
      </w:r>
      <w:r w:rsidR="00B30B85">
        <w:rPr>
          <w:rFonts w:ascii="Cambria" w:hAnsi="Cambria"/>
          <w:b/>
          <w:sz w:val="19"/>
          <w:szCs w:val="19"/>
          <w:u w:val="single"/>
        </w:rPr>
        <w:t>zie</w:t>
      </w:r>
      <w:r w:rsidR="0092261B">
        <w:rPr>
          <w:rFonts w:ascii="Cambria" w:hAnsi="Cambria"/>
          <w:b/>
          <w:sz w:val="19"/>
          <w:szCs w:val="19"/>
          <w:u w:val="single"/>
        </w:rPr>
        <w:t>w</w:t>
      </w:r>
      <w:r w:rsidR="00B30B85">
        <w:rPr>
          <w:rFonts w:ascii="Cambria" w:hAnsi="Cambria"/>
          <w:b/>
          <w:sz w:val="19"/>
          <w:szCs w:val="19"/>
          <w:u w:val="single"/>
        </w:rPr>
        <w:t>ią</w:t>
      </w:r>
      <w:r w:rsidR="00C22F0A">
        <w:rPr>
          <w:rFonts w:ascii="Cambria" w:hAnsi="Cambria"/>
          <w:b/>
          <w:sz w:val="19"/>
          <w:szCs w:val="19"/>
          <w:u w:val="single"/>
        </w:rPr>
        <w:t>ta</w:t>
      </w:r>
    </w:p>
    <w:p w:rsidR="00485560" w:rsidRPr="007244A0" w:rsidRDefault="00485560" w:rsidP="00485560">
      <w:pPr>
        <w:ind w:firstLine="0"/>
        <w:jc w:val="left"/>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192"/>
        <w:gridCol w:w="4269"/>
        <w:gridCol w:w="4269"/>
        <w:gridCol w:w="2610"/>
        <w:gridCol w:w="1259"/>
      </w:tblGrid>
      <w:tr w:rsidR="0080189B" w:rsidRPr="007244A0" w:rsidTr="0080189B">
        <w:trPr>
          <w:trHeight w:val="113"/>
          <w:jc w:val="center"/>
        </w:trPr>
        <w:tc>
          <w:tcPr>
            <w:tcW w:w="546" w:type="dxa"/>
            <w:vMerge w:val="restart"/>
            <w:vAlign w:val="center"/>
          </w:tcPr>
          <w:p w:rsidR="0080189B" w:rsidRPr="007244A0" w:rsidRDefault="0080189B" w:rsidP="008D09F3">
            <w:pPr>
              <w:ind w:left="19" w:firstLine="0"/>
              <w:jc w:val="center"/>
              <w:rPr>
                <w:rFonts w:ascii="Cambria" w:hAnsi="Cambria"/>
                <w:sz w:val="19"/>
                <w:szCs w:val="19"/>
              </w:rPr>
            </w:pPr>
            <w:r w:rsidRPr="007244A0">
              <w:rPr>
                <w:rFonts w:ascii="Cambria" w:hAnsi="Cambria"/>
                <w:sz w:val="19"/>
                <w:szCs w:val="19"/>
              </w:rPr>
              <w:t>Lp.</w:t>
            </w:r>
          </w:p>
        </w:tc>
        <w:tc>
          <w:tcPr>
            <w:tcW w:w="1192" w:type="dxa"/>
            <w:vMerge w:val="restart"/>
            <w:vAlign w:val="center"/>
          </w:tcPr>
          <w:p w:rsidR="0080189B" w:rsidRPr="007244A0" w:rsidRDefault="0080189B" w:rsidP="008D09F3">
            <w:pPr>
              <w:ind w:left="0" w:firstLine="0"/>
              <w:jc w:val="center"/>
              <w:rPr>
                <w:rFonts w:ascii="Cambria" w:hAnsi="Cambria"/>
                <w:sz w:val="19"/>
                <w:szCs w:val="19"/>
              </w:rPr>
            </w:pPr>
            <w:r w:rsidRPr="007244A0">
              <w:rPr>
                <w:rFonts w:ascii="Cambria" w:hAnsi="Cambria"/>
                <w:sz w:val="19"/>
                <w:szCs w:val="19"/>
              </w:rPr>
              <w:t>TYP ŁĄCZA</w:t>
            </w:r>
          </w:p>
        </w:tc>
        <w:tc>
          <w:tcPr>
            <w:tcW w:w="8538" w:type="dxa"/>
            <w:gridSpan w:val="2"/>
            <w:vAlign w:val="center"/>
          </w:tcPr>
          <w:p w:rsidR="0080189B" w:rsidRPr="007244A0" w:rsidRDefault="0080189B" w:rsidP="008D09F3">
            <w:pPr>
              <w:ind w:left="0" w:firstLine="0"/>
              <w:jc w:val="center"/>
              <w:rPr>
                <w:rFonts w:ascii="Cambria" w:hAnsi="Cambria"/>
                <w:sz w:val="19"/>
                <w:szCs w:val="19"/>
              </w:rPr>
            </w:pPr>
            <w:r w:rsidRPr="007244A0">
              <w:rPr>
                <w:rFonts w:ascii="Cambria" w:hAnsi="Cambria"/>
                <w:sz w:val="19"/>
                <w:szCs w:val="19"/>
              </w:rPr>
              <w:t>RELACJA</w:t>
            </w:r>
          </w:p>
        </w:tc>
        <w:tc>
          <w:tcPr>
            <w:tcW w:w="2610" w:type="dxa"/>
            <w:vMerge w:val="restart"/>
            <w:vAlign w:val="center"/>
          </w:tcPr>
          <w:p w:rsidR="0080189B" w:rsidRPr="007244A0" w:rsidRDefault="0080189B" w:rsidP="008D09F3">
            <w:pPr>
              <w:ind w:left="93" w:firstLine="0"/>
              <w:jc w:val="center"/>
              <w:rPr>
                <w:rFonts w:ascii="Cambria" w:hAnsi="Cambria"/>
                <w:sz w:val="19"/>
                <w:szCs w:val="19"/>
              </w:rPr>
            </w:pPr>
            <w:r w:rsidRPr="007244A0">
              <w:rPr>
                <w:rFonts w:ascii="Cambria" w:hAnsi="Cambria"/>
                <w:sz w:val="19"/>
                <w:szCs w:val="19"/>
              </w:rPr>
              <w:t>Okres dzierżawy</w:t>
            </w:r>
          </w:p>
        </w:tc>
        <w:tc>
          <w:tcPr>
            <w:tcW w:w="1259" w:type="dxa"/>
            <w:vMerge w:val="restart"/>
            <w:vAlign w:val="center"/>
          </w:tcPr>
          <w:p w:rsidR="0080189B" w:rsidRPr="007244A0" w:rsidRDefault="0080189B" w:rsidP="008D09F3">
            <w:pPr>
              <w:ind w:left="0" w:firstLine="0"/>
              <w:jc w:val="center"/>
              <w:rPr>
                <w:rFonts w:ascii="Cambria" w:hAnsi="Cambria"/>
                <w:sz w:val="19"/>
                <w:szCs w:val="19"/>
              </w:rPr>
            </w:pPr>
            <w:r w:rsidRPr="007244A0">
              <w:rPr>
                <w:rFonts w:ascii="Cambria" w:hAnsi="Cambria"/>
                <w:sz w:val="19"/>
                <w:szCs w:val="19"/>
              </w:rPr>
              <w:t>Uwagi</w:t>
            </w:r>
          </w:p>
        </w:tc>
      </w:tr>
      <w:tr w:rsidR="0080189B" w:rsidRPr="007244A0" w:rsidTr="0080189B">
        <w:trPr>
          <w:trHeight w:val="112"/>
          <w:jc w:val="center"/>
        </w:trPr>
        <w:tc>
          <w:tcPr>
            <w:tcW w:w="546" w:type="dxa"/>
            <w:vMerge/>
            <w:vAlign w:val="center"/>
          </w:tcPr>
          <w:p w:rsidR="0080189B" w:rsidRPr="007244A0" w:rsidRDefault="0080189B" w:rsidP="008D09F3">
            <w:pPr>
              <w:ind w:left="19" w:firstLine="0"/>
              <w:jc w:val="center"/>
              <w:rPr>
                <w:rFonts w:ascii="Cambria" w:hAnsi="Cambria"/>
                <w:sz w:val="19"/>
                <w:szCs w:val="19"/>
              </w:rPr>
            </w:pPr>
          </w:p>
        </w:tc>
        <w:tc>
          <w:tcPr>
            <w:tcW w:w="1192" w:type="dxa"/>
            <w:vMerge/>
            <w:vAlign w:val="center"/>
          </w:tcPr>
          <w:p w:rsidR="0080189B" w:rsidRPr="007244A0" w:rsidRDefault="0080189B" w:rsidP="008D09F3">
            <w:pPr>
              <w:ind w:left="0" w:firstLine="0"/>
              <w:jc w:val="center"/>
              <w:rPr>
                <w:rFonts w:ascii="Cambria" w:hAnsi="Cambria"/>
                <w:sz w:val="19"/>
                <w:szCs w:val="19"/>
              </w:rPr>
            </w:pPr>
          </w:p>
        </w:tc>
        <w:tc>
          <w:tcPr>
            <w:tcW w:w="4269" w:type="dxa"/>
            <w:vAlign w:val="center"/>
          </w:tcPr>
          <w:p w:rsidR="0080189B" w:rsidRPr="007244A0" w:rsidRDefault="0080189B" w:rsidP="008D09F3">
            <w:pPr>
              <w:ind w:left="0" w:firstLine="0"/>
              <w:jc w:val="center"/>
              <w:rPr>
                <w:rFonts w:ascii="Cambria" w:hAnsi="Cambria"/>
                <w:sz w:val="19"/>
                <w:szCs w:val="19"/>
              </w:rPr>
            </w:pPr>
            <w:r>
              <w:rPr>
                <w:rFonts w:ascii="Cambria" w:hAnsi="Cambria"/>
                <w:sz w:val="19"/>
                <w:szCs w:val="19"/>
              </w:rPr>
              <w:t>STRONA A</w:t>
            </w:r>
          </w:p>
        </w:tc>
        <w:tc>
          <w:tcPr>
            <w:tcW w:w="4269" w:type="dxa"/>
            <w:vAlign w:val="center"/>
          </w:tcPr>
          <w:p w:rsidR="0080189B" w:rsidRPr="007244A0" w:rsidRDefault="0080189B" w:rsidP="008D09F3">
            <w:pPr>
              <w:ind w:left="0" w:firstLine="0"/>
              <w:jc w:val="center"/>
              <w:rPr>
                <w:rFonts w:ascii="Cambria" w:hAnsi="Cambria"/>
                <w:sz w:val="19"/>
                <w:szCs w:val="19"/>
              </w:rPr>
            </w:pPr>
            <w:r>
              <w:rPr>
                <w:rFonts w:ascii="Cambria" w:hAnsi="Cambria"/>
                <w:sz w:val="19"/>
                <w:szCs w:val="19"/>
              </w:rPr>
              <w:t>STRONA B</w:t>
            </w:r>
          </w:p>
        </w:tc>
        <w:tc>
          <w:tcPr>
            <w:tcW w:w="2610" w:type="dxa"/>
            <w:vMerge/>
            <w:vAlign w:val="center"/>
          </w:tcPr>
          <w:p w:rsidR="0080189B" w:rsidRPr="007244A0" w:rsidRDefault="0080189B" w:rsidP="008D09F3">
            <w:pPr>
              <w:ind w:left="93" w:firstLine="0"/>
              <w:jc w:val="center"/>
              <w:rPr>
                <w:rFonts w:ascii="Cambria" w:hAnsi="Cambria"/>
                <w:sz w:val="19"/>
                <w:szCs w:val="19"/>
              </w:rPr>
            </w:pPr>
          </w:p>
        </w:tc>
        <w:tc>
          <w:tcPr>
            <w:tcW w:w="1259" w:type="dxa"/>
            <w:vMerge/>
            <w:vAlign w:val="center"/>
          </w:tcPr>
          <w:p w:rsidR="0080189B" w:rsidRPr="007244A0" w:rsidRDefault="0080189B" w:rsidP="008D09F3">
            <w:pPr>
              <w:ind w:left="0" w:firstLine="0"/>
              <w:jc w:val="center"/>
              <w:rPr>
                <w:rFonts w:ascii="Cambria" w:hAnsi="Cambria"/>
                <w:sz w:val="19"/>
                <w:szCs w:val="19"/>
              </w:rPr>
            </w:pPr>
          </w:p>
        </w:tc>
      </w:tr>
      <w:tr w:rsidR="00B75A6A" w:rsidRPr="007244A0" w:rsidTr="004B4C7C">
        <w:trPr>
          <w:trHeight w:val="281"/>
          <w:jc w:val="center"/>
        </w:trPr>
        <w:tc>
          <w:tcPr>
            <w:tcW w:w="546" w:type="dxa"/>
            <w:vMerge w:val="restart"/>
            <w:vAlign w:val="center"/>
          </w:tcPr>
          <w:p w:rsidR="00B75A6A" w:rsidRPr="007244A0" w:rsidRDefault="00B75A6A" w:rsidP="008D09F3">
            <w:pPr>
              <w:ind w:left="19" w:firstLine="0"/>
              <w:jc w:val="center"/>
              <w:rPr>
                <w:rFonts w:ascii="Cambria" w:hAnsi="Cambria"/>
                <w:sz w:val="19"/>
                <w:szCs w:val="19"/>
              </w:rPr>
            </w:pPr>
            <w:r w:rsidRPr="007244A0">
              <w:rPr>
                <w:rFonts w:ascii="Cambria" w:hAnsi="Cambria"/>
                <w:sz w:val="19"/>
                <w:szCs w:val="19"/>
              </w:rPr>
              <w:t>1</w:t>
            </w:r>
          </w:p>
        </w:tc>
        <w:tc>
          <w:tcPr>
            <w:tcW w:w="1192" w:type="dxa"/>
            <w:vAlign w:val="center"/>
          </w:tcPr>
          <w:p w:rsidR="00B75A6A" w:rsidRDefault="00B75A6A" w:rsidP="00C31656">
            <w:pPr>
              <w:jc w:val="center"/>
              <w:rPr>
                <w:rFonts w:ascii="Cambria" w:hAnsi="Cambria"/>
                <w:sz w:val="19"/>
                <w:szCs w:val="19"/>
              </w:rPr>
            </w:pPr>
            <w:r>
              <w:rPr>
                <w:rFonts w:ascii="Cambria" w:hAnsi="Cambria"/>
                <w:sz w:val="19"/>
                <w:szCs w:val="19"/>
              </w:rPr>
              <w:t>Kanał 1</w:t>
            </w:r>
          </w:p>
          <w:p w:rsidR="00B75A6A" w:rsidRDefault="00B75A6A" w:rsidP="00C31656">
            <w:pPr>
              <w:jc w:val="center"/>
            </w:pPr>
            <w:r w:rsidRPr="001B2C05">
              <w:rPr>
                <w:rFonts w:ascii="Cambria" w:hAnsi="Cambria"/>
                <w:sz w:val="19"/>
                <w:szCs w:val="19"/>
              </w:rPr>
              <w:t>2Mbit/s</w:t>
            </w:r>
          </w:p>
        </w:tc>
        <w:tc>
          <w:tcPr>
            <w:tcW w:w="4269" w:type="dxa"/>
            <w:vMerge w:val="restart"/>
            <w:vAlign w:val="center"/>
          </w:tcPr>
          <w:p w:rsidR="00B75A6A" w:rsidRPr="007244A0" w:rsidRDefault="00B75A6A" w:rsidP="00192D06">
            <w:pPr>
              <w:ind w:left="0" w:firstLine="0"/>
              <w:jc w:val="left"/>
              <w:rPr>
                <w:rFonts w:ascii="Cambria" w:hAnsi="Cambria"/>
                <w:color w:val="000000"/>
                <w:sz w:val="19"/>
                <w:szCs w:val="19"/>
              </w:rPr>
            </w:pPr>
            <w:r>
              <w:rPr>
                <w:rFonts w:ascii="Cambria" w:hAnsi="Cambria" w:cs="Arial"/>
                <w:color w:val="000000"/>
                <w:sz w:val="19"/>
                <w:szCs w:val="19"/>
              </w:rPr>
              <w:t xml:space="preserve">PP </w:t>
            </w:r>
            <w:r>
              <w:rPr>
                <w:rFonts w:ascii="Cambria" w:hAnsi="Cambria"/>
                <w:color w:val="000000"/>
                <w:sz w:val="19"/>
                <w:szCs w:val="19"/>
              </w:rPr>
              <w:t>MIKSTAT 63-510 UL. SŁOWACKIEGO 6</w:t>
            </w:r>
          </w:p>
        </w:tc>
        <w:tc>
          <w:tcPr>
            <w:tcW w:w="4269" w:type="dxa"/>
            <w:vMerge w:val="restart"/>
            <w:vAlign w:val="center"/>
          </w:tcPr>
          <w:p w:rsidR="00B75A6A" w:rsidRPr="007244A0" w:rsidRDefault="00B75A6A" w:rsidP="00192D06">
            <w:pPr>
              <w:ind w:left="0" w:firstLine="0"/>
              <w:jc w:val="left"/>
              <w:rPr>
                <w:rFonts w:ascii="Cambria" w:hAnsi="Cambria"/>
                <w:color w:val="000000"/>
                <w:sz w:val="19"/>
                <w:szCs w:val="19"/>
              </w:rPr>
            </w:pPr>
            <w:r w:rsidRPr="00EF2E68">
              <w:rPr>
                <w:rFonts w:ascii="Cambria" w:hAnsi="Cambria" w:cs="Arial"/>
                <w:color w:val="000000"/>
                <w:sz w:val="19"/>
                <w:szCs w:val="19"/>
              </w:rPr>
              <w:t>KPP OSTRZESZÓW 63-500 UL.ZAMKOWA 27</w:t>
            </w:r>
          </w:p>
        </w:tc>
        <w:tc>
          <w:tcPr>
            <w:tcW w:w="2610" w:type="dxa"/>
            <w:vMerge w:val="restart"/>
            <w:vAlign w:val="center"/>
          </w:tcPr>
          <w:p w:rsidR="00B75A6A" w:rsidRPr="002C5C7D" w:rsidRDefault="00B75A6A" w:rsidP="0092261B">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259" w:type="dxa"/>
            <w:vMerge w:val="restart"/>
            <w:vAlign w:val="center"/>
          </w:tcPr>
          <w:p w:rsidR="00B75A6A" w:rsidRPr="00684480" w:rsidRDefault="00B75A6A" w:rsidP="008D09F3">
            <w:pPr>
              <w:ind w:left="0" w:firstLine="0"/>
              <w:jc w:val="center"/>
              <w:rPr>
                <w:rFonts w:ascii="Cambria" w:hAnsi="Cambria"/>
                <w:color w:val="FF0000"/>
                <w:sz w:val="19"/>
                <w:szCs w:val="19"/>
              </w:rPr>
            </w:pPr>
            <w:r w:rsidRPr="00684480">
              <w:rPr>
                <w:rFonts w:ascii="Cambria" w:hAnsi="Cambria"/>
                <w:color w:val="FF0000"/>
                <w:sz w:val="19"/>
                <w:szCs w:val="19"/>
              </w:rPr>
              <w:t>MEDIUM 1</w:t>
            </w:r>
          </w:p>
        </w:tc>
      </w:tr>
      <w:tr w:rsidR="00B75A6A" w:rsidRPr="007244A0" w:rsidTr="00C31656">
        <w:trPr>
          <w:trHeight w:val="280"/>
          <w:jc w:val="center"/>
        </w:trPr>
        <w:tc>
          <w:tcPr>
            <w:tcW w:w="546" w:type="dxa"/>
            <w:vMerge/>
            <w:vAlign w:val="center"/>
          </w:tcPr>
          <w:p w:rsidR="00B75A6A" w:rsidRPr="007244A0" w:rsidRDefault="00B75A6A" w:rsidP="008D09F3">
            <w:pPr>
              <w:ind w:left="19" w:firstLine="0"/>
              <w:jc w:val="center"/>
              <w:rPr>
                <w:rFonts w:ascii="Cambria" w:hAnsi="Cambria"/>
                <w:sz w:val="19"/>
                <w:szCs w:val="19"/>
              </w:rPr>
            </w:pPr>
          </w:p>
        </w:tc>
        <w:tc>
          <w:tcPr>
            <w:tcW w:w="1192" w:type="dxa"/>
            <w:vAlign w:val="center"/>
          </w:tcPr>
          <w:p w:rsidR="00B75A6A" w:rsidRDefault="00B75A6A" w:rsidP="00C31656">
            <w:pPr>
              <w:jc w:val="center"/>
              <w:rPr>
                <w:rFonts w:ascii="Cambria" w:hAnsi="Cambria"/>
                <w:sz w:val="19"/>
                <w:szCs w:val="19"/>
              </w:rPr>
            </w:pPr>
            <w:r>
              <w:rPr>
                <w:rFonts w:ascii="Cambria" w:hAnsi="Cambria"/>
                <w:sz w:val="19"/>
                <w:szCs w:val="19"/>
              </w:rPr>
              <w:t>Kanał 2</w:t>
            </w:r>
          </w:p>
          <w:p w:rsidR="00B75A6A" w:rsidRPr="001B2C05" w:rsidRDefault="00B75A6A" w:rsidP="00C31656">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269" w:type="dxa"/>
            <w:vMerge/>
            <w:vAlign w:val="center"/>
          </w:tcPr>
          <w:p w:rsidR="00B75A6A" w:rsidRPr="00EF2E68" w:rsidRDefault="00B75A6A" w:rsidP="00192D06">
            <w:pPr>
              <w:ind w:left="0" w:firstLine="0"/>
              <w:jc w:val="left"/>
              <w:rPr>
                <w:rFonts w:ascii="Cambria" w:hAnsi="Cambria" w:cs="Arial"/>
                <w:color w:val="000000"/>
                <w:sz w:val="19"/>
                <w:szCs w:val="19"/>
              </w:rPr>
            </w:pPr>
          </w:p>
        </w:tc>
        <w:tc>
          <w:tcPr>
            <w:tcW w:w="4269" w:type="dxa"/>
            <w:vMerge/>
            <w:vAlign w:val="center"/>
          </w:tcPr>
          <w:p w:rsidR="00B75A6A" w:rsidRPr="00576C16" w:rsidRDefault="00B75A6A" w:rsidP="00C31656">
            <w:pPr>
              <w:ind w:left="0" w:firstLine="0"/>
              <w:jc w:val="left"/>
              <w:rPr>
                <w:rFonts w:ascii="Cambria" w:hAnsi="Cambria" w:cs="Arial"/>
                <w:color w:val="000000"/>
                <w:sz w:val="19"/>
                <w:szCs w:val="19"/>
              </w:rPr>
            </w:pPr>
          </w:p>
        </w:tc>
        <w:tc>
          <w:tcPr>
            <w:tcW w:w="2610" w:type="dxa"/>
            <w:vMerge/>
            <w:vAlign w:val="center"/>
          </w:tcPr>
          <w:p w:rsidR="00B75A6A" w:rsidRDefault="00B75A6A" w:rsidP="0092261B">
            <w:pPr>
              <w:jc w:val="center"/>
              <w:rPr>
                <w:rFonts w:ascii="Cambria" w:hAnsi="Cambria"/>
                <w:color w:val="000000"/>
                <w:sz w:val="19"/>
                <w:szCs w:val="19"/>
              </w:rPr>
            </w:pPr>
          </w:p>
        </w:tc>
        <w:tc>
          <w:tcPr>
            <w:tcW w:w="1259" w:type="dxa"/>
            <w:vMerge/>
            <w:vAlign w:val="center"/>
          </w:tcPr>
          <w:p w:rsidR="00B75A6A" w:rsidRPr="00684480" w:rsidRDefault="00B75A6A" w:rsidP="008D09F3">
            <w:pPr>
              <w:ind w:left="0" w:firstLine="0"/>
              <w:jc w:val="center"/>
              <w:rPr>
                <w:rFonts w:ascii="Cambria" w:hAnsi="Cambria"/>
                <w:color w:val="FF0000"/>
                <w:sz w:val="19"/>
                <w:szCs w:val="19"/>
              </w:rPr>
            </w:pPr>
          </w:p>
        </w:tc>
      </w:tr>
      <w:tr w:rsidR="00485560" w:rsidRPr="007244A0" w:rsidTr="008D09F3">
        <w:trPr>
          <w:jc w:val="center"/>
        </w:trPr>
        <w:tc>
          <w:tcPr>
            <w:tcW w:w="546" w:type="dxa"/>
            <w:vAlign w:val="center"/>
          </w:tcPr>
          <w:p w:rsidR="00485560" w:rsidRPr="007244A0" w:rsidRDefault="00485560" w:rsidP="008D09F3">
            <w:pPr>
              <w:ind w:left="19" w:firstLine="0"/>
              <w:jc w:val="center"/>
              <w:rPr>
                <w:rFonts w:ascii="Cambria" w:hAnsi="Cambria"/>
                <w:sz w:val="19"/>
                <w:szCs w:val="19"/>
              </w:rPr>
            </w:pPr>
          </w:p>
        </w:tc>
        <w:tc>
          <w:tcPr>
            <w:tcW w:w="1192" w:type="dxa"/>
            <w:vAlign w:val="center"/>
          </w:tcPr>
          <w:p w:rsidR="00485560" w:rsidRPr="007244A0" w:rsidRDefault="00485560" w:rsidP="008D09F3">
            <w:pPr>
              <w:ind w:left="0" w:firstLine="0"/>
              <w:jc w:val="center"/>
              <w:rPr>
                <w:rFonts w:ascii="Cambria" w:hAnsi="Cambria"/>
                <w:sz w:val="19"/>
                <w:szCs w:val="19"/>
              </w:rPr>
            </w:pPr>
            <w:r w:rsidRPr="007244A0">
              <w:rPr>
                <w:rFonts w:ascii="Cambria" w:hAnsi="Cambria"/>
                <w:sz w:val="19"/>
                <w:szCs w:val="19"/>
              </w:rPr>
              <w:t>LEGENDA:</w:t>
            </w:r>
          </w:p>
          <w:p w:rsidR="00485560" w:rsidRPr="007244A0" w:rsidRDefault="00485560" w:rsidP="008D09F3">
            <w:pPr>
              <w:ind w:left="0" w:firstLine="0"/>
              <w:jc w:val="center"/>
              <w:rPr>
                <w:rFonts w:ascii="Cambria" w:hAnsi="Cambria"/>
                <w:sz w:val="19"/>
                <w:szCs w:val="19"/>
              </w:rPr>
            </w:pPr>
            <w:r w:rsidRPr="007244A0">
              <w:rPr>
                <w:rFonts w:ascii="Cambria" w:hAnsi="Cambria"/>
                <w:sz w:val="19"/>
                <w:szCs w:val="19"/>
              </w:rPr>
              <w:t xml:space="preserve">X </w:t>
            </w:r>
            <w:proofErr w:type="spellStart"/>
            <w:r w:rsidRPr="007244A0">
              <w:rPr>
                <w:rFonts w:ascii="Cambria" w:hAnsi="Cambria"/>
                <w:sz w:val="19"/>
                <w:szCs w:val="19"/>
              </w:rPr>
              <w:t>Mbit</w:t>
            </w:r>
            <w:proofErr w:type="spellEnd"/>
            <w:r w:rsidRPr="007244A0">
              <w:rPr>
                <w:rFonts w:ascii="Cambria" w:hAnsi="Cambria"/>
                <w:sz w:val="19"/>
                <w:szCs w:val="19"/>
              </w:rPr>
              <w:t>/s</w:t>
            </w:r>
          </w:p>
        </w:tc>
        <w:tc>
          <w:tcPr>
            <w:tcW w:w="8538" w:type="dxa"/>
            <w:gridSpan w:val="2"/>
            <w:vAlign w:val="center"/>
          </w:tcPr>
          <w:p w:rsidR="00485560" w:rsidRPr="007244A0" w:rsidRDefault="00485560" w:rsidP="008D09F3">
            <w:pPr>
              <w:ind w:left="0" w:firstLine="0"/>
              <w:jc w:val="left"/>
              <w:rPr>
                <w:rFonts w:ascii="Cambria" w:hAnsi="Cambria"/>
                <w:sz w:val="19"/>
                <w:szCs w:val="19"/>
              </w:rPr>
            </w:pPr>
          </w:p>
          <w:p w:rsidR="00485560" w:rsidRPr="007244A0" w:rsidRDefault="00485560" w:rsidP="008D09F3">
            <w:pPr>
              <w:ind w:left="0" w:firstLine="0"/>
              <w:jc w:val="left"/>
              <w:rPr>
                <w:rFonts w:ascii="Cambria" w:hAnsi="Cambria"/>
                <w:sz w:val="19"/>
                <w:szCs w:val="19"/>
              </w:rPr>
            </w:pPr>
            <w:r w:rsidRPr="007244A0">
              <w:rPr>
                <w:rFonts w:ascii="Cambria" w:hAnsi="Cambria"/>
                <w:sz w:val="19"/>
                <w:szCs w:val="19"/>
              </w:rPr>
              <w:t>ŁĄCZE CYFROWE</w:t>
            </w:r>
          </w:p>
        </w:tc>
        <w:tc>
          <w:tcPr>
            <w:tcW w:w="2610" w:type="dxa"/>
            <w:vAlign w:val="center"/>
          </w:tcPr>
          <w:p w:rsidR="00485560" w:rsidRPr="007244A0" w:rsidRDefault="00485560" w:rsidP="008D09F3">
            <w:pPr>
              <w:ind w:left="93" w:firstLine="0"/>
              <w:rPr>
                <w:rFonts w:ascii="Cambria" w:hAnsi="Cambria"/>
                <w:sz w:val="19"/>
                <w:szCs w:val="19"/>
              </w:rPr>
            </w:pPr>
          </w:p>
        </w:tc>
        <w:tc>
          <w:tcPr>
            <w:tcW w:w="1259" w:type="dxa"/>
            <w:vAlign w:val="center"/>
          </w:tcPr>
          <w:p w:rsidR="00485560" w:rsidRPr="007244A0" w:rsidRDefault="00485560" w:rsidP="008D09F3">
            <w:pPr>
              <w:ind w:left="0" w:firstLine="0"/>
              <w:jc w:val="center"/>
              <w:rPr>
                <w:rFonts w:ascii="Cambria" w:hAnsi="Cambria"/>
                <w:sz w:val="19"/>
                <w:szCs w:val="19"/>
              </w:rPr>
            </w:pPr>
          </w:p>
        </w:tc>
      </w:tr>
    </w:tbl>
    <w:p w:rsidR="00485560" w:rsidRPr="007244A0" w:rsidRDefault="00485560" w:rsidP="00485560">
      <w:pPr>
        <w:pStyle w:val="Akapitzlist"/>
        <w:suppressAutoHyphens w:val="0"/>
        <w:spacing w:line="200" w:lineRule="atLeast"/>
        <w:ind w:left="1429"/>
        <w:rPr>
          <w:rFonts w:ascii="Cambria" w:hAnsi="Cambria"/>
          <w:b/>
          <w:sz w:val="19"/>
          <w:szCs w:val="19"/>
        </w:rPr>
      </w:pPr>
    </w:p>
    <w:p w:rsidR="00485560" w:rsidRPr="007244A0" w:rsidRDefault="00485560" w:rsidP="008C7ABB">
      <w:pPr>
        <w:pStyle w:val="Akapitzlist"/>
        <w:numPr>
          <w:ilvl w:val="0"/>
          <w:numId w:val="22"/>
        </w:numPr>
        <w:suppressAutoHyphens w:val="0"/>
        <w:spacing w:line="200" w:lineRule="atLeast"/>
        <w:rPr>
          <w:rFonts w:ascii="Cambria" w:hAnsi="Cambria"/>
          <w:b/>
          <w:sz w:val="19"/>
          <w:szCs w:val="19"/>
        </w:rPr>
      </w:pPr>
      <w:r w:rsidRPr="007244A0">
        <w:rPr>
          <w:rFonts w:ascii="Cambria" w:hAnsi="Cambria"/>
          <w:b/>
          <w:sz w:val="19"/>
          <w:szCs w:val="19"/>
          <w:u w:val="single"/>
        </w:rPr>
        <w:t>Dodatkowe wymagania zamawiającego dla każdego łącza</w:t>
      </w:r>
      <w:r w:rsidR="0019265B">
        <w:rPr>
          <w:rFonts w:ascii="Cambria" w:hAnsi="Cambria"/>
          <w:b/>
          <w:sz w:val="19"/>
          <w:szCs w:val="19"/>
          <w:u w:val="single"/>
        </w:rPr>
        <w:t xml:space="preserve"> – KANAŁ 1</w:t>
      </w:r>
    </w:p>
    <w:p w:rsidR="00485560" w:rsidRPr="007244A0" w:rsidRDefault="00485560" w:rsidP="00485560">
      <w:pPr>
        <w:ind w:left="709" w:firstLine="0"/>
        <w:jc w:val="left"/>
        <w:rPr>
          <w:rFonts w:ascii="Cambria" w:hAnsi="Cambria"/>
          <w:b/>
          <w:sz w:val="19"/>
          <w:szCs w:val="19"/>
        </w:rPr>
      </w:pPr>
    </w:p>
    <w:p w:rsidR="00BB7218" w:rsidRDefault="00BB7218" w:rsidP="008C7ABB">
      <w:pPr>
        <w:pStyle w:val="Tekstpodstawowy"/>
        <w:widowControl w:val="0"/>
        <w:numPr>
          <w:ilvl w:val="0"/>
          <w:numId w:val="23"/>
        </w:numPr>
        <w:suppressAutoHyphens/>
        <w:jc w:val="left"/>
        <w:rPr>
          <w:rFonts w:ascii="Cambria" w:hAnsi="Cambria"/>
          <w:bCs/>
          <w:sz w:val="19"/>
          <w:szCs w:val="19"/>
        </w:rPr>
      </w:pPr>
      <w:r w:rsidRPr="007244A0">
        <w:rPr>
          <w:rFonts w:ascii="Cambria" w:hAnsi="Cambria"/>
          <w:bCs/>
          <w:sz w:val="19"/>
          <w:szCs w:val="19"/>
        </w:rPr>
        <w:t>Dla relacji zawierających w kolumnie uwagi oznaczenie „MEDIUM 1” Wykonawca w związku z realizacją umowy nie będzie instalował żadnych urządzeń radiowych na obiektach Zamawiającego</w:t>
      </w:r>
      <w:r>
        <w:rPr>
          <w:rFonts w:ascii="Cambria" w:hAnsi="Cambria"/>
          <w:bCs/>
          <w:sz w:val="19"/>
          <w:szCs w:val="19"/>
        </w:rPr>
        <w:t xml:space="preserve"> oraz obiektach użytkowanych przez Zamawiającego z uwagi na brak technicznej możliwości instalacji urządzeń operatorskich wraz 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w:t>
      </w:r>
      <w:r w:rsidRPr="007244A0">
        <w:rPr>
          <w:rFonts w:ascii="Cambria" w:hAnsi="Cambria"/>
          <w:bCs/>
          <w:sz w:val="19"/>
          <w:szCs w:val="19"/>
        </w:rPr>
        <w:t xml:space="preserve"> </w:t>
      </w:r>
      <w:r>
        <w:rPr>
          <w:rFonts w:ascii="Cambria" w:hAnsi="Cambria"/>
          <w:bCs/>
          <w:sz w:val="19"/>
          <w:szCs w:val="19"/>
        </w:rPr>
        <w:t xml:space="preserve">iż część budynków podlega ochronie konserwatorskiej ograniczając możliwości instalacji konstrukcji wsporczych do systemów antenowych. </w:t>
      </w:r>
      <w:r w:rsidRPr="007244A0">
        <w:rPr>
          <w:rFonts w:ascii="Cambria" w:hAnsi="Cambria"/>
          <w:bCs/>
          <w:sz w:val="19"/>
          <w:szCs w:val="19"/>
        </w:rPr>
        <w:t>Wykonawca na własny koszt zapewni dostęp do poszczególnych obiektów Zamawiającego z wykorzystaniem infrastruktury kablowej.</w:t>
      </w:r>
    </w:p>
    <w:p w:rsidR="00485560" w:rsidRPr="007244A0" w:rsidRDefault="00485560" w:rsidP="008C7ABB">
      <w:pPr>
        <w:pStyle w:val="Tekstpodstawowy"/>
        <w:widowControl w:val="0"/>
        <w:numPr>
          <w:ilvl w:val="0"/>
          <w:numId w:val="23"/>
        </w:numPr>
        <w:suppressAutoHyphens/>
        <w:jc w:val="left"/>
        <w:rPr>
          <w:rFonts w:ascii="Cambria" w:hAnsi="Cambria"/>
          <w:bCs/>
          <w:sz w:val="19"/>
          <w:szCs w:val="19"/>
        </w:rPr>
      </w:pPr>
      <w:r w:rsidRPr="007244A0">
        <w:rPr>
          <w:rFonts w:ascii="Cambria" w:hAnsi="Cambria"/>
          <w:bCs/>
          <w:sz w:val="19"/>
          <w:szCs w:val="19"/>
        </w:rPr>
        <w:t>Dla relacji zawierających w kolumnie uwagi oznaczenie „MEDIUM 2” Zamawiający dopuszcza świadczenie usługi za pomocą łączy w technologii radiowej zgodnie z wymagania</w:t>
      </w:r>
      <w:r>
        <w:rPr>
          <w:rFonts w:ascii="Cambria" w:hAnsi="Cambria"/>
          <w:bCs/>
          <w:sz w:val="19"/>
          <w:szCs w:val="19"/>
        </w:rPr>
        <w:t xml:space="preserve">mi określonymi w załączniku 1 </w:t>
      </w:r>
      <w:r w:rsidR="006362EB">
        <w:rPr>
          <w:rFonts w:ascii="Cambria" w:hAnsi="Cambria"/>
          <w:bCs/>
          <w:sz w:val="19"/>
          <w:szCs w:val="19"/>
        </w:rPr>
        <w:t>R</w:t>
      </w:r>
      <w:r>
        <w:rPr>
          <w:rFonts w:ascii="Cambria" w:hAnsi="Cambria"/>
          <w:bCs/>
          <w:sz w:val="19"/>
          <w:szCs w:val="19"/>
        </w:rPr>
        <w:t xml:space="preserve"> </w:t>
      </w:r>
      <w:r w:rsidRPr="007244A0">
        <w:rPr>
          <w:rFonts w:ascii="Cambria" w:hAnsi="Cambria"/>
          <w:bCs/>
          <w:sz w:val="19"/>
          <w:szCs w:val="19"/>
        </w:rPr>
        <w:t xml:space="preserve">opisu przedmiotu zamówienia.  </w:t>
      </w:r>
    </w:p>
    <w:p w:rsidR="00485560" w:rsidRPr="007244A0" w:rsidRDefault="00485560" w:rsidP="008C7ABB">
      <w:pPr>
        <w:pStyle w:val="Tekstpodstawowy"/>
        <w:widowControl w:val="0"/>
        <w:numPr>
          <w:ilvl w:val="0"/>
          <w:numId w:val="23"/>
        </w:numPr>
        <w:suppressAutoHyphens/>
        <w:jc w:val="left"/>
        <w:rPr>
          <w:rFonts w:ascii="Cambria" w:hAnsi="Cambria"/>
          <w:bCs/>
          <w:sz w:val="19"/>
          <w:szCs w:val="19"/>
        </w:rPr>
      </w:pPr>
      <w:r w:rsidRPr="007244A0">
        <w:rPr>
          <w:rFonts w:ascii="Cambria" w:hAnsi="Cambria"/>
          <w:bCs/>
          <w:sz w:val="19"/>
          <w:szCs w:val="19"/>
        </w:rPr>
        <w:t>Łącza muszą być zakończone stykami G.703/G.704/G.705 120 Ω RJ-45</w:t>
      </w:r>
    </w:p>
    <w:p w:rsidR="00485560" w:rsidRPr="007244A0" w:rsidRDefault="00485560" w:rsidP="008C7ABB">
      <w:pPr>
        <w:pStyle w:val="Tekstpodstawowy"/>
        <w:widowControl w:val="0"/>
        <w:numPr>
          <w:ilvl w:val="0"/>
          <w:numId w:val="23"/>
        </w:numPr>
        <w:suppressAutoHyphens/>
        <w:jc w:val="left"/>
        <w:rPr>
          <w:rFonts w:ascii="Cambria" w:hAnsi="Cambria"/>
          <w:bCs/>
          <w:sz w:val="19"/>
          <w:szCs w:val="19"/>
        </w:rPr>
      </w:pPr>
      <w:r w:rsidRPr="007244A0">
        <w:rPr>
          <w:rFonts w:ascii="Cambria" w:hAnsi="Cambria"/>
          <w:bCs/>
          <w:sz w:val="19"/>
          <w:szCs w:val="19"/>
        </w:rPr>
        <w:t>Parametry jakościowe łączy muszą być zgodne z ITU-T M2100, M2101 oraz G.821 i G.826</w:t>
      </w:r>
    </w:p>
    <w:p w:rsidR="00485560" w:rsidRPr="007244A0" w:rsidRDefault="00485560" w:rsidP="008C7ABB">
      <w:pPr>
        <w:pStyle w:val="Tekstpodstawowy"/>
        <w:widowControl w:val="0"/>
        <w:numPr>
          <w:ilvl w:val="0"/>
          <w:numId w:val="23"/>
        </w:numPr>
        <w:suppressAutoHyphens/>
        <w:jc w:val="left"/>
        <w:rPr>
          <w:rFonts w:ascii="Cambria" w:hAnsi="Cambria"/>
          <w:bCs/>
          <w:sz w:val="19"/>
          <w:szCs w:val="19"/>
        </w:rPr>
      </w:pPr>
      <w:r w:rsidRPr="007244A0">
        <w:rPr>
          <w:rFonts w:ascii="Cambria" w:hAnsi="Cambria"/>
          <w:bCs/>
          <w:sz w:val="19"/>
          <w:szCs w:val="19"/>
        </w:rPr>
        <w:t>Dopuszczalna fluktuacja fazy i przepływności łączy zgodne z ITU-T G.823 i G.921</w:t>
      </w:r>
    </w:p>
    <w:p w:rsidR="00485560" w:rsidRPr="007244A0" w:rsidRDefault="00485560" w:rsidP="008C7ABB">
      <w:pPr>
        <w:pStyle w:val="Tekstpodstawowy"/>
        <w:widowControl w:val="0"/>
        <w:numPr>
          <w:ilvl w:val="0"/>
          <w:numId w:val="23"/>
        </w:numPr>
        <w:suppressAutoHyphens/>
        <w:jc w:val="left"/>
        <w:rPr>
          <w:rFonts w:ascii="Cambria" w:hAnsi="Cambria"/>
          <w:bCs/>
          <w:sz w:val="19"/>
          <w:szCs w:val="19"/>
        </w:rPr>
      </w:pPr>
      <w:r w:rsidRPr="007244A0">
        <w:rPr>
          <w:rFonts w:ascii="Cambria" w:hAnsi="Cambria"/>
          <w:bCs/>
          <w:sz w:val="19"/>
          <w:szCs w:val="19"/>
        </w:rPr>
        <w:t>Parametry techniczne łączy muszą spełniać niżej wymienione normy:</w:t>
      </w:r>
    </w:p>
    <w:p w:rsidR="00485560" w:rsidRPr="007244A0" w:rsidRDefault="00485560" w:rsidP="00485560">
      <w:pPr>
        <w:ind w:left="709" w:firstLine="0"/>
        <w:jc w:val="left"/>
        <w:rPr>
          <w:rFonts w:ascii="Cambria" w:hAnsi="Cambria"/>
          <w:b/>
          <w:sz w:val="19"/>
          <w:szCs w:val="19"/>
        </w:rPr>
      </w:pPr>
    </w:p>
    <w:tbl>
      <w:tblPr>
        <w:tblpPr w:leftFromText="141" w:rightFromText="141" w:vertAnchor="page" w:horzAnchor="page" w:tblpX="2938" w:tblpY="8976"/>
        <w:tblW w:w="0" w:type="auto"/>
        <w:tblLayout w:type="fixed"/>
        <w:tblCellMar>
          <w:top w:w="60" w:type="dxa"/>
          <w:left w:w="60" w:type="dxa"/>
          <w:bottom w:w="60" w:type="dxa"/>
          <w:right w:w="60" w:type="dxa"/>
        </w:tblCellMar>
        <w:tblLook w:val="0000" w:firstRow="0" w:lastRow="0" w:firstColumn="0" w:lastColumn="0" w:noHBand="0" w:noVBand="0"/>
      </w:tblPr>
      <w:tblGrid>
        <w:gridCol w:w="507"/>
        <w:gridCol w:w="4039"/>
      </w:tblGrid>
      <w:tr w:rsidR="004B4C7C" w:rsidRPr="007244A0" w:rsidTr="001617C1">
        <w:trPr>
          <w:cantSplit/>
          <w:trHeight w:val="316"/>
        </w:trPr>
        <w:tc>
          <w:tcPr>
            <w:tcW w:w="507" w:type="dxa"/>
            <w:tcBorders>
              <w:top w:val="single" w:sz="4" w:space="0" w:color="000000"/>
              <w:left w:val="single" w:sz="4" w:space="0" w:color="000000"/>
              <w:bottom w:val="single" w:sz="4" w:space="0" w:color="000000"/>
            </w:tcBorders>
            <w:vAlign w:val="center"/>
          </w:tcPr>
          <w:p w:rsidR="004B4C7C" w:rsidRPr="007244A0" w:rsidRDefault="004B4C7C" w:rsidP="001617C1">
            <w:pPr>
              <w:pStyle w:val="Zawartotabeli"/>
              <w:snapToGrid w:val="0"/>
              <w:rPr>
                <w:rFonts w:ascii="Cambria" w:hAnsi="Cambria"/>
                <w:sz w:val="19"/>
                <w:szCs w:val="19"/>
                <w:lang w:val="de-DE"/>
              </w:rPr>
            </w:pPr>
            <w:proofErr w:type="spellStart"/>
            <w:r w:rsidRPr="007244A0">
              <w:rPr>
                <w:rFonts w:ascii="Cambria" w:hAnsi="Cambria"/>
                <w:sz w:val="19"/>
                <w:szCs w:val="19"/>
                <w:lang w:val="de-DE"/>
              </w:rPr>
              <w:t>Lp</w:t>
            </w:r>
            <w:proofErr w:type="spellEnd"/>
            <w:r w:rsidRPr="007244A0">
              <w:rPr>
                <w:rFonts w:ascii="Cambria" w:hAnsi="Cambria"/>
                <w:sz w:val="19"/>
                <w:szCs w:val="19"/>
                <w:lang w:val="de-DE"/>
              </w:rPr>
              <w:t>.</w:t>
            </w:r>
          </w:p>
        </w:tc>
        <w:tc>
          <w:tcPr>
            <w:tcW w:w="4039" w:type="dxa"/>
            <w:tcBorders>
              <w:top w:val="single" w:sz="4" w:space="0" w:color="000000"/>
              <w:left w:val="single" w:sz="4" w:space="0" w:color="000000"/>
              <w:bottom w:val="single" w:sz="4" w:space="0" w:color="000000"/>
              <w:right w:val="single" w:sz="4" w:space="0" w:color="000000"/>
            </w:tcBorders>
            <w:vAlign w:val="center"/>
          </w:tcPr>
          <w:p w:rsidR="004B4C7C" w:rsidRPr="007244A0" w:rsidRDefault="004B4C7C" w:rsidP="001617C1">
            <w:pPr>
              <w:pStyle w:val="Zawartotabeli"/>
              <w:snapToGrid w:val="0"/>
              <w:rPr>
                <w:rFonts w:ascii="Cambria" w:hAnsi="Cambria"/>
                <w:sz w:val="19"/>
                <w:szCs w:val="19"/>
                <w:lang w:val="de-DE"/>
              </w:rPr>
            </w:pPr>
            <w:proofErr w:type="spellStart"/>
            <w:r>
              <w:rPr>
                <w:rFonts w:ascii="Cambria" w:hAnsi="Cambria"/>
                <w:sz w:val="19"/>
                <w:szCs w:val="19"/>
                <w:lang w:val="de-DE"/>
              </w:rPr>
              <w:t>Nume</w:t>
            </w:r>
            <w:r w:rsidRPr="007244A0">
              <w:rPr>
                <w:rFonts w:ascii="Cambria" w:hAnsi="Cambria"/>
                <w:sz w:val="19"/>
                <w:szCs w:val="19"/>
                <w:lang w:val="de-DE"/>
              </w:rPr>
              <w:t>r</w:t>
            </w:r>
            <w:proofErr w:type="spellEnd"/>
            <w:r>
              <w:rPr>
                <w:rFonts w:ascii="Cambria" w:hAnsi="Cambria"/>
                <w:sz w:val="19"/>
                <w:szCs w:val="19"/>
                <w:lang w:val="de-DE"/>
              </w:rPr>
              <w:t xml:space="preserve"> </w:t>
            </w:r>
            <w:proofErr w:type="spellStart"/>
            <w:r w:rsidRPr="007244A0">
              <w:rPr>
                <w:rFonts w:ascii="Cambria" w:hAnsi="Cambria"/>
                <w:sz w:val="19"/>
                <w:szCs w:val="19"/>
                <w:lang w:val="de-DE"/>
              </w:rPr>
              <w:t>normy</w:t>
            </w:r>
            <w:proofErr w:type="spellEnd"/>
          </w:p>
        </w:tc>
      </w:tr>
      <w:tr w:rsidR="004B4C7C" w:rsidRPr="007244A0" w:rsidTr="001617C1">
        <w:trPr>
          <w:cantSplit/>
        </w:trPr>
        <w:tc>
          <w:tcPr>
            <w:tcW w:w="507" w:type="dxa"/>
            <w:tcBorders>
              <w:left w:val="single" w:sz="4" w:space="0" w:color="000000"/>
              <w:bottom w:val="single" w:sz="4" w:space="0" w:color="000000"/>
            </w:tcBorders>
            <w:vAlign w:val="center"/>
          </w:tcPr>
          <w:p w:rsidR="004B4C7C" w:rsidRPr="007244A0" w:rsidRDefault="004B4C7C" w:rsidP="001617C1">
            <w:pPr>
              <w:pStyle w:val="Zawartotabeli"/>
              <w:snapToGrid w:val="0"/>
              <w:rPr>
                <w:rFonts w:ascii="Cambria" w:hAnsi="Cambria"/>
                <w:sz w:val="19"/>
                <w:szCs w:val="19"/>
                <w:lang w:val="de-DE"/>
              </w:rPr>
            </w:pPr>
            <w:r w:rsidRPr="007244A0">
              <w:rPr>
                <w:rFonts w:ascii="Cambria" w:hAnsi="Cambria"/>
                <w:sz w:val="19"/>
                <w:szCs w:val="19"/>
                <w:lang w:val="de-DE"/>
              </w:rPr>
              <w:t>1</w:t>
            </w:r>
          </w:p>
        </w:tc>
        <w:tc>
          <w:tcPr>
            <w:tcW w:w="4039" w:type="dxa"/>
            <w:tcBorders>
              <w:left w:val="single" w:sz="4" w:space="0" w:color="000000"/>
              <w:bottom w:val="single" w:sz="4" w:space="0" w:color="000000"/>
              <w:right w:val="single" w:sz="4" w:space="0" w:color="000000"/>
            </w:tcBorders>
            <w:vAlign w:val="center"/>
          </w:tcPr>
          <w:p w:rsidR="004B4C7C" w:rsidRPr="007244A0" w:rsidRDefault="004B4C7C" w:rsidP="001617C1">
            <w:pPr>
              <w:pStyle w:val="Zawartotabeli"/>
              <w:snapToGrid w:val="0"/>
              <w:rPr>
                <w:rFonts w:ascii="Cambria" w:hAnsi="Cambria"/>
                <w:sz w:val="19"/>
                <w:szCs w:val="19"/>
                <w:lang w:val="de-DE"/>
              </w:rPr>
            </w:pPr>
            <w:r w:rsidRPr="007244A0">
              <w:rPr>
                <w:rFonts w:ascii="Cambria" w:hAnsi="Cambria"/>
                <w:sz w:val="19"/>
                <w:szCs w:val="19"/>
                <w:lang w:val="de-DE"/>
              </w:rPr>
              <w:t>PN-ETSI EN 300 288 V1.2.1:2002U</w:t>
            </w:r>
          </w:p>
        </w:tc>
      </w:tr>
      <w:tr w:rsidR="004B4C7C" w:rsidRPr="007244A0" w:rsidTr="001617C1">
        <w:trPr>
          <w:cantSplit/>
        </w:trPr>
        <w:tc>
          <w:tcPr>
            <w:tcW w:w="507" w:type="dxa"/>
            <w:tcBorders>
              <w:left w:val="single" w:sz="4" w:space="0" w:color="000000"/>
              <w:bottom w:val="single" w:sz="4" w:space="0" w:color="000000"/>
            </w:tcBorders>
            <w:vAlign w:val="center"/>
          </w:tcPr>
          <w:p w:rsidR="004B4C7C" w:rsidRPr="007244A0" w:rsidRDefault="004B4C7C" w:rsidP="001617C1">
            <w:pPr>
              <w:pStyle w:val="Zawartotabeli"/>
              <w:snapToGrid w:val="0"/>
              <w:rPr>
                <w:rFonts w:ascii="Cambria" w:hAnsi="Cambria"/>
                <w:sz w:val="19"/>
                <w:szCs w:val="19"/>
                <w:lang w:val="de-DE"/>
              </w:rPr>
            </w:pPr>
            <w:r w:rsidRPr="007244A0">
              <w:rPr>
                <w:rFonts w:ascii="Cambria" w:hAnsi="Cambria"/>
                <w:sz w:val="19"/>
                <w:szCs w:val="19"/>
                <w:lang w:val="de-DE"/>
              </w:rPr>
              <w:t>2</w:t>
            </w:r>
          </w:p>
        </w:tc>
        <w:tc>
          <w:tcPr>
            <w:tcW w:w="4039" w:type="dxa"/>
            <w:tcBorders>
              <w:left w:val="single" w:sz="4" w:space="0" w:color="000000"/>
              <w:bottom w:val="single" w:sz="4" w:space="0" w:color="000000"/>
              <w:right w:val="single" w:sz="4" w:space="0" w:color="000000"/>
            </w:tcBorders>
            <w:vAlign w:val="center"/>
          </w:tcPr>
          <w:p w:rsidR="004B4C7C" w:rsidRPr="007244A0" w:rsidRDefault="004B4C7C" w:rsidP="001617C1">
            <w:pPr>
              <w:pStyle w:val="Zawartotabeli"/>
              <w:snapToGrid w:val="0"/>
              <w:rPr>
                <w:rFonts w:ascii="Cambria" w:hAnsi="Cambria"/>
                <w:sz w:val="19"/>
                <w:szCs w:val="19"/>
                <w:lang w:val="de-DE"/>
              </w:rPr>
            </w:pPr>
            <w:r w:rsidRPr="007244A0">
              <w:rPr>
                <w:rFonts w:ascii="Cambria" w:hAnsi="Cambria"/>
                <w:sz w:val="19"/>
                <w:szCs w:val="19"/>
                <w:lang w:val="de-DE"/>
              </w:rPr>
              <w:t>PN-ETSI EN 300 289 V1.2.1:2002U</w:t>
            </w:r>
          </w:p>
        </w:tc>
      </w:tr>
      <w:tr w:rsidR="004B4C7C" w:rsidRPr="007244A0" w:rsidTr="001617C1">
        <w:trPr>
          <w:cantSplit/>
        </w:trPr>
        <w:tc>
          <w:tcPr>
            <w:tcW w:w="507" w:type="dxa"/>
            <w:tcBorders>
              <w:left w:val="single" w:sz="4" w:space="0" w:color="000000"/>
              <w:bottom w:val="single" w:sz="4" w:space="0" w:color="000000"/>
            </w:tcBorders>
            <w:vAlign w:val="center"/>
          </w:tcPr>
          <w:p w:rsidR="004B4C7C" w:rsidRPr="007244A0" w:rsidRDefault="004B4C7C" w:rsidP="001617C1">
            <w:pPr>
              <w:pStyle w:val="Zawartotabeli"/>
              <w:snapToGrid w:val="0"/>
              <w:rPr>
                <w:rFonts w:ascii="Cambria" w:hAnsi="Cambria"/>
                <w:sz w:val="19"/>
                <w:szCs w:val="19"/>
                <w:lang w:val="de-DE"/>
              </w:rPr>
            </w:pPr>
            <w:r w:rsidRPr="007244A0">
              <w:rPr>
                <w:rFonts w:ascii="Cambria" w:hAnsi="Cambria"/>
                <w:sz w:val="19"/>
                <w:szCs w:val="19"/>
                <w:lang w:val="de-DE"/>
              </w:rPr>
              <w:lastRenderedPageBreak/>
              <w:t>3</w:t>
            </w:r>
          </w:p>
        </w:tc>
        <w:tc>
          <w:tcPr>
            <w:tcW w:w="4039" w:type="dxa"/>
            <w:tcBorders>
              <w:left w:val="single" w:sz="4" w:space="0" w:color="000000"/>
              <w:bottom w:val="single" w:sz="4" w:space="0" w:color="000000"/>
              <w:right w:val="single" w:sz="4" w:space="0" w:color="000000"/>
            </w:tcBorders>
            <w:vAlign w:val="center"/>
          </w:tcPr>
          <w:p w:rsidR="004B4C7C" w:rsidRPr="007244A0" w:rsidRDefault="004B4C7C" w:rsidP="001617C1">
            <w:pPr>
              <w:pStyle w:val="Zawartotabeli"/>
              <w:snapToGrid w:val="0"/>
              <w:rPr>
                <w:rFonts w:ascii="Cambria" w:hAnsi="Cambria"/>
                <w:sz w:val="19"/>
                <w:szCs w:val="19"/>
                <w:lang w:val="de-DE"/>
              </w:rPr>
            </w:pPr>
            <w:r w:rsidRPr="007244A0">
              <w:rPr>
                <w:rFonts w:ascii="Cambria" w:hAnsi="Cambria"/>
                <w:sz w:val="19"/>
                <w:szCs w:val="19"/>
                <w:lang w:val="de-DE"/>
              </w:rPr>
              <w:t>PN-ETSI EN 300 418 V1.2.1:2002U</w:t>
            </w:r>
          </w:p>
        </w:tc>
      </w:tr>
      <w:tr w:rsidR="004B4C7C" w:rsidRPr="007244A0" w:rsidTr="001617C1">
        <w:trPr>
          <w:cantSplit/>
        </w:trPr>
        <w:tc>
          <w:tcPr>
            <w:tcW w:w="507" w:type="dxa"/>
            <w:tcBorders>
              <w:left w:val="single" w:sz="4" w:space="0" w:color="000000"/>
              <w:bottom w:val="single" w:sz="4" w:space="0" w:color="000000"/>
            </w:tcBorders>
            <w:vAlign w:val="center"/>
          </w:tcPr>
          <w:p w:rsidR="004B4C7C" w:rsidRPr="007244A0" w:rsidRDefault="004B4C7C" w:rsidP="001617C1">
            <w:pPr>
              <w:pStyle w:val="Zawartotabeli"/>
              <w:snapToGrid w:val="0"/>
              <w:rPr>
                <w:rFonts w:ascii="Cambria" w:hAnsi="Cambria"/>
                <w:sz w:val="19"/>
                <w:szCs w:val="19"/>
                <w:lang w:val="de-DE"/>
              </w:rPr>
            </w:pPr>
            <w:r w:rsidRPr="007244A0">
              <w:rPr>
                <w:rFonts w:ascii="Cambria" w:hAnsi="Cambria"/>
                <w:sz w:val="19"/>
                <w:szCs w:val="19"/>
                <w:lang w:val="de-DE"/>
              </w:rPr>
              <w:t>4</w:t>
            </w:r>
          </w:p>
        </w:tc>
        <w:tc>
          <w:tcPr>
            <w:tcW w:w="4039" w:type="dxa"/>
            <w:tcBorders>
              <w:left w:val="single" w:sz="4" w:space="0" w:color="000000"/>
              <w:bottom w:val="single" w:sz="4" w:space="0" w:color="000000"/>
              <w:right w:val="single" w:sz="4" w:space="0" w:color="000000"/>
            </w:tcBorders>
            <w:vAlign w:val="center"/>
          </w:tcPr>
          <w:p w:rsidR="004B4C7C" w:rsidRPr="007244A0" w:rsidRDefault="004B4C7C" w:rsidP="001617C1">
            <w:pPr>
              <w:pStyle w:val="Zawartotabeli"/>
              <w:snapToGrid w:val="0"/>
              <w:rPr>
                <w:rFonts w:ascii="Cambria" w:hAnsi="Cambria"/>
                <w:sz w:val="19"/>
                <w:szCs w:val="19"/>
                <w:lang w:val="de-DE"/>
              </w:rPr>
            </w:pPr>
            <w:r w:rsidRPr="007244A0">
              <w:rPr>
                <w:rFonts w:ascii="Cambria" w:hAnsi="Cambria"/>
                <w:sz w:val="19"/>
                <w:szCs w:val="19"/>
                <w:lang w:val="de-DE"/>
              </w:rPr>
              <w:t>PN-ETSI EN 300 419 V1.2.1:2002U</w:t>
            </w:r>
          </w:p>
        </w:tc>
      </w:tr>
    </w:tbl>
    <w:p w:rsidR="00523196" w:rsidRDefault="00523196">
      <w:pPr>
        <w:spacing w:after="200" w:line="276" w:lineRule="auto"/>
        <w:ind w:left="0" w:firstLine="0"/>
        <w:jc w:val="left"/>
        <w:rPr>
          <w:rFonts w:ascii="Cambria" w:hAnsi="Cambria"/>
          <w:sz w:val="19"/>
          <w:szCs w:val="19"/>
        </w:rPr>
      </w:pPr>
    </w:p>
    <w:p w:rsidR="0080189B" w:rsidRDefault="0080189B">
      <w:pPr>
        <w:spacing w:after="200" w:line="276" w:lineRule="auto"/>
        <w:ind w:left="0" w:firstLine="0"/>
        <w:jc w:val="left"/>
        <w:rPr>
          <w:rFonts w:ascii="Cambria" w:hAnsi="Cambria"/>
          <w:sz w:val="19"/>
          <w:szCs w:val="19"/>
        </w:rPr>
      </w:pPr>
    </w:p>
    <w:p w:rsidR="004B4C7C" w:rsidRDefault="004B4C7C">
      <w:pPr>
        <w:spacing w:after="200" w:line="276" w:lineRule="auto"/>
        <w:ind w:left="0" w:firstLine="0"/>
        <w:jc w:val="left"/>
        <w:rPr>
          <w:rFonts w:ascii="Cambria" w:hAnsi="Cambria"/>
          <w:sz w:val="19"/>
          <w:szCs w:val="19"/>
        </w:rPr>
      </w:pPr>
    </w:p>
    <w:p w:rsidR="004B4C7C" w:rsidRDefault="004B4C7C">
      <w:pPr>
        <w:spacing w:after="200" w:line="276" w:lineRule="auto"/>
        <w:ind w:left="0" w:firstLine="0"/>
        <w:jc w:val="left"/>
        <w:rPr>
          <w:rFonts w:ascii="Cambria" w:hAnsi="Cambria"/>
          <w:sz w:val="19"/>
          <w:szCs w:val="19"/>
        </w:rPr>
      </w:pPr>
    </w:p>
    <w:p w:rsidR="004B4C7C" w:rsidRPr="0080189B" w:rsidRDefault="004B4C7C" w:rsidP="0080189B">
      <w:pPr>
        <w:pStyle w:val="Akapitzlist"/>
        <w:numPr>
          <w:ilvl w:val="0"/>
          <w:numId w:val="22"/>
        </w:numPr>
        <w:spacing w:line="200" w:lineRule="atLeast"/>
        <w:rPr>
          <w:rFonts w:ascii="Cambria" w:hAnsi="Cambria"/>
          <w:b/>
          <w:sz w:val="19"/>
          <w:szCs w:val="19"/>
        </w:rPr>
      </w:pPr>
      <w:r w:rsidRPr="0080189B">
        <w:rPr>
          <w:rFonts w:ascii="Cambria" w:hAnsi="Cambria"/>
          <w:b/>
          <w:sz w:val="19"/>
          <w:szCs w:val="19"/>
          <w:u w:val="single"/>
        </w:rPr>
        <w:t>Dodatkowe wymagania zamawiającego dla każdego łącza KANAŁ 2</w:t>
      </w:r>
    </w:p>
    <w:p w:rsidR="004B4C7C" w:rsidRPr="007244A0" w:rsidRDefault="004B4C7C" w:rsidP="004B4C7C">
      <w:pPr>
        <w:ind w:firstLine="0"/>
        <w:jc w:val="left"/>
        <w:rPr>
          <w:rFonts w:ascii="Cambria" w:hAnsi="Cambria"/>
          <w:b/>
          <w:sz w:val="19"/>
          <w:szCs w:val="19"/>
        </w:rPr>
      </w:pPr>
    </w:p>
    <w:p w:rsidR="004B4C7C" w:rsidRPr="007244A0" w:rsidRDefault="004B4C7C" w:rsidP="004B4C7C">
      <w:pPr>
        <w:ind w:left="709" w:firstLine="0"/>
        <w:jc w:val="center"/>
        <w:rPr>
          <w:rFonts w:ascii="Cambria" w:hAnsi="Cambria"/>
          <w:b/>
          <w:sz w:val="19"/>
          <w:szCs w:val="19"/>
        </w:rPr>
      </w:pPr>
    </w:p>
    <w:p w:rsidR="0019265B" w:rsidRPr="0019265B" w:rsidRDefault="0019265B" w:rsidP="0019265B">
      <w:pPr>
        <w:pStyle w:val="Tekstpodstawowy"/>
        <w:widowControl w:val="0"/>
        <w:numPr>
          <w:ilvl w:val="1"/>
          <w:numId w:val="8"/>
        </w:numPr>
        <w:suppressAutoHyphens/>
        <w:jc w:val="left"/>
        <w:rPr>
          <w:rFonts w:ascii="Cambria" w:hAnsi="Cambria"/>
          <w:sz w:val="19"/>
          <w:szCs w:val="19"/>
        </w:rPr>
      </w:pPr>
      <w:r w:rsidRPr="0019265B">
        <w:rPr>
          <w:rFonts w:ascii="Cambria" w:hAnsi="Cambria"/>
          <w:sz w:val="19"/>
          <w:szCs w:val="19"/>
        </w:rPr>
        <w:t>Łącze - kanał 2 ma być zakończone zarówno po stronie A jak i B interfejsami miedzianymi 10/100/1000 Base-T lub 10/100/ Base-T, 10/100 Full duplex Ethernet.</w:t>
      </w:r>
    </w:p>
    <w:p w:rsidR="0019265B" w:rsidRPr="0019265B" w:rsidRDefault="0019265B" w:rsidP="0019265B">
      <w:pPr>
        <w:pStyle w:val="Tekstpodstawowy"/>
        <w:widowControl w:val="0"/>
        <w:numPr>
          <w:ilvl w:val="1"/>
          <w:numId w:val="8"/>
        </w:numPr>
        <w:suppressAutoHyphens/>
        <w:jc w:val="left"/>
        <w:rPr>
          <w:rFonts w:ascii="Cambria" w:hAnsi="Cambria"/>
          <w:sz w:val="19"/>
          <w:szCs w:val="19"/>
        </w:rPr>
      </w:pPr>
      <w:r w:rsidRPr="0019265B">
        <w:rPr>
          <w:rFonts w:ascii="Cambria" w:hAnsi="Cambria"/>
          <w:sz w:val="19"/>
          <w:szCs w:val="19"/>
        </w:rPr>
        <w:t xml:space="preserve">Gwarantowana przepływność łącza – kanał 2 CIR ma być nie mniejsza niż przepływność ……. </w:t>
      </w:r>
      <w:proofErr w:type="spellStart"/>
      <w:r w:rsidRPr="0019265B">
        <w:rPr>
          <w:rFonts w:ascii="Cambria" w:hAnsi="Cambria"/>
          <w:sz w:val="19"/>
          <w:szCs w:val="19"/>
        </w:rPr>
        <w:t>Mbit</w:t>
      </w:r>
      <w:proofErr w:type="spellEnd"/>
      <w:r w:rsidRPr="0019265B">
        <w:rPr>
          <w:rFonts w:ascii="Cambria" w:hAnsi="Cambria"/>
          <w:sz w:val="19"/>
          <w:szCs w:val="19"/>
        </w:rPr>
        <w:t>/s.</w:t>
      </w:r>
    </w:p>
    <w:p w:rsidR="0019265B" w:rsidRPr="0019265B" w:rsidRDefault="0019265B" w:rsidP="0019265B">
      <w:pPr>
        <w:pStyle w:val="Tekstpodstawowy"/>
        <w:widowControl w:val="0"/>
        <w:numPr>
          <w:ilvl w:val="1"/>
          <w:numId w:val="8"/>
        </w:numPr>
        <w:suppressAutoHyphens/>
        <w:jc w:val="left"/>
        <w:rPr>
          <w:rFonts w:ascii="Cambria" w:hAnsi="Cambria"/>
          <w:sz w:val="19"/>
          <w:szCs w:val="19"/>
        </w:rPr>
      </w:pPr>
      <w:r w:rsidRPr="0019265B">
        <w:rPr>
          <w:rFonts w:ascii="Cambria" w:hAnsi="Cambria"/>
          <w:sz w:val="19"/>
          <w:szCs w:val="19"/>
        </w:rPr>
        <w:t>Urządzenia Wykonawcy do zarządzania nie mogą korzystać z pasma dzierżawionego łącza – kanał 2.</w:t>
      </w:r>
    </w:p>
    <w:p w:rsidR="0019265B" w:rsidRPr="0019265B" w:rsidRDefault="0019265B" w:rsidP="0019265B">
      <w:pPr>
        <w:pStyle w:val="Tekstpodstawowy"/>
        <w:widowControl w:val="0"/>
        <w:numPr>
          <w:ilvl w:val="1"/>
          <w:numId w:val="8"/>
        </w:numPr>
        <w:suppressAutoHyphens/>
        <w:jc w:val="left"/>
        <w:rPr>
          <w:rFonts w:ascii="Cambria" w:hAnsi="Cambria"/>
          <w:sz w:val="19"/>
          <w:szCs w:val="19"/>
        </w:rPr>
      </w:pPr>
      <w:r w:rsidRPr="0019265B">
        <w:rPr>
          <w:rFonts w:ascii="Cambria" w:hAnsi="Cambria"/>
          <w:sz w:val="19"/>
          <w:szCs w:val="19"/>
        </w:rPr>
        <w:t xml:space="preserve">Łącza mają spełniać wymagania opisane w standardzie IEEE 802.3. </w:t>
      </w:r>
    </w:p>
    <w:p w:rsidR="0019265B" w:rsidRPr="0019265B" w:rsidRDefault="0019265B" w:rsidP="0019265B">
      <w:pPr>
        <w:pStyle w:val="Tekstpodstawowy"/>
        <w:widowControl w:val="0"/>
        <w:numPr>
          <w:ilvl w:val="1"/>
          <w:numId w:val="8"/>
        </w:numPr>
        <w:suppressAutoHyphens/>
        <w:jc w:val="left"/>
        <w:rPr>
          <w:rFonts w:ascii="Cambria" w:hAnsi="Cambria"/>
          <w:sz w:val="19"/>
          <w:szCs w:val="19"/>
        </w:rPr>
      </w:pPr>
      <w:r w:rsidRPr="0019265B">
        <w:rPr>
          <w:rFonts w:ascii="Cambria" w:hAnsi="Cambria"/>
          <w:sz w:val="19"/>
          <w:szCs w:val="19"/>
        </w:rPr>
        <w:t>Łącza mają być zrealizowane w warstwie drugiej ISO/OSI i być przezroczyste dla warstwy drugiej i warstw wyższych.</w:t>
      </w:r>
    </w:p>
    <w:p w:rsidR="0019265B" w:rsidRPr="0019265B" w:rsidRDefault="0019265B" w:rsidP="0019265B">
      <w:pPr>
        <w:pStyle w:val="Tekstpodstawowy"/>
        <w:widowControl w:val="0"/>
        <w:numPr>
          <w:ilvl w:val="1"/>
          <w:numId w:val="8"/>
        </w:numPr>
        <w:suppressAutoHyphens/>
        <w:jc w:val="left"/>
        <w:rPr>
          <w:rFonts w:ascii="Cambria" w:hAnsi="Cambria"/>
          <w:sz w:val="19"/>
          <w:szCs w:val="19"/>
        </w:rPr>
      </w:pPr>
      <w:r w:rsidRPr="0019265B">
        <w:rPr>
          <w:rFonts w:ascii="Cambria" w:hAnsi="Cambria"/>
          <w:sz w:val="19"/>
          <w:szCs w:val="19"/>
        </w:rPr>
        <w:t xml:space="preserve">Po stronie B łącza mają być zagregowane. Podział lokalizacji na interfejsy po stronie B oraz związana z tym numeracja </w:t>
      </w:r>
      <w:proofErr w:type="spellStart"/>
      <w:r w:rsidRPr="0019265B">
        <w:rPr>
          <w:rFonts w:ascii="Cambria" w:hAnsi="Cambria"/>
          <w:sz w:val="19"/>
          <w:szCs w:val="19"/>
        </w:rPr>
        <w:t>vlanów</w:t>
      </w:r>
      <w:proofErr w:type="spellEnd"/>
      <w:r w:rsidRPr="0019265B">
        <w:rPr>
          <w:rFonts w:ascii="Cambria" w:hAnsi="Cambria"/>
          <w:sz w:val="19"/>
          <w:szCs w:val="19"/>
        </w:rPr>
        <w:t xml:space="preserve"> - w porozumieniu z Zamawiającym. W lokalizacjach KPP po stronie B dopuszcza się zakończenie łącz bez agregacji – na osobnych portach Ethernet. W lokalizacjach KMP oraz w KWP łącza muszą być zagregowane na jednym porcie Ethernet.</w:t>
      </w:r>
    </w:p>
    <w:p w:rsidR="00C22F0A" w:rsidRPr="004B4C7C" w:rsidRDefault="0019265B" w:rsidP="0019265B">
      <w:pPr>
        <w:pStyle w:val="Tekstpodstawowy"/>
        <w:widowControl w:val="0"/>
        <w:numPr>
          <w:ilvl w:val="1"/>
          <w:numId w:val="8"/>
        </w:numPr>
        <w:suppressAutoHyphens/>
        <w:jc w:val="left"/>
        <w:rPr>
          <w:rFonts w:ascii="Cambria" w:hAnsi="Cambria"/>
          <w:sz w:val="19"/>
          <w:szCs w:val="19"/>
        </w:rPr>
      </w:pPr>
      <w:r w:rsidRPr="0019265B">
        <w:rPr>
          <w:rFonts w:ascii="Cambria" w:hAnsi="Cambria"/>
          <w:sz w:val="19"/>
          <w:szCs w:val="19"/>
        </w:rPr>
        <w:t>Łącze – kanał 2 ma umożliwiać po STRONIE B, w przypadku zakończenia agregowanego, przesyłanie ramek o wielkości 1522 bajty bez fragmentacji.</w:t>
      </w:r>
      <w:r w:rsidR="00C22F0A" w:rsidRPr="004B4C7C">
        <w:rPr>
          <w:rFonts w:ascii="Cambria" w:hAnsi="Cambria"/>
          <w:sz w:val="19"/>
          <w:szCs w:val="19"/>
        </w:rPr>
        <w:br w:type="page"/>
      </w:r>
    </w:p>
    <w:p w:rsidR="0092261B" w:rsidRPr="007244A0" w:rsidRDefault="0092261B" w:rsidP="0092261B">
      <w:pPr>
        <w:spacing w:after="200" w:line="276" w:lineRule="auto"/>
        <w:ind w:left="0" w:firstLine="0"/>
        <w:jc w:val="left"/>
        <w:rPr>
          <w:rFonts w:ascii="Cambria" w:hAnsi="Cambria"/>
          <w:sz w:val="19"/>
          <w:szCs w:val="19"/>
          <w:lang w:eastAsia="ar-SA"/>
        </w:rPr>
      </w:pPr>
      <w:r w:rsidRPr="007244A0">
        <w:rPr>
          <w:rFonts w:ascii="Cambria" w:hAnsi="Cambria"/>
          <w:sz w:val="19"/>
          <w:szCs w:val="19"/>
        </w:rPr>
        <w:lastRenderedPageBreak/>
        <w:t>Za</w:t>
      </w:r>
      <w:r>
        <w:rPr>
          <w:rFonts w:ascii="Cambria" w:hAnsi="Cambria"/>
          <w:sz w:val="19"/>
          <w:szCs w:val="19"/>
        </w:rPr>
        <w:t>łącznik  nr 1J</w:t>
      </w:r>
      <w:r w:rsidRPr="007244A0">
        <w:rPr>
          <w:rFonts w:ascii="Cambria" w:hAnsi="Cambria"/>
          <w:sz w:val="19"/>
          <w:szCs w:val="19"/>
        </w:rPr>
        <w:t xml:space="preserve"> do SIWZ - opis przed</w:t>
      </w:r>
      <w:r>
        <w:rPr>
          <w:rFonts w:ascii="Cambria" w:hAnsi="Cambria"/>
          <w:sz w:val="19"/>
          <w:szCs w:val="19"/>
        </w:rPr>
        <w:t>miotu zamówienia dla części nr 10</w:t>
      </w:r>
    </w:p>
    <w:p w:rsidR="0092261B" w:rsidRPr="007244A0" w:rsidRDefault="0092261B" w:rsidP="0092261B">
      <w:pPr>
        <w:pStyle w:val="Tekstpodstawowy2"/>
        <w:tabs>
          <w:tab w:val="left" w:pos="1560"/>
        </w:tabs>
        <w:ind w:left="0" w:firstLine="0"/>
        <w:rPr>
          <w:rFonts w:ascii="Cambria" w:hAnsi="Cambria"/>
          <w:sz w:val="19"/>
          <w:szCs w:val="19"/>
        </w:rPr>
      </w:pPr>
    </w:p>
    <w:p w:rsidR="0092261B" w:rsidRPr="007244A0" w:rsidRDefault="0092261B" w:rsidP="008C7ABB">
      <w:pPr>
        <w:pStyle w:val="Akapitzlist"/>
        <w:numPr>
          <w:ilvl w:val="0"/>
          <w:numId w:val="25"/>
        </w:numPr>
        <w:suppressAutoHyphens w:val="0"/>
        <w:spacing w:line="200" w:lineRule="atLeast"/>
        <w:rPr>
          <w:rFonts w:ascii="Cambria" w:hAnsi="Cambria"/>
          <w:b/>
          <w:sz w:val="19"/>
          <w:szCs w:val="19"/>
        </w:rPr>
      </w:pPr>
      <w:r w:rsidRPr="007244A0">
        <w:rPr>
          <w:rFonts w:ascii="Cambria" w:hAnsi="Cambria"/>
          <w:b/>
          <w:sz w:val="19"/>
          <w:szCs w:val="19"/>
          <w:u w:val="single"/>
        </w:rPr>
        <w:t xml:space="preserve">Wykaz łączy dzierżawionych – część </w:t>
      </w:r>
      <w:r>
        <w:rPr>
          <w:rFonts w:ascii="Cambria" w:hAnsi="Cambria"/>
          <w:b/>
          <w:sz w:val="19"/>
          <w:szCs w:val="19"/>
          <w:u w:val="single"/>
        </w:rPr>
        <w:t>dziesiąta</w:t>
      </w:r>
    </w:p>
    <w:p w:rsidR="0092261B" w:rsidRPr="007244A0" w:rsidRDefault="0092261B" w:rsidP="0092261B">
      <w:pPr>
        <w:ind w:firstLine="0"/>
        <w:jc w:val="left"/>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192"/>
        <w:gridCol w:w="4269"/>
        <w:gridCol w:w="4269"/>
        <w:gridCol w:w="2610"/>
        <w:gridCol w:w="1259"/>
      </w:tblGrid>
      <w:tr w:rsidR="0080189B" w:rsidRPr="007244A0" w:rsidTr="0080189B">
        <w:trPr>
          <w:trHeight w:val="113"/>
          <w:jc w:val="center"/>
        </w:trPr>
        <w:tc>
          <w:tcPr>
            <w:tcW w:w="546" w:type="dxa"/>
            <w:vMerge w:val="restart"/>
            <w:vAlign w:val="center"/>
          </w:tcPr>
          <w:p w:rsidR="0080189B" w:rsidRPr="007244A0" w:rsidRDefault="0080189B" w:rsidP="0055718C">
            <w:pPr>
              <w:ind w:left="19" w:firstLine="0"/>
              <w:jc w:val="center"/>
              <w:rPr>
                <w:rFonts w:ascii="Cambria" w:hAnsi="Cambria"/>
                <w:sz w:val="19"/>
                <w:szCs w:val="19"/>
              </w:rPr>
            </w:pPr>
            <w:r w:rsidRPr="007244A0">
              <w:rPr>
                <w:rFonts w:ascii="Cambria" w:hAnsi="Cambria"/>
                <w:sz w:val="19"/>
                <w:szCs w:val="19"/>
              </w:rPr>
              <w:t>Lp.</w:t>
            </w:r>
          </w:p>
        </w:tc>
        <w:tc>
          <w:tcPr>
            <w:tcW w:w="1192" w:type="dxa"/>
            <w:vMerge w:val="restart"/>
            <w:vAlign w:val="center"/>
          </w:tcPr>
          <w:p w:rsidR="0080189B" w:rsidRPr="007244A0" w:rsidRDefault="0080189B" w:rsidP="0055718C">
            <w:pPr>
              <w:ind w:left="0" w:firstLine="0"/>
              <w:jc w:val="center"/>
              <w:rPr>
                <w:rFonts w:ascii="Cambria" w:hAnsi="Cambria"/>
                <w:sz w:val="19"/>
                <w:szCs w:val="19"/>
              </w:rPr>
            </w:pPr>
            <w:r w:rsidRPr="007244A0">
              <w:rPr>
                <w:rFonts w:ascii="Cambria" w:hAnsi="Cambria"/>
                <w:sz w:val="19"/>
                <w:szCs w:val="19"/>
              </w:rPr>
              <w:t>TYP ŁĄCZA</w:t>
            </w:r>
          </w:p>
        </w:tc>
        <w:tc>
          <w:tcPr>
            <w:tcW w:w="8538" w:type="dxa"/>
            <w:gridSpan w:val="2"/>
            <w:vAlign w:val="center"/>
          </w:tcPr>
          <w:p w:rsidR="0080189B" w:rsidRPr="007244A0" w:rsidRDefault="0080189B" w:rsidP="0055718C">
            <w:pPr>
              <w:ind w:left="0" w:firstLine="0"/>
              <w:jc w:val="center"/>
              <w:rPr>
                <w:rFonts w:ascii="Cambria" w:hAnsi="Cambria"/>
                <w:sz w:val="19"/>
                <w:szCs w:val="19"/>
              </w:rPr>
            </w:pPr>
            <w:r w:rsidRPr="007244A0">
              <w:rPr>
                <w:rFonts w:ascii="Cambria" w:hAnsi="Cambria"/>
                <w:sz w:val="19"/>
                <w:szCs w:val="19"/>
              </w:rPr>
              <w:t>RELACJA</w:t>
            </w:r>
          </w:p>
        </w:tc>
        <w:tc>
          <w:tcPr>
            <w:tcW w:w="2610" w:type="dxa"/>
            <w:vMerge w:val="restart"/>
            <w:vAlign w:val="center"/>
          </w:tcPr>
          <w:p w:rsidR="0080189B" w:rsidRPr="007244A0" w:rsidRDefault="0080189B" w:rsidP="0055718C">
            <w:pPr>
              <w:ind w:left="93" w:firstLine="0"/>
              <w:jc w:val="center"/>
              <w:rPr>
                <w:rFonts w:ascii="Cambria" w:hAnsi="Cambria"/>
                <w:sz w:val="19"/>
                <w:szCs w:val="19"/>
              </w:rPr>
            </w:pPr>
            <w:r w:rsidRPr="007244A0">
              <w:rPr>
                <w:rFonts w:ascii="Cambria" w:hAnsi="Cambria"/>
                <w:sz w:val="19"/>
                <w:szCs w:val="19"/>
              </w:rPr>
              <w:t>Okres dzierżawy</w:t>
            </w:r>
          </w:p>
        </w:tc>
        <w:tc>
          <w:tcPr>
            <w:tcW w:w="1259" w:type="dxa"/>
            <w:vMerge w:val="restart"/>
            <w:vAlign w:val="center"/>
          </w:tcPr>
          <w:p w:rsidR="0080189B" w:rsidRPr="007244A0" w:rsidRDefault="0080189B" w:rsidP="0055718C">
            <w:pPr>
              <w:ind w:left="0" w:firstLine="0"/>
              <w:jc w:val="center"/>
              <w:rPr>
                <w:rFonts w:ascii="Cambria" w:hAnsi="Cambria"/>
                <w:sz w:val="19"/>
                <w:szCs w:val="19"/>
              </w:rPr>
            </w:pPr>
            <w:r w:rsidRPr="007244A0">
              <w:rPr>
                <w:rFonts w:ascii="Cambria" w:hAnsi="Cambria"/>
                <w:sz w:val="19"/>
                <w:szCs w:val="19"/>
              </w:rPr>
              <w:t>Uwagi</w:t>
            </w:r>
          </w:p>
        </w:tc>
      </w:tr>
      <w:tr w:rsidR="0080189B" w:rsidRPr="007244A0" w:rsidTr="0080189B">
        <w:trPr>
          <w:trHeight w:val="112"/>
          <w:jc w:val="center"/>
        </w:trPr>
        <w:tc>
          <w:tcPr>
            <w:tcW w:w="546" w:type="dxa"/>
            <w:vMerge/>
            <w:vAlign w:val="center"/>
          </w:tcPr>
          <w:p w:rsidR="0080189B" w:rsidRPr="007244A0" w:rsidRDefault="0080189B" w:rsidP="0055718C">
            <w:pPr>
              <w:ind w:left="19" w:firstLine="0"/>
              <w:jc w:val="center"/>
              <w:rPr>
                <w:rFonts w:ascii="Cambria" w:hAnsi="Cambria"/>
                <w:sz w:val="19"/>
                <w:szCs w:val="19"/>
              </w:rPr>
            </w:pPr>
          </w:p>
        </w:tc>
        <w:tc>
          <w:tcPr>
            <w:tcW w:w="1192" w:type="dxa"/>
            <w:vMerge/>
            <w:vAlign w:val="center"/>
          </w:tcPr>
          <w:p w:rsidR="0080189B" w:rsidRPr="007244A0" w:rsidRDefault="0080189B" w:rsidP="0055718C">
            <w:pPr>
              <w:ind w:left="0" w:firstLine="0"/>
              <w:jc w:val="center"/>
              <w:rPr>
                <w:rFonts w:ascii="Cambria" w:hAnsi="Cambria"/>
                <w:sz w:val="19"/>
                <w:szCs w:val="19"/>
              </w:rPr>
            </w:pPr>
          </w:p>
        </w:tc>
        <w:tc>
          <w:tcPr>
            <w:tcW w:w="4269" w:type="dxa"/>
            <w:vAlign w:val="center"/>
          </w:tcPr>
          <w:p w:rsidR="0080189B" w:rsidRPr="007244A0" w:rsidRDefault="0080189B" w:rsidP="0055718C">
            <w:pPr>
              <w:ind w:left="0" w:firstLine="0"/>
              <w:jc w:val="center"/>
              <w:rPr>
                <w:rFonts w:ascii="Cambria" w:hAnsi="Cambria"/>
                <w:sz w:val="19"/>
                <w:szCs w:val="19"/>
              </w:rPr>
            </w:pPr>
            <w:r>
              <w:rPr>
                <w:rFonts w:ascii="Cambria" w:hAnsi="Cambria"/>
                <w:sz w:val="19"/>
                <w:szCs w:val="19"/>
              </w:rPr>
              <w:t>STRONA A</w:t>
            </w:r>
          </w:p>
        </w:tc>
        <w:tc>
          <w:tcPr>
            <w:tcW w:w="4269" w:type="dxa"/>
            <w:vAlign w:val="center"/>
          </w:tcPr>
          <w:p w:rsidR="0080189B" w:rsidRPr="007244A0" w:rsidRDefault="0080189B" w:rsidP="0055718C">
            <w:pPr>
              <w:ind w:left="0" w:firstLine="0"/>
              <w:jc w:val="center"/>
              <w:rPr>
                <w:rFonts w:ascii="Cambria" w:hAnsi="Cambria"/>
                <w:sz w:val="19"/>
                <w:szCs w:val="19"/>
              </w:rPr>
            </w:pPr>
            <w:r>
              <w:rPr>
                <w:rFonts w:ascii="Cambria" w:hAnsi="Cambria"/>
                <w:sz w:val="19"/>
                <w:szCs w:val="19"/>
              </w:rPr>
              <w:t>STRONA B</w:t>
            </w:r>
          </w:p>
        </w:tc>
        <w:tc>
          <w:tcPr>
            <w:tcW w:w="2610" w:type="dxa"/>
            <w:vMerge/>
            <w:vAlign w:val="center"/>
          </w:tcPr>
          <w:p w:rsidR="0080189B" w:rsidRPr="007244A0" w:rsidRDefault="0080189B" w:rsidP="0055718C">
            <w:pPr>
              <w:ind w:left="93" w:firstLine="0"/>
              <w:jc w:val="center"/>
              <w:rPr>
                <w:rFonts w:ascii="Cambria" w:hAnsi="Cambria"/>
                <w:sz w:val="19"/>
                <w:szCs w:val="19"/>
              </w:rPr>
            </w:pPr>
          </w:p>
        </w:tc>
        <w:tc>
          <w:tcPr>
            <w:tcW w:w="1259" w:type="dxa"/>
            <w:vMerge/>
            <w:vAlign w:val="center"/>
          </w:tcPr>
          <w:p w:rsidR="0080189B" w:rsidRPr="007244A0" w:rsidRDefault="0080189B" w:rsidP="0055718C">
            <w:pPr>
              <w:ind w:left="0" w:firstLine="0"/>
              <w:jc w:val="center"/>
              <w:rPr>
                <w:rFonts w:ascii="Cambria" w:hAnsi="Cambria"/>
                <w:sz w:val="19"/>
                <w:szCs w:val="19"/>
              </w:rPr>
            </w:pPr>
          </w:p>
        </w:tc>
      </w:tr>
      <w:tr w:rsidR="00B75A6A" w:rsidRPr="007244A0" w:rsidTr="00C31656">
        <w:trPr>
          <w:trHeight w:val="141"/>
          <w:jc w:val="center"/>
        </w:trPr>
        <w:tc>
          <w:tcPr>
            <w:tcW w:w="546" w:type="dxa"/>
            <w:vMerge w:val="restart"/>
            <w:vAlign w:val="center"/>
          </w:tcPr>
          <w:p w:rsidR="00B75A6A" w:rsidRPr="007244A0" w:rsidRDefault="00B75A6A" w:rsidP="0055718C">
            <w:pPr>
              <w:ind w:left="19" w:firstLine="0"/>
              <w:jc w:val="center"/>
              <w:rPr>
                <w:rFonts w:ascii="Cambria" w:hAnsi="Cambria"/>
                <w:sz w:val="19"/>
                <w:szCs w:val="19"/>
              </w:rPr>
            </w:pPr>
            <w:r w:rsidRPr="007244A0">
              <w:rPr>
                <w:rFonts w:ascii="Cambria" w:hAnsi="Cambria"/>
                <w:sz w:val="19"/>
                <w:szCs w:val="19"/>
              </w:rPr>
              <w:t>1</w:t>
            </w:r>
          </w:p>
        </w:tc>
        <w:tc>
          <w:tcPr>
            <w:tcW w:w="1192" w:type="dxa"/>
            <w:vAlign w:val="center"/>
          </w:tcPr>
          <w:p w:rsidR="00B75A6A" w:rsidRDefault="00B75A6A" w:rsidP="00C31656">
            <w:pPr>
              <w:jc w:val="center"/>
              <w:rPr>
                <w:rFonts w:ascii="Cambria" w:hAnsi="Cambria"/>
                <w:sz w:val="19"/>
                <w:szCs w:val="19"/>
              </w:rPr>
            </w:pPr>
            <w:r>
              <w:rPr>
                <w:rFonts w:ascii="Cambria" w:hAnsi="Cambria"/>
                <w:sz w:val="19"/>
                <w:szCs w:val="19"/>
              </w:rPr>
              <w:t>Kanał 1</w:t>
            </w:r>
          </w:p>
          <w:p w:rsidR="00B75A6A" w:rsidRDefault="00B75A6A" w:rsidP="00C31656">
            <w:pPr>
              <w:jc w:val="center"/>
            </w:pPr>
            <w:r w:rsidRPr="001B2C05">
              <w:rPr>
                <w:rFonts w:ascii="Cambria" w:hAnsi="Cambria"/>
                <w:sz w:val="19"/>
                <w:szCs w:val="19"/>
              </w:rPr>
              <w:t>2Mbit/s</w:t>
            </w:r>
          </w:p>
        </w:tc>
        <w:tc>
          <w:tcPr>
            <w:tcW w:w="4269" w:type="dxa"/>
            <w:vMerge w:val="restart"/>
            <w:vAlign w:val="center"/>
          </w:tcPr>
          <w:p w:rsidR="00B75A6A" w:rsidRPr="00684480" w:rsidRDefault="00B75A6A" w:rsidP="008579E6">
            <w:pPr>
              <w:ind w:left="0" w:firstLine="0"/>
              <w:jc w:val="left"/>
              <w:rPr>
                <w:rFonts w:ascii="Cambria" w:hAnsi="Cambria"/>
                <w:color w:val="FF0000"/>
                <w:sz w:val="19"/>
                <w:szCs w:val="19"/>
              </w:rPr>
            </w:pPr>
            <w:r w:rsidRPr="008579E6">
              <w:rPr>
                <w:rFonts w:ascii="Cambria" w:hAnsi="Cambria" w:cs="Arial"/>
                <w:sz w:val="19"/>
                <w:szCs w:val="19"/>
              </w:rPr>
              <w:t>PP</w:t>
            </w:r>
            <w:r w:rsidR="008579E6" w:rsidRPr="008579E6">
              <w:rPr>
                <w:rFonts w:ascii="Cambria" w:hAnsi="Cambria" w:cs="Arial"/>
                <w:sz w:val="19"/>
                <w:szCs w:val="19"/>
              </w:rPr>
              <w:t xml:space="preserve"> ŁĘKA</w:t>
            </w:r>
            <w:r w:rsidRPr="008579E6">
              <w:rPr>
                <w:rFonts w:ascii="Cambria" w:hAnsi="Cambria" w:cs="Arial"/>
                <w:sz w:val="19"/>
                <w:szCs w:val="19"/>
              </w:rPr>
              <w:t xml:space="preserve"> OPAT</w:t>
            </w:r>
            <w:r w:rsidR="008579E6" w:rsidRPr="008579E6">
              <w:rPr>
                <w:rFonts w:ascii="Cambria" w:hAnsi="Cambria" w:cs="Arial"/>
                <w:sz w:val="19"/>
                <w:szCs w:val="19"/>
              </w:rPr>
              <w:t>OWSKA z siedzibą w OPATÓW 63-645</w:t>
            </w:r>
            <w:r w:rsidRPr="008579E6">
              <w:rPr>
                <w:rFonts w:ascii="Cambria" w:hAnsi="Cambria" w:cs="Arial"/>
                <w:sz w:val="19"/>
                <w:szCs w:val="19"/>
              </w:rPr>
              <w:t xml:space="preserve"> UL. POZNAŃSKA 7</w:t>
            </w:r>
          </w:p>
        </w:tc>
        <w:tc>
          <w:tcPr>
            <w:tcW w:w="4269" w:type="dxa"/>
            <w:vMerge w:val="restart"/>
            <w:vAlign w:val="center"/>
          </w:tcPr>
          <w:p w:rsidR="00B75A6A" w:rsidRPr="00684480" w:rsidRDefault="00B75A6A" w:rsidP="00684480">
            <w:pPr>
              <w:ind w:left="0" w:firstLine="0"/>
              <w:jc w:val="left"/>
              <w:rPr>
                <w:rFonts w:ascii="Cambria" w:hAnsi="Cambria"/>
                <w:color w:val="FF0000"/>
                <w:sz w:val="19"/>
                <w:szCs w:val="19"/>
              </w:rPr>
            </w:pPr>
            <w:r w:rsidRPr="004B4C7C">
              <w:rPr>
                <w:rFonts w:ascii="Cambria" w:hAnsi="Cambria" w:cs="Arial"/>
                <w:sz w:val="19"/>
                <w:szCs w:val="19"/>
              </w:rPr>
              <w:t>KPP KĘPNO 63-600 CHOJĘCIN SZUM 8A</w:t>
            </w:r>
          </w:p>
        </w:tc>
        <w:tc>
          <w:tcPr>
            <w:tcW w:w="2610" w:type="dxa"/>
            <w:vMerge w:val="restart"/>
            <w:vAlign w:val="center"/>
          </w:tcPr>
          <w:p w:rsidR="00B75A6A" w:rsidRPr="002C5C7D" w:rsidRDefault="00B75A6A" w:rsidP="0055718C">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259" w:type="dxa"/>
            <w:vMerge w:val="restart"/>
            <w:vAlign w:val="center"/>
          </w:tcPr>
          <w:p w:rsidR="00B75A6A" w:rsidRPr="00684480" w:rsidRDefault="00B75A6A" w:rsidP="0055718C">
            <w:pPr>
              <w:ind w:left="0" w:firstLine="0"/>
              <w:jc w:val="center"/>
              <w:rPr>
                <w:rFonts w:ascii="Cambria" w:hAnsi="Cambria"/>
                <w:color w:val="FF0000"/>
                <w:sz w:val="19"/>
                <w:szCs w:val="19"/>
              </w:rPr>
            </w:pPr>
            <w:r w:rsidRPr="00684480">
              <w:rPr>
                <w:rFonts w:ascii="Cambria" w:hAnsi="Cambria"/>
                <w:color w:val="FF0000"/>
                <w:sz w:val="19"/>
                <w:szCs w:val="19"/>
              </w:rPr>
              <w:t>MEDIUM 1</w:t>
            </w:r>
          </w:p>
        </w:tc>
      </w:tr>
      <w:tr w:rsidR="00B75A6A" w:rsidRPr="007244A0" w:rsidTr="00C31656">
        <w:trPr>
          <w:trHeight w:val="140"/>
          <w:jc w:val="center"/>
        </w:trPr>
        <w:tc>
          <w:tcPr>
            <w:tcW w:w="546" w:type="dxa"/>
            <w:vMerge/>
            <w:vAlign w:val="center"/>
          </w:tcPr>
          <w:p w:rsidR="00B75A6A" w:rsidRPr="007244A0" w:rsidRDefault="00B75A6A" w:rsidP="0055718C">
            <w:pPr>
              <w:ind w:left="19" w:firstLine="0"/>
              <w:jc w:val="center"/>
              <w:rPr>
                <w:rFonts w:ascii="Cambria" w:hAnsi="Cambria"/>
                <w:sz w:val="19"/>
                <w:szCs w:val="19"/>
              </w:rPr>
            </w:pPr>
          </w:p>
        </w:tc>
        <w:tc>
          <w:tcPr>
            <w:tcW w:w="1192" w:type="dxa"/>
            <w:vAlign w:val="center"/>
          </w:tcPr>
          <w:p w:rsidR="00B75A6A" w:rsidRDefault="00B75A6A" w:rsidP="00C31656">
            <w:pPr>
              <w:jc w:val="center"/>
              <w:rPr>
                <w:rFonts w:ascii="Cambria" w:hAnsi="Cambria"/>
                <w:sz w:val="19"/>
                <w:szCs w:val="19"/>
              </w:rPr>
            </w:pPr>
            <w:r>
              <w:rPr>
                <w:rFonts w:ascii="Cambria" w:hAnsi="Cambria"/>
                <w:sz w:val="19"/>
                <w:szCs w:val="19"/>
              </w:rPr>
              <w:t>Kanał 2</w:t>
            </w:r>
          </w:p>
          <w:p w:rsidR="00B75A6A" w:rsidRPr="001B2C05" w:rsidRDefault="00B75A6A" w:rsidP="00C31656">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269" w:type="dxa"/>
            <w:vMerge/>
            <w:vAlign w:val="center"/>
          </w:tcPr>
          <w:p w:rsidR="00B75A6A" w:rsidRPr="00684480" w:rsidRDefault="00B75A6A" w:rsidP="00684480">
            <w:pPr>
              <w:ind w:left="0" w:firstLine="0"/>
              <w:jc w:val="left"/>
              <w:rPr>
                <w:rFonts w:ascii="Cambria" w:hAnsi="Cambria" w:cs="Arial"/>
                <w:color w:val="FF0000"/>
                <w:sz w:val="19"/>
                <w:szCs w:val="19"/>
              </w:rPr>
            </w:pPr>
          </w:p>
        </w:tc>
        <w:tc>
          <w:tcPr>
            <w:tcW w:w="4269" w:type="dxa"/>
            <w:vMerge/>
            <w:vAlign w:val="center"/>
          </w:tcPr>
          <w:p w:rsidR="00B75A6A" w:rsidRPr="00576C16" w:rsidRDefault="00B75A6A" w:rsidP="00C31656">
            <w:pPr>
              <w:ind w:left="0" w:firstLine="0"/>
              <w:jc w:val="left"/>
              <w:rPr>
                <w:rFonts w:ascii="Cambria" w:hAnsi="Cambria" w:cs="Arial"/>
                <w:color w:val="000000"/>
                <w:sz w:val="19"/>
                <w:szCs w:val="19"/>
              </w:rPr>
            </w:pPr>
          </w:p>
        </w:tc>
        <w:tc>
          <w:tcPr>
            <w:tcW w:w="2610" w:type="dxa"/>
            <w:vMerge/>
            <w:vAlign w:val="center"/>
          </w:tcPr>
          <w:p w:rsidR="00B75A6A" w:rsidRDefault="00B75A6A" w:rsidP="0055718C">
            <w:pPr>
              <w:jc w:val="center"/>
              <w:rPr>
                <w:rFonts w:ascii="Cambria" w:hAnsi="Cambria"/>
                <w:color w:val="000000"/>
                <w:sz w:val="19"/>
                <w:szCs w:val="19"/>
              </w:rPr>
            </w:pPr>
          </w:p>
        </w:tc>
        <w:tc>
          <w:tcPr>
            <w:tcW w:w="1259" w:type="dxa"/>
            <w:vMerge/>
            <w:vAlign w:val="center"/>
          </w:tcPr>
          <w:p w:rsidR="00B75A6A" w:rsidRPr="00684480" w:rsidRDefault="00B75A6A" w:rsidP="0055718C">
            <w:pPr>
              <w:ind w:left="0" w:firstLine="0"/>
              <w:jc w:val="center"/>
              <w:rPr>
                <w:rFonts w:ascii="Cambria" w:hAnsi="Cambria"/>
                <w:color w:val="FF0000"/>
                <w:sz w:val="19"/>
                <w:szCs w:val="19"/>
              </w:rPr>
            </w:pPr>
          </w:p>
        </w:tc>
      </w:tr>
      <w:tr w:rsidR="0092261B" w:rsidRPr="007244A0" w:rsidTr="0055718C">
        <w:trPr>
          <w:jc w:val="center"/>
        </w:trPr>
        <w:tc>
          <w:tcPr>
            <w:tcW w:w="546" w:type="dxa"/>
            <w:vAlign w:val="center"/>
          </w:tcPr>
          <w:p w:rsidR="0092261B" w:rsidRPr="007244A0" w:rsidRDefault="0092261B" w:rsidP="0055718C">
            <w:pPr>
              <w:ind w:left="19" w:firstLine="0"/>
              <w:jc w:val="center"/>
              <w:rPr>
                <w:rFonts w:ascii="Cambria" w:hAnsi="Cambria"/>
                <w:sz w:val="19"/>
                <w:szCs w:val="19"/>
              </w:rPr>
            </w:pPr>
          </w:p>
        </w:tc>
        <w:tc>
          <w:tcPr>
            <w:tcW w:w="1192" w:type="dxa"/>
            <w:vAlign w:val="center"/>
          </w:tcPr>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LEGENDA:</w:t>
            </w:r>
          </w:p>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 xml:space="preserve">X </w:t>
            </w:r>
            <w:proofErr w:type="spellStart"/>
            <w:r w:rsidRPr="007244A0">
              <w:rPr>
                <w:rFonts w:ascii="Cambria" w:hAnsi="Cambria"/>
                <w:sz w:val="19"/>
                <w:szCs w:val="19"/>
              </w:rPr>
              <w:t>Mbit</w:t>
            </w:r>
            <w:proofErr w:type="spellEnd"/>
            <w:r w:rsidRPr="007244A0">
              <w:rPr>
                <w:rFonts w:ascii="Cambria" w:hAnsi="Cambria"/>
                <w:sz w:val="19"/>
                <w:szCs w:val="19"/>
              </w:rPr>
              <w:t>/s</w:t>
            </w:r>
          </w:p>
        </w:tc>
        <w:tc>
          <w:tcPr>
            <w:tcW w:w="8538" w:type="dxa"/>
            <w:gridSpan w:val="2"/>
            <w:vAlign w:val="center"/>
          </w:tcPr>
          <w:p w:rsidR="0092261B" w:rsidRPr="007244A0" w:rsidRDefault="0092261B" w:rsidP="0055718C">
            <w:pPr>
              <w:ind w:left="0" w:firstLine="0"/>
              <w:jc w:val="left"/>
              <w:rPr>
                <w:rFonts w:ascii="Cambria" w:hAnsi="Cambria"/>
                <w:sz w:val="19"/>
                <w:szCs w:val="19"/>
              </w:rPr>
            </w:pPr>
          </w:p>
          <w:p w:rsidR="0092261B" w:rsidRPr="007244A0" w:rsidRDefault="0092261B" w:rsidP="0055718C">
            <w:pPr>
              <w:ind w:left="0" w:firstLine="0"/>
              <w:jc w:val="left"/>
              <w:rPr>
                <w:rFonts w:ascii="Cambria" w:hAnsi="Cambria"/>
                <w:sz w:val="19"/>
                <w:szCs w:val="19"/>
              </w:rPr>
            </w:pPr>
            <w:r w:rsidRPr="007244A0">
              <w:rPr>
                <w:rFonts w:ascii="Cambria" w:hAnsi="Cambria"/>
                <w:sz w:val="19"/>
                <w:szCs w:val="19"/>
              </w:rPr>
              <w:t>ŁĄCZE CYFROWE</w:t>
            </w:r>
          </w:p>
        </w:tc>
        <w:tc>
          <w:tcPr>
            <w:tcW w:w="2610" w:type="dxa"/>
            <w:vAlign w:val="center"/>
          </w:tcPr>
          <w:p w:rsidR="0092261B" w:rsidRPr="007244A0" w:rsidRDefault="0092261B" w:rsidP="0055718C">
            <w:pPr>
              <w:ind w:left="93" w:firstLine="0"/>
              <w:rPr>
                <w:rFonts w:ascii="Cambria" w:hAnsi="Cambria"/>
                <w:sz w:val="19"/>
                <w:szCs w:val="19"/>
              </w:rPr>
            </w:pPr>
          </w:p>
        </w:tc>
        <w:tc>
          <w:tcPr>
            <w:tcW w:w="1259" w:type="dxa"/>
            <w:vAlign w:val="center"/>
          </w:tcPr>
          <w:p w:rsidR="0092261B" w:rsidRPr="007244A0" w:rsidRDefault="0092261B" w:rsidP="0055718C">
            <w:pPr>
              <w:ind w:left="0" w:firstLine="0"/>
              <w:jc w:val="center"/>
              <w:rPr>
                <w:rFonts w:ascii="Cambria" w:hAnsi="Cambria"/>
                <w:sz w:val="19"/>
                <w:szCs w:val="19"/>
              </w:rPr>
            </w:pPr>
          </w:p>
        </w:tc>
      </w:tr>
    </w:tbl>
    <w:p w:rsidR="0092261B" w:rsidRPr="007244A0" w:rsidRDefault="0092261B" w:rsidP="0092261B">
      <w:pPr>
        <w:pStyle w:val="Akapitzlist"/>
        <w:suppressAutoHyphens w:val="0"/>
        <w:spacing w:line="200" w:lineRule="atLeast"/>
        <w:ind w:left="1429"/>
        <w:rPr>
          <w:rFonts w:ascii="Cambria" w:hAnsi="Cambria"/>
          <w:b/>
          <w:sz w:val="19"/>
          <w:szCs w:val="19"/>
        </w:rPr>
      </w:pPr>
    </w:p>
    <w:p w:rsidR="0092261B" w:rsidRPr="007244A0" w:rsidRDefault="0092261B" w:rsidP="008C7ABB">
      <w:pPr>
        <w:pStyle w:val="Akapitzlist"/>
        <w:numPr>
          <w:ilvl w:val="0"/>
          <w:numId w:val="25"/>
        </w:numPr>
        <w:suppressAutoHyphens w:val="0"/>
        <w:spacing w:line="200" w:lineRule="atLeast"/>
        <w:rPr>
          <w:rFonts w:ascii="Cambria" w:hAnsi="Cambria"/>
          <w:b/>
          <w:sz w:val="19"/>
          <w:szCs w:val="19"/>
        </w:rPr>
      </w:pPr>
      <w:r w:rsidRPr="007244A0">
        <w:rPr>
          <w:rFonts w:ascii="Cambria" w:hAnsi="Cambria"/>
          <w:b/>
          <w:sz w:val="19"/>
          <w:szCs w:val="19"/>
          <w:u w:val="single"/>
        </w:rPr>
        <w:t>Dodatkowe wymagania zamawiającego dla każdego łącza</w:t>
      </w:r>
      <w:r w:rsidR="0019265B">
        <w:rPr>
          <w:rFonts w:ascii="Cambria" w:hAnsi="Cambria"/>
          <w:b/>
          <w:sz w:val="19"/>
          <w:szCs w:val="19"/>
          <w:u w:val="single"/>
        </w:rPr>
        <w:t xml:space="preserve"> – KANAŁ 1</w:t>
      </w:r>
    </w:p>
    <w:p w:rsidR="0092261B" w:rsidRPr="007244A0" w:rsidRDefault="0092261B" w:rsidP="0092261B">
      <w:pPr>
        <w:ind w:left="709" w:firstLine="0"/>
        <w:jc w:val="left"/>
        <w:rPr>
          <w:rFonts w:ascii="Cambria" w:hAnsi="Cambria"/>
          <w:b/>
          <w:sz w:val="19"/>
          <w:szCs w:val="19"/>
        </w:rPr>
      </w:pPr>
    </w:p>
    <w:p w:rsidR="00BB7218" w:rsidRDefault="00BB7218" w:rsidP="008C7ABB">
      <w:pPr>
        <w:pStyle w:val="Tekstpodstawowy"/>
        <w:widowControl w:val="0"/>
        <w:numPr>
          <w:ilvl w:val="0"/>
          <w:numId w:val="26"/>
        </w:numPr>
        <w:suppressAutoHyphens/>
        <w:jc w:val="left"/>
        <w:rPr>
          <w:rFonts w:ascii="Cambria" w:hAnsi="Cambria"/>
          <w:bCs/>
          <w:sz w:val="19"/>
          <w:szCs w:val="19"/>
        </w:rPr>
      </w:pPr>
      <w:r w:rsidRPr="007244A0">
        <w:rPr>
          <w:rFonts w:ascii="Cambria" w:hAnsi="Cambria"/>
          <w:bCs/>
          <w:sz w:val="19"/>
          <w:szCs w:val="19"/>
        </w:rPr>
        <w:t>Dla relacji zawierających w kolumnie uwagi oznaczenie „MEDIUM 1” Wykonawca w związku z realizacją umowy nie będzie instalował żadnych urządzeń radiowych na obiektach Zamawiającego</w:t>
      </w:r>
      <w:r>
        <w:rPr>
          <w:rFonts w:ascii="Cambria" w:hAnsi="Cambria"/>
          <w:bCs/>
          <w:sz w:val="19"/>
          <w:szCs w:val="19"/>
        </w:rPr>
        <w:t xml:space="preserve"> oraz obiektach użytkowanych przez Zamawiającego z uwagi na brak technicznej możliwości instalacji urządzeń operatorskich wraz 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w:t>
      </w:r>
      <w:r w:rsidRPr="007244A0">
        <w:rPr>
          <w:rFonts w:ascii="Cambria" w:hAnsi="Cambria"/>
          <w:bCs/>
          <w:sz w:val="19"/>
          <w:szCs w:val="19"/>
        </w:rPr>
        <w:t xml:space="preserve"> </w:t>
      </w:r>
      <w:r>
        <w:rPr>
          <w:rFonts w:ascii="Cambria" w:hAnsi="Cambria"/>
          <w:bCs/>
          <w:sz w:val="19"/>
          <w:szCs w:val="19"/>
        </w:rPr>
        <w:t xml:space="preserve">iż część budynków podlega ochronie konserwatorskiej ograniczając możliwości instalacji konstrukcji wsporczych do systemów antenowych. </w:t>
      </w:r>
      <w:r w:rsidRPr="007244A0">
        <w:rPr>
          <w:rFonts w:ascii="Cambria" w:hAnsi="Cambria"/>
          <w:bCs/>
          <w:sz w:val="19"/>
          <w:szCs w:val="19"/>
        </w:rPr>
        <w:t>Wykonawca na własny koszt zapewni dostęp do poszczególnych obiektów Zamawiającego z wykorzystaniem infrastruktury kablowej.</w:t>
      </w:r>
    </w:p>
    <w:p w:rsidR="0092261B" w:rsidRPr="007244A0" w:rsidRDefault="0092261B" w:rsidP="008C7ABB">
      <w:pPr>
        <w:pStyle w:val="Tekstpodstawowy"/>
        <w:widowControl w:val="0"/>
        <w:numPr>
          <w:ilvl w:val="0"/>
          <w:numId w:val="26"/>
        </w:numPr>
        <w:suppressAutoHyphens/>
        <w:jc w:val="left"/>
        <w:rPr>
          <w:rFonts w:ascii="Cambria" w:hAnsi="Cambria"/>
          <w:bCs/>
          <w:sz w:val="19"/>
          <w:szCs w:val="19"/>
        </w:rPr>
      </w:pPr>
      <w:r w:rsidRPr="007244A0">
        <w:rPr>
          <w:rFonts w:ascii="Cambria" w:hAnsi="Cambria"/>
          <w:bCs/>
          <w:sz w:val="19"/>
          <w:szCs w:val="19"/>
        </w:rPr>
        <w:t>Dla relacji zawierających w kolumnie uwagi oznaczenie „MEDIUM 2” Zamawiający dopuszcza świadczenie usługi za pomocą łączy w technologii radiowej zgodnie z wymagania</w:t>
      </w:r>
      <w:r>
        <w:rPr>
          <w:rFonts w:ascii="Cambria" w:hAnsi="Cambria"/>
          <w:bCs/>
          <w:sz w:val="19"/>
          <w:szCs w:val="19"/>
        </w:rPr>
        <w:t xml:space="preserve">mi określonymi w załączniku 1 </w:t>
      </w:r>
      <w:r w:rsidR="006362EB">
        <w:rPr>
          <w:rFonts w:ascii="Cambria" w:hAnsi="Cambria"/>
          <w:bCs/>
          <w:sz w:val="19"/>
          <w:szCs w:val="19"/>
        </w:rPr>
        <w:t>R</w:t>
      </w:r>
      <w:r>
        <w:rPr>
          <w:rFonts w:ascii="Cambria" w:hAnsi="Cambria"/>
          <w:bCs/>
          <w:sz w:val="19"/>
          <w:szCs w:val="19"/>
        </w:rPr>
        <w:t xml:space="preserve"> </w:t>
      </w:r>
      <w:r w:rsidRPr="007244A0">
        <w:rPr>
          <w:rFonts w:ascii="Cambria" w:hAnsi="Cambria"/>
          <w:bCs/>
          <w:sz w:val="19"/>
          <w:szCs w:val="19"/>
        </w:rPr>
        <w:t xml:space="preserve">opisu przedmiotu zamówienia.  </w:t>
      </w:r>
    </w:p>
    <w:p w:rsidR="0092261B" w:rsidRPr="007244A0" w:rsidRDefault="0092261B" w:rsidP="008C7ABB">
      <w:pPr>
        <w:pStyle w:val="Tekstpodstawowy"/>
        <w:widowControl w:val="0"/>
        <w:numPr>
          <w:ilvl w:val="0"/>
          <w:numId w:val="26"/>
        </w:numPr>
        <w:suppressAutoHyphens/>
        <w:jc w:val="left"/>
        <w:rPr>
          <w:rFonts w:ascii="Cambria" w:hAnsi="Cambria"/>
          <w:bCs/>
          <w:sz w:val="19"/>
          <w:szCs w:val="19"/>
        </w:rPr>
      </w:pPr>
      <w:r w:rsidRPr="007244A0">
        <w:rPr>
          <w:rFonts w:ascii="Cambria" w:hAnsi="Cambria"/>
          <w:bCs/>
          <w:sz w:val="19"/>
          <w:szCs w:val="19"/>
        </w:rPr>
        <w:t>Łącza muszą być zakończone stykami G.703/G.704/G.705 120 Ω RJ-45</w:t>
      </w:r>
    </w:p>
    <w:p w:rsidR="0092261B" w:rsidRPr="007244A0" w:rsidRDefault="0092261B" w:rsidP="008C7ABB">
      <w:pPr>
        <w:pStyle w:val="Tekstpodstawowy"/>
        <w:widowControl w:val="0"/>
        <w:numPr>
          <w:ilvl w:val="0"/>
          <w:numId w:val="26"/>
        </w:numPr>
        <w:suppressAutoHyphens/>
        <w:jc w:val="left"/>
        <w:rPr>
          <w:rFonts w:ascii="Cambria" w:hAnsi="Cambria"/>
          <w:bCs/>
          <w:sz w:val="19"/>
          <w:szCs w:val="19"/>
        </w:rPr>
      </w:pPr>
      <w:r w:rsidRPr="007244A0">
        <w:rPr>
          <w:rFonts w:ascii="Cambria" w:hAnsi="Cambria"/>
          <w:bCs/>
          <w:sz w:val="19"/>
          <w:szCs w:val="19"/>
        </w:rPr>
        <w:t>Parametry jakościowe łączy muszą być zgodne z ITU-T M2100, M2101 oraz G.821 i G.826</w:t>
      </w:r>
    </w:p>
    <w:p w:rsidR="0092261B" w:rsidRPr="007244A0" w:rsidRDefault="0092261B" w:rsidP="008C7ABB">
      <w:pPr>
        <w:pStyle w:val="Tekstpodstawowy"/>
        <w:widowControl w:val="0"/>
        <w:numPr>
          <w:ilvl w:val="0"/>
          <w:numId w:val="26"/>
        </w:numPr>
        <w:suppressAutoHyphens/>
        <w:jc w:val="left"/>
        <w:rPr>
          <w:rFonts w:ascii="Cambria" w:hAnsi="Cambria"/>
          <w:bCs/>
          <w:sz w:val="19"/>
          <w:szCs w:val="19"/>
        </w:rPr>
      </w:pPr>
      <w:r w:rsidRPr="007244A0">
        <w:rPr>
          <w:rFonts w:ascii="Cambria" w:hAnsi="Cambria"/>
          <w:bCs/>
          <w:sz w:val="19"/>
          <w:szCs w:val="19"/>
        </w:rPr>
        <w:t>Dopuszczalna fluktuacja fazy i przepływności łączy zgodne z ITU-T G.823 i G.921</w:t>
      </w:r>
    </w:p>
    <w:p w:rsidR="0092261B" w:rsidRPr="007244A0" w:rsidRDefault="0092261B" w:rsidP="008C7ABB">
      <w:pPr>
        <w:pStyle w:val="Tekstpodstawowy"/>
        <w:widowControl w:val="0"/>
        <w:numPr>
          <w:ilvl w:val="0"/>
          <w:numId w:val="26"/>
        </w:numPr>
        <w:suppressAutoHyphens/>
        <w:jc w:val="left"/>
        <w:rPr>
          <w:rFonts w:ascii="Cambria" w:hAnsi="Cambria"/>
          <w:bCs/>
          <w:sz w:val="19"/>
          <w:szCs w:val="19"/>
        </w:rPr>
      </w:pPr>
      <w:r w:rsidRPr="007244A0">
        <w:rPr>
          <w:rFonts w:ascii="Cambria" w:hAnsi="Cambria"/>
          <w:bCs/>
          <w:sz w:val="19"/>
          <w:szCs w:val="19"/>
        </w:rPr>
        <w:t>Parametry techniczne łączy muszą spełniać niżej wymienione normy:</w:t>
      </w:r>
    </w:p>
    <w:tbl>
      <w:tblPr>
        <w:tblW w:w="0" w:type="auto"/>
        <w:tblInd w:w="1021" w:type="dxa"/>
        <w:tblLayout w:type="fixed"/>
        <w:tblCellMar>
          <w:top w:w="60" w:type="dxa"/>
          <w:left w:w="60" w:type="dxa"/>
          <w:bottom w:w="60" w:type="dxa"/>
          <w:right w:w="60" w:type="dxa"/>
        </w:tblCellMar>
        <w:tblLook w:val="0000" w:firstRow="0" w:lastRow="0" w:firstColumn="0" w:lastColumn="0" w:noHBand="0" w:noVBand="0"/>
      </w:tblPr>
      <w:tblGrid>
        <w:gridCol w:w="507"/>
        <w:gridCol w:w="4039"/>
      </w:tblGrid>
      <w:tr w:rsidR="0092261B" w:rsidRPr="007244A0" w:rsidTr="0055718C">
        <w:trPr>
          <w:cantSplit/>
          <w:trHeight w:val="316"/>
        </w:trPr>
        <w:tc>
          <w:tcPr>
            <w:tcW w:w="507" w:type="dxa"/>
            <w:tcBorders>
              <w:top w:val="single" w:sz="4" w:space="0" w:color="000000"/>
              <w:left w:val="single" w:sz="4" w:space="0" w:color="000000"/>
              <w:bottom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proofErr w:type="spellStart"/>
            <w:r w:rsidRPr="007244A0">
              <w:rPr>
                <w:rFonts w:ascii="Cambria" w:hAnsi="Cambria"/>
                <w:sz w:val="19"/>
                <w:szCs w:val="19"/>
                <w:lang w:val="de-DE"/>
              </w:rPr>
              <w:t>Lp</w:t>
            </w:r>
            <w:proofErr w:type="spellEnd"/>
            <w:r w:rsidRPr="007244A0">
              <w:rPr>
                <w:rFonts w:ascii="Cambria" w:hAnsi="Cambria"/>
                <w:sz w:val="19"/>
                <w:szCs w:val="19"/>
                <w:lang w:val="de-DE"/>
              </w:rPr>
              <w:t>.</w:t>
            </w:r>
          </w:p>
        </w:tc>
        <w:tc>
          <w:tcPr>
            <w:tcW w:w="4039" w:type="dxa"/>
            <w:tcBorders>
              <w:top w:val="single" w:sz="4" w:space="0" w:color="000000"/>
              <w:left w:val="single" w:sz="4" w:space="0" w:color="000000"/>
              <w:bottom w:val="single" w:sz="4" w:space="0" w:color="000000"/>
              <w:right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proofErr w:type="spellStart"/>
            <w:r>
              <w:rPr>
                <w:rFonts w:ascii="Cambria" w:hAnsi="Cambria"/>
                <w:sz w:val="19"/>
                <w:szCs w:val="19"/>
                <w:lang w:val="de-DE"/>
              </w:rPr>
              <w:t>Nume</w:t>
            </w:r>
            <w:r w:rsidRPr="007244A0">
              <w:rPr>
                <w:rFonts w:ascii="Cambria" w:hAnsi="Cambria"/>
                <w:sz w:val="19"/>
                <w:szCs w:val="19"/>
                <w:lang w:val="de-DE"/>
              </w:rPr>
              <w:t>r</w:t>
            </w:r>
            <w:proofErr w:type="spellEnd"/>
            <w:r>
              <w:rPr>
                <w:rFonts w:ascii="Cambria" w:hAnsi="Cambria"/>
                <w:sz w:val="19"/>
                <w:szCs w:val="19"/>
                <w:lang w:val="de-DE"/>
              </w:rPr>
              <w:t xml:space="preserve"> </w:t>
            </w:r>
            <w:proofErr w:type="spellStart"/>
            <w:r w:rsidRPr="007244A0">
              <w:rPr>
                <w:rFonts w:ascii="Cambria" w:hAnsi="Cambria"/>
                <w:sz w:val="19"/>
                <w:szCs w:val="19"/>
                <w:lang w:val="de-DE"/>
              </w:rPr>
              <w:t>normy</w:t>
            </w:r>
            <w:proofErr w:type="spellEnd"/>
          </w:p>
        </w:tc>
      </w:tr>
      <w:tr w:rsidR="0092261B" w:rsidRPr="007244A0" w:rsidTr="0055718C">
        <w:trPr>
          <w:cantSplit/>
        </w:trPr>
        <w:tc>
          <w:tcPr>
            <w:tcW w:w="507" w:type="dxa"/>
            <w:tcBorders>
              <w:left w:val="single" w:sz="4" w:space="0" w:color="000000"/>
              <w:bottom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1</w:t>
            </w:r>
          </w:p>
        </w:tc>
        <w:tc>
          <w:tcPr>
            <w:tcW w:w="4039" w:type="dxa"/>
            <w:tcBorders>
              <w:left w:val="single" w:sz="4" w:space="0" w:color="000000"/>
              <w:bottom w:val="single" w:sz="4" w:space="0" w:color="000000"/>
              <w:right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PN-ETSI EN 300 288 V1.2.1:2002U</w:t>
            </w:r>
          </w:p>
        </w:tc>
      </w:tr>
      <w:tr w:rsidR="0092261B" w:rsidRPr="007244A0" w:rsidTr="0055718C">
        <w:trPr>
          <w:cantSplit/>
        </w:trPr>
        <w:tc>
          <w:tcPr>
            <w:tcW w:w="507" w:type="dxa"/>
            <w:tcBorders>
              <w:left w:val="single" w:sz="4" w:space="0" w:color="000000"/>
              <w:bottom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2</w:t>
            </w:r>
          </w:p>
        </w:tc>
        <w:tc>
          <w:tcPr>
            <w:tcW w:w="4039" w:type="dxa"/>
            <w:tcBorders>
              <w:left w:val="single" w:sz="4" w:space="0" w:color="000000"/>
              <w:bottom w:val="single" w:sz="4" w:space="0" w:color="000000"/>
              <w:right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PN-ETSI EN 300 289 V1.2.1:2002U</w:t>
            </w:r>
          </w:p>
        </w:tc>
      </w:tr>
      <w:tr w:rsidR="0092261B" w:rsidRPr="007244A0" w:rsidTr="0055718C">
        <w:trPr>
          <w:cantSplit/>
        </w:trPr>
        <w:tc>
          <w:tcPr>
            <w:tcW w:w="507" w:type="dxa"/>
            <w:tcBorders>
              <w:left w:val="single" w:sz="4" w:space="0" w:color="000000"/>
              <w:bottom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lastRenderedPageBreak/>
              <w:t>3</w:t>
            </w:r>
          </w:p>
        </w:tc>
        <w:tc>
          <w:tcPr>
            <w:tcW w:w="4039" w:type="dxa"/>
            <w:tcBorders>
              <w:left w:val="single" w:sz="4" w:space="0" w:color="000000"/>
              <w:bottom w:val="single" w:sz="4" w:space="0" w:color="000000"/>
              <w:right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PN-ETSI EN 300 418 V1.2.1:2002U</w:t>
            </w:r>
          </w:p>
        </w:tc>
      </w:tr>
      <w:tr w:rsidR="0092261B" w:rsidRPr="007244A0" w:rsidTr="0055718C">
        <w:trPr>
          <w:cantSplit/>
        </w:trPr>
        <w:tc>
          <w:tcPr>
            <w:tcW w:w="507" w:type="dxa"/>
            <w:tcBorders>
              <w:left w:val="single" w:sz="4" w:space="0" w:color="000000"/>
              <w:bottom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4</w:t>
            </w:r>
          </w:p>
        </w:tc>
        <w:tc>
          <w:tcPr>
            <w:tcW w:w="4039" w:type="dxa"/>
            <w:tcBorders>
              <w:left w:val="single" w:sz="4" w:space="0" w:color="000000"/>
              <w:bottom w:val="single" w:sz="4" w:space="0" w:color="000000"/>
              <w:right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PN-ETSI EN 300 419 V1.2.1:2002U</w:t>
            </w:r>
          </w:p>
        </w:tc>
      </w:tr>
    </w:tbl>
    <w:p w:rsidR="0092261B" w:rsidRDefault="0092261B" w:rsidP="004A7A93">
      <w:pPr>
        <w:spacing w:after="200" w:line="276" w:lineRule="auto"/>
        <w:ind w:left="0" w:firstLine="0"/>
        <w:jc w:val="left"/>
        <w:rPr>
          <w:rFonts w:ascii="Cambria" w:hAnsi="Cambria"/>
          <w:sz w:val="19"/>
          <w:szCs w:val="19"/>
        </w:rPr>
      </w:pPr>
    </w:p>
    <w:p w:rsidR="004B4C7C" w:rsidRPr="00E25E92" w:rsidRDefault="004B4C7C" w:rsidP="008C7ABB">
      <w:pPr>
        <w:pStyle w:val="Akapitzlist"/>
        <w:numPr>
          <w:ilvl w:val="0"/>
          <w:numId w:val="38"/>
        </w:numPr>
        <w:spacing w:line="200" w:lineRule="atLeast"/>
        <w:rPr>
          <w:rFonts w:ascii="Cambria" w:hAnsi="Cambria"/>
          <w:b/>
          <w:sz w:val="19"/>
          <w:szCs w:val="19"/>
        </w:rPr>
      </w:pPr>
      <w:r w:rsidRPr="00E25E92">
        <w:rPr>
          <w:rFonts w:ascii="Cambria" w:hAnsi="Cambria"/>
          <w:b/>
          <w:sz w:val="19"/>
          <w:szCs w:val="19"/>
          <w:u w:val="single"/>
        </w:rPr>
        <w:t>Dodatkowe wymagania zamawiającego dla każdego łącza KANAŁ 2</w:t>
      </w:r>
    </w:p>
    <w:p w:rsidR="004B4C7C" w:rsidRPr="007244A0" w:rsidRDefault="004B4C7C" w:rsidP="004B4C7C">
      <w:pPr>
        <w:ind w:firstLine="0"/>
        <w:jc w:val="left"/>
        <w:rPr>
          <w:rFonts w:ascii="Cambria" w:hAnsi="Cambria"/>
          <w:b/>
          <w:sz w:val="19"/>
          <w:szCs w:val="19"/>
        </w:rPr>
      </w:pPr>
    </w:p>
    <w:p w:rsidR="004B4C7C" w:rsidRPr="007244A0" w:rsidRDefault="004B4C7C" w:rsidP="004B4C7C">
      <w:pPr>
        <w:ind w:left="709" w:firstLine="0"/>
        <w:jc w:val="center"/>
        <w:rPr>
          <w:rFonts w:ascii="Cambria" w:hAnsi="Cambria"/>
          <w:b/>
          <w:sz w:val="19"/>
          <w:szCs w:val="19"/>
        </w:rPr>
      </w:pPr>
    </w:p>
    <w:p w:rsidR="0019265B" w:rsidRPr="0019265B" w:rsidRDefault="0019265B" w:rsidP="0019265B">
      <w:pPr>
        <w:pStyle w:val="Tekstpodstawowy"/>
        <w:widowControl w:val="0"/>
        <w:numPr>
          <w:ilvl w:val="0"/>
          <w:numId w:val="39"/>
        </w:numPr>
        <w:suppressAutoHyphens/>
        <w:jc w:val="left"/>
        <w:rPr>
          <w:rFonts w:ascii="Cambria" w:hAnsi="Cambria"/>
          <w:sz w:val="19"/>
          <w:szCs w:val="19"/>
        </w:rPr>
      </w:pPr>
      <w:r w:rsidRPr="0019265B">
        <w:rPr>
          <w:rFonts w:ascii="Cambria" w:hAnsi="Cambria"/>
          <w:sz w:val="19"/>
          <w:szCs w:val="19"/>
        </w:rPr>
        <w:t>Łącze - kanał 2 ma być zakończone zarówno po stronie A jak i B interfejsami miedzianymi 10/100/1000 Base-T lub 10/100/ Base-T, 10/100 Full duplex Ethernet.</w:t>
      </w:r>
    </w:p>
    <w:p w:rsidR="0019265B" w:rsidRPr="0019265B" w:rsidRDefault="0019265B" w:rsidP="0019265B">
      <w:pPr>
        <w:pStyle w:val="Tekstpodstawowy"/>
        <w:widowControl w:val="0"/>
        <w:numPr>
          <w:ilvl w:val="0"/>
          <w:numId w:val="39"/>
        </w:numPr>
        <w:suppressAutoHyphens/>
        <w:jc w:val="left"/>
        <w:rPr>
          <w:rFonts w:ascii="Cambria" w:hAnsi="Cambria"/>
          <w:sz w:val="19"/>
          <w:szCs w:val="19"/>
        </w:rPr>
      </w:pPr>
      <w:r w:rsidRPr="0019265B">
        <w:rPr>
          <w:rFonts w:ascii="Cambria" w:hAnsi="Cambria"/>
          <w:sz w:val="19"/>
          <w:szCs w:val="19"/>
        </w:rPr>
        <w:t xml:space="preserve">Gwarantowana przepływność łącza – kanał 2 CIR ma być nie mniejsza niż przepływność ……. </w:t>
      </w:r>
      <w:proofErr w:type="spellStart"/>
      <w:r w:rsidRPr="0019265B">
        <w:rPr>
          <w:rFonts w:ascii="Cambria" w:hAnsi="Cambria"/>
          <w:sz w:val="19"/>
          <w:szCs w:val="19"/>
        </w:rPr>
        <w:t>Mbit</w:t>
      </w:r>
      <w:proofErr w:type="spellEnd"/>
      <w:r w:rsidRPr="0019265B">
        <w:rPr>
          <w:rFonts w:ascii="Cambria" w:hAnsi="Cambria"/>
          <w:sz w:val="19"/>
          <w:szCs w:val="19"/>
        </w:rPr>
        <w:t>/s.</w:t>
      </w:r>
    </w:p>
    <w:p w:rsidR="0019265B" w:rsidRPr="0019265B" w:rsidRDefault="0019265B" w:rsidP="0019265B">
      <w:pPr>
        <w:pStyle w:val="Tekstpodstawowy"/>
        <w:widowControl w:val="0"/>
        <w:numPr>
          <w:ilvl w:val="0"/>
          <w:numId w:val="39"/>
        </w:numPr>
        <w:suppressAutoHyphens/>
        <w:jc w:val="left"/>
        <w:rPr>
          <w:rFonts w:ascii="Cambria" w:hAnsi="Cambria"/>
          <w:sz w:val="19"/>
          <w:szCs w:val="19"/>
        </w:rPr>
      </w:pPr>
      <w:r w:rsidRPr="0019265B">
        <w:rPr>
          <w:rFonts w:ascii="Cambria" w:hAnsi="Cambria"/>
          <w:sz w:val="19"/>
          <w:szCs w:val="19"/>
        </w:rPr>
        <w:t>Urządzenia Wykonawcy do zarządzania nie mogą korzystać z pasma dzierżawionego łącza – kanał 2.</w:t>
      </w:r>
    </w:p>
    <w:p w:rsidR="0019265B" w:rsidRPr="0019265B" w:rsidRDefault="0019265B" w:rsidP="0019265B">
      <w:pPr>
        <w:pStyle w:val="Tekstpodstawowy"/>
        <w:widowControl w:val="0"/>
        <w:numPr>
          <w:ilvl w:val="0"/>
          <w:numId w:val="39"/>
        </w:numPr>
        <w:suppressAutoHyphens/>
        <w:jc w:val="left"/>
        <w:rPr>
          <w:rFonts w:ascii="Cambria" w:hAnsi="Cambria"/>
          <w:sz w:val="19"/>
          <w:szCs w:val="19"/>
        </w:rPr>
      </w:pPr>
      <w:r w:rsidRPr="0019265B">
        <w:rPr>
          <w:rFonts w:ascii="Cambria" w:hAnsi="Cambria"/>
          <w:sz w:val="19"/>
          <w:szCs w:val="19"/>
        </w:rPr>
        <w:t xml:space="preserve">Łącza mają spełniać wymagania opisane w standardzie IEEE 802.3. </w:t>
      </w:r>
    </w:p>
    <w:p w:rsidR="0019265B" w:rsidRPr="0019265B" w:rsidRDefault="0019265B" w:rsidP="0019265B">
      <w:pPr>
        <w:pStyle w:val="Tekstpodstawowy"/>
        <w:widowControl w:val="0"/>
        <w:numPr>
          <w:ilvl w:val="0"/>
          <w:numId w:val="39"/>
        </w:numPr>
        <w:suppressAutoHyphens/>
        <w:jc w:val="left"/>
        <w:rPr>
          <w:rFonts w:ascii="Cambria" w:hAnsi="Cambria"/>
          <w:sz w:val="19"/>
          <w:szCs w:val="19"/>
        </w:rPr>
      </w:pPr>
      <w:r w:rsidRPr="0019265B">
        <w:rPr>
          <w:rFonts w:ascii="Cambria" w:hAnsi="Cambria"/>
          <w:sz w:val="19"/>
          <w:szCs w:val="19"/>
        </w:rPr>
        <w:t>Łącza mają być zrealizowane w warstwie drugiej ISO/OSI i być przezroczyste dla warstwy drugiej i warstw wyższych.</w:t>
      </w:r>
    </w:p>
    <w:p w:rsidR="0019265B" w:rsidRPr="0019265B" w:rsidRDefault="0019265B" w:rsidP="0019265B">
      <w:pPr>
        <w:pStyle w:val="Tekstpodstawowy"/>
        <w:widowControl w:val="0"/>
        <w:numPr>
          <w:ilvl w:val="0"/>
          <w:numId w:val="39"/>
        </w:numPr>
        <w:suppressAutoHyphens/>
        <w:jc w:val="left"/>
        <w:rPr>
          <w:rFonts w:ascii="Cambria" w:hAnsi="Cambria"/>
          <w:sz w:val="19"/>
          <w:szCs w:val="19"/>
        </w:rPr>
      </w:pPr>
      <w:r w:rsidRPr="0019265B">
        <w:rPr>
          <w:rFonts w:ascii="Cambria" w:hAnsi="Cambria"/>
          <w:sz w:val="19"/>
          <w:szCs w:val="19"/>
        </w:rPr>
        <w:t xml:space="preserve">Po stronie B łącza mają być zagregowane. Podział lokalizacji na interfejsy po stronie B oraz związana z tym numeracja </w:t>
      </w:r>
      <w:proofErr w:type="spellStart"/>
      <w:r w:rsidRPr="0019265B">
        <w:rPr>
          <w:rFonts w:ascii="Cambria" w:hAnsi="Cambria"/>
          <w:sz w:val="19"/>
          <w:szCs w:val="19"/>
        </w:rPr>
        <w:t>vlanów</w:t>
      </w:r>
      <w:proofErr w:type="spellEnd"/>
      <w:r w:rsidRPr="0019265B">
        <w:rPr>
          <w:rFonts w:ascii="Cambria" w:hAnsi="Cambria"/>
          <w:sz w:val="19"/>
          <w:szCs w:val="19"/>
        </w:rPr>
        <w:t xml:space="preserve"> - w porozumieniu z Zamawiającym. W lokalizacjach KPP po stronie B dopuszcza się zakończenie łącz bez agregacji – na osobnych portach Ethernet. W lokalizacjach KMP oraz w KWP łącza muszą być zagregowane na jednym porcie Ethernet.</w:t>
      </w:r>
    </w:p>
    <w:p w:rsidR="0092261B" w:rsidRPr="004B4C7C" w:rsidRDefault="0019265B" w:rsidP="0019265B">
      <w:pPr>
        <w:pStyle w:val="Tekstpodstawowy"/>
        <w:widowControl w:val="0"/>
        <w:numPr>
          <w:ilvl w:val="0"/>
          <w:numId w:val="39"/>
        </w:numPr>
        <w:suppressAutoHyphens/>
        <w:jc w:val="left"/>
        <w:rPr>
          <w:rFonts w:ascii="Cambria" w:hAnsi="Cambria"/>
          <w:sz w:val="19"/>
          <w:szCs w:val="19"/>
          <w:lang w:eastAsia="ar-SA"/>
        </w:rPr>
      </w:pPr>
      <w:r w:rsidRPr="0019265B">
        <w:rPr>
          <w:rFonts w:ascii="Cambria" w:hAnsi="Cambria"/>
          <w:sz w:val="19"/>
          <w:szCs w:val="19"/>
        </w:rPr>
        <w:t>Łącze – kanał 2 ma umożliwiać po STRONIE B, w przypadku zakończenia agregowanego, przesyłanie ramek o wielkości 1522 bajty bez fragmentacji.</w:t>
      </w:r>
      <w:r w:rsidR="0092261B" w:rsidRPr="004B4C7C">
        <w:rPr>
          <w:rFonts w:ascii="Cambria" w:hAnsi="Cambria"/>
          <w:sz w:val="19"/>
          <w:szCs w:val="19"/>
        </w:rPr>
        <w:br w:type="page"/>
      </w:r>
      <w:r w:rsidR="0092261B" w:rsidRPr="004B4C7C">
        <w:rPr>
          <w:rFonts w:ascii="Cambria" w:hAnsi="Cambria"/>
          <w:sz w:val="19"/>
          <w:szCs w:val="19"/>
        </w:rPr>
        <w:lastRenderedPageBreak/>
        <w:t xml:space="preserve">Załącznik  nr 1K do SIWZ - opis przedmiotu zamówienia dla części nr </w:t>
      </w:r>
      <w:r w:rsidR="00B744B9" w:rsidRPr="004B4C7C">
        <w:rPr>
          <w:rFonts w:ascii="Cambria" w:hAnsi="Cambria"/>
          <w:sz w:val="19"/>
          <w:szCs w:val="19"/>
        </w:rPr>
        <w:t>11</w:t>
      </w:r>
    </w:p>
    <w:p w:rsidR="0092261B" w:rsidRPr="007244A0" w:rsidRDefault="0092261B" w:rsidP="0092261B">
      <w:pPr>
        <w:pStyle w:val="Tekstpodstawowy2"/>
        <w:tabs>
          <w:tab w:val="left" w:pos="1560"/>
        </w:tabs>
        <w:ind w:left="0" w:firstLine="0"/>
        <w:rPr>
          <w:rFonts w:ascii="Cambria" w:hAnsi="Cambria"/>
          <w:sz w:val="19"/>
          <w:szCs w:val="19"/>
        </w:rPr>
      </w:pPr>
    </w:p>
    <w:p w:rsidR="0092261B" w:rsidRPr="007244A0" w:rsidRDefault="0092261B" w:rsidP="008C7ABB">
      <w:pPr>
        <w:pStyle w:val="Akapitzlist"/>
        <w:numPr>
          <w:ilvl w:val="0"/>
          <w:numId w:val="27"/>
        </w:numPr>
        <w:suppressAutoHyphens w:val="0"/>
        <w:spacing w:line="200" w:lineRule="atLeast"/>
        <w:rPr>
          <w:rFonts w:ascii="Cambria" w:hAnsi="Cambria"/>
          <w:b/>
          <w:sz w:val="19"/>
          <w:szCs w:val="19"/>
        </w:rPr>
      </w:pPr>
      <w:r w:rsidRPr="007244A0">
        <w:rPr>
          <w:rFonts w:ascii="Cambria" w:hAnsi="Cambria"/>
          <w:b/>
          <w:sz w:val="19"/>
          <w:szCs w:val="19"/>
          <w:u w:val="single"/>
        </w:rPr>
        <w:t xml:space="preserve">Wykaz łączy dzierżawionych – część </w:t>
      </w:r>
      <w:r>
        <w:rPr>
          <w:rFonts w:ascii="Cambria" w:hAnsi="Cambria"/>
          <w:b/>
          <w:sz w:val="19"/>
          <w:szCs w:val="19"/>
          <w:u w:val="single"/>
        </w:rPr>
        <w:t>jedenasta</w:t>
      </w:r>
    </w:p>
    <w:p w:rsidR="0092261B" w:rsidRPr="007244A0" w:rsidRDefault="0092261B" w:rsidP="0092261B">
      <w:pPr>
        <w:ind w:firstLine="0"/>
        <w:jc w:val="left"/>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192"/>
        <w:gridCol w:w="4269"/>
        <w:gridCol w:w="4269"/>
        <w:gridCol w:w="2610"/>
        <w:gridCol w:w="1259"/>
      </w:tblGrid>
      <w:tr w:rsidR="0080189B" w:rsidRPr="007244A0" w:rsidTr="0080189B">
        <w:trPr>
          <w:trHeight w:val="113"/>
          <w:jc w:val="center"/>
        </w:trPr>
        <w:tc>
          <w:tcPr>
            <w:tcW w:w="546" w:type="dxa"/>
            <w:vMerge w:val="restart"/>
            <w:vAlign w:val="center"/>
          </w:tcPr>
          <w:p w:rsidR="0080189B" w:rsidRPr="007244A0" w:rsidRDefault="0080189B" w:rsidP="0055718C">
            <w:pPr>
              <w:ind w:left="19" w:firstLine="0"/>
              <w:jc w:val="center"/>
              <w:rPr>
                <w:rFonts w:ascii="Cambria" w:hAnsi="Cambria"/>
                <w:sz w:val="19"/>
                <w:szCs w:val="19"/>
              </w:rPr>
            </w:pPr>
            <w:r w:rsidRPr="007244A0">
              <w:rPr>
                <w:rFonts w:ascii="Cambria" w:hAnsi="Cambria"/>
                <w:sz w:val="19"/>
                <w:szCs w:val="19"/>
              </w:rPr>
              <w:t>Lp.</w:t>
            </w:r>
          </w:p>
        </w:tc>
        <w:tc>
          <w:tcPr>
            <w:tcW w:w="1192" w:type="dxa"/>
            <w:vMerge w:val="restart"/>
            <w:vAlign w:val="center"/>
          </w:tcPr>
          <w:p w:rsidR="0080189B" w:rsidRPr="007244A0" w:rsidRDefault="0080189B" w:rsidP="0055718C">
            <w:pPr>
              <w:ind w:left="0" w:firstLine="0"/>
              <w:jc w:val="center"/>
              <w:rPr>
                <w:rFonts w:ascii="Cambria" w:hAnsi="Cambria"/>
                <w:sz w:val="19"/>
                <w:szCs w:val="19"/>
              </w:rPr>
            </w:pPr>
            <w:r w:rsidRPr="007244A0">
              <w:rPr>
                <w:rFonts w:ascii="Cambria" w:hAnsi="Cambria"/>
                <w:sz w:val="19"/>
                <w:szCs w:val="19"/>
              </w:rPr>
              <w:t>TYP ŁĄCZA</w:t>
            </w:r>
          </w:p>
        </w:tc>
        <w:tc>
          <w:tcPr>
            <w:tcW w:w="8538" w:type="dxa"/>
            <w:gridSpan w:val="2"/>
            <w:vAlign w:val="center"/>
          </w:tcPr>
          <w:p w:rsidR="0080189B" w:rsidRPr="007244A0" w:rsidRDefault="0080189B" w:rsidP="0055718C">
            <w:pPr>
              <w:ind w:left="0" w:firstLine="0"/>
              <w:jc w:val="center"/>
              <w:rPr>
                <w:rFonts w:ascii="Cambria" w:hAnsi="Cambria"/>
                <w:sz w:val="19"/>
                <w:szCs w:val="19"/>
              </w:rPr>
            </w:pPr>
            <w:r w:rsidRPr="007244A0">
              <w:rPr>
                <w:rFonts w:ascii="Cambria" w:hAnsi="Cambria"/>
                <w:sz w:val="19"/>
                <w:szCs w:val="19"/>
              </w:rPr>
              <w:t>RELACJA</w:t>
            </w:r>
          </w:p>
        </w:tc>
        <w:tc>
          <w:tcPr>
            <w:tcW w:w="2610" w:type="dxa"/>
            <w:vMerge w:val="restart"/>
            <w:vAlign w:val="center"/>
          </w:tcPr>
          <w:p w:rsidR="0080189B" w:rsidRPr="007244A0" w:rsidRDefault="0080189B" w:rsidP="0055718C">
            <w:pPr>
              <w:ind w:left="93" w:firstLine="0"/>
              <w:jc w:val="center"/>
              <w:rPr>
                <w:rFonts w:ascii="Cambria" w:hAnsi="Cambria"/>
                <w:sz w:val="19"/>
                <w:szCs w:val="19"/>
              </w:rPr>
            </w:pPr>
            <w:r w:rsidRPr="007244A0">
              <w:rPr>
                <w:rFonts w:ascii="Cambria" w:hAnsi="Cambria"/>
                <w:sz w:val="19"/>
                <w:szCs w:val="19"/>
              </w:rPr>
              <w:t>Okres dzierżawy</w:t>
            </w:r>
          </w:p>
        </w:tc>
        <w:tc>
          <w:tcPr>
            <w:tcW w:w="1259" w:type="dxa"/>
            <w:vMerge w:val="restart"/>
            <w:vAlign w:val="center"/>
          </w:tcPr>
          <w:p w:rsidR="0080189B" w:rsidRPr="007244A0" w:rsidRDefault="0080189B" w:rsidP="0055718C">
            <w:pPr>
              <w:ind w:left="0" w:firstLine="0"/>
              <w:jc w:val="center"/>
              <w:rPr>
                <w:rFonts w:ascii="Cambria" w:hAnsi="Cambria"/>
                <w:sz w:val="19"/>
                <w:szCs w:val="19"/>
              </w:rPr>
            </w:pPr>
            <w:r w:rsidRPr="007244A0">
              <w:rPr>
                <w:rFonts w:ascii="Cambria" w:hAnsi="Cambria"/>
                <w:sz w:val="19"/>
                <w:szCs w:val="19"/>
              </w:rPr>
              <w:t>Uwagi</w:t>
            </w:r>
          </w:p>
        </w:tc>
      </w:tr>
      <w:tr w:rsidR="0080189B" w:rsidRPr="007244A0" w:rsidTr="0080189B">
        <w:trPr>
          <w:trHeight w:val="112"/>
          <w:jc w:val="center"/>
        </w:trPr>
        <w:tc>
          <w:tcPr>
            <w:tcW w:w="546" w:type="dxa"/>
            <w:vMerge/>
            <w:vAlign w:val="center"/>
          </w:tcPr>
          <w:p w:rsidR="0080189B" w:rsidRPr="007244A0" w:rsidRDefault="0080189B" w:rsidP="0055718C">
            <w:pPr>
              <w:ind w:left="19" w:firstLine="0"/>
              <w:jc w:val="center"/>
              <w:rPr>
                <w:rFonts w:ascii="Cambria" w:hAnsi="Cambria"/>
                <w:sz w:val="19"/>
                <w:szCs w:val="19"/>
              </w:rPr>
            </w:pPr>
          </w:p>
        </w:tc>
        <w:tc>
          <w:tcPr>
            <w:tcW w:w="1192" w:type="dxa"/>
            <w:vMerge/>
            <w:vAlign w:val="center"/>
          </w:tcPr>
          <w:p w:rsidR="0080189B" w:rsidRPr="007244A0" w:rsidRDefault="0080189B" w:rsidP="0055718C">
            <w:pPr>
              <w:ind w:left="0" w:firstLine="0"/>
              <w:jc w:val="center"/>
              <w:rPr>
                <w:rFonts w:ascii="Cambria" w:hAnsi="Cambria"/>
                <w:sz w:val="19"/>
                <w:szCs w:val="19"/>
              </w:rPr>
            </w:pPr>
          </w:p>
        </w:tc>
        <w:tc>
          <w:tcPr>
            <w:tcW w:w="4269" w:type="dxa"/>
            <w:vAlign w:val="center"/>
          </w:tcPr>
          <w:p w:rsidR="0080189B" w:rsidRPr="007244A0" w:rsidRDefault="0080189B" w:rsidP="0055718C">
            <w:pPr>
              <w:ind w:left="0" w:firstLine="0"/>
              <w:jc w:val="center"/>
              <w:rPr>
                <w:rFonts w:ascii="Cambria" w:hAnsi="Cambria"/>
                <w:sz w:val="19"/>
                <w:szCs w:val="19"/>
              </w:rPr>
            </w:pPr>
            <w:r>
              <w:rPr>
                <w:rFonts w:ascii="Cambria" w:hAnsi="Cambria"/>
                <w:sz w:val="19"/>
                <w:szCs w:val="19"/>
              </w:rPr>
              <w:t>STRONA A</w:t>
            </w:r>
          </w:p>
        </w:tc>
        <w:tc>
          <w:tcPr>
            <w:tcW w:w="4269" w:type="dxa"/>
            <w:vAlign w:val="center"/>
          </w:tcPr>
          <w:p w:rsidR="0080189B" w:rsidRPr="007244A0" w:rsidRDefault="0080189B" w:rsidP="0055718C">
            <w:pPr>
              <w:ind w:left="0" w:firstLine="0"/>
              <w:jc w:val="center"/>
              <w:rPr>
                <w:rFonts w:ascii="Cambria" w:hAnsi="Cambria"/>
                <w:sz w:val="19"/>
                <w:szCs w:val="19"/>
              </w:rPr>
            </w:pPr>
            <w:r>
              <w:rPr>
                <w:rFonts w:ascii="Cambria" w:hAnsi="Cambria"/>
                <w:sz w:val="19"/>
                <w:szCs w:val="19"/>
              </w:rPr>
              <w:t>STRONA B</w:t>
            </w:r>
          </w:p>
        </w:tc>
        <w:tc>
          <w:tcPr>
            <w:tcW w:w="2610" w:type="dxa"/>
            <w:vMerge/>
            <w:vAlign w:val="center"/>
          </w:tcPr>
          <w:p w:rsidR="0080189B" w:rsidRPr="007244A0" w:rsidRDefault="0080189B" w:rsidP="0055718C">
            <w:pPr>
              <w:ind w:left="93" w:firstLine="0"/>
              <w:jc w:val="center"/>
              <w:rPr>
                <w:rFonts w:ascii="Cambria" w:hAnsi="Cambria"/>
                <w:sz w:val="19"/>
                <w:szCs w:val="19"/>
              </w:rPr>
            </w:pPr>
          </w:p>
        </w:tc>
        <w:tc>
          <w:tcPr>
            <w:tcW w:w="1259" w:type="dxa"/>
            <w:vMerge/>
            <w:vAlign w:val="center"/>
          </w:tcPr>
          <w:p w:rsidR="0080189B" w:rsidRPr="007244A0" w:rsidRDefault="0080189B" w:rsidP="0055718C">
            <w:pPr>
              <w:ind w:left="0" w:firstLine="0"/>
              <w:jc w:val="center"/>
              <w:rPr>
                <w:rFonts w:ascii="Cambria" w:hAnsi="Cambria"/>
                <w:sz w:val="19"/>
                <w:szCs w:val="19"/>
              </w:rPr>
            </w:pPr>
          </w:p>
        </w:tc>
      </w:tr>
      <w:tr w:rsidR="00B75A6A" w:rsidRPr="007244A0" w:rsidTr="00C31656">
        <w:trPr>
          <w:trHeight w:val="141"/>
          <w:jc w:val="center"/>
        </w:trPr>
        <w:tc>
          <w:tcPr>
            <w:tcW w:w="546" w:type="dxa"/>
            <w:vMerge w:val="restart"/>
            <w:vAlign w:val="center"/>
          </w:tcPr>
          <w:p w:rsidR="00B75A6A" w:rsidRPr="007244A0" w:rsidRDefault="00B75A6A" w:rsidP="0055718C">
            <w:pPr>
              <w:ind w:left="19" w:firstLine="0"/>
              <w:jc w:val="center"/>
              <w:rPr>
                <w:rFonts w:ascii="Cambria" w:hAnsi="Cambria"/>
                <w:sz w:val="19"/>
                <w:szCs w:val="19"/>
              </w:rPr>
            </w:pPr>
            <w:r w:rsidRPr="007244A0">
              <w:rPr>
                <w:rFonts w:ascii="Cambria" w:hAnsi="Cambria"/>
                <w:sz w:val="19"/>
                <w:szCs w:val="19"/>
              </w:rPr>
              <w:t>1</w:t>
            </w:r>
          </w:p>
        </w:tc>
        <w:tc>
          <w:tcPr>
            <w:tcW w:w="1192" w:type="dxa"/>
            <w:vAlign w:val="center"/>
          </w:tcPr>
          <w:p w:rsidR="00B75A6A" w:rsidRDefault="00B75A6A" w:rsidP="00C31656">
            <w:pPr>
              <w:jc w:val="center"/>
              <w:rPr>
                <w:rFonts w:ascii="Cambria" w:hAnsi="Cambria"/>
                <w:sz w:val="19"/>
                <w:szCs w:val="19"/>
              </w:rPr>
            </w:pPr>
            <w:r>
              <w:rPr>
                <w:rFonts w:ascii="Cambria" w:hAnsi="Cambria"/>
                <w:sz w:val="19"/>
                <w:szCs w:val="19"/>
              </w:rPr>
              <w:t>Kanał 1</w:t>
            </w:r>
          </w:p>
          <w:p w:rsidR="00B75A6A" w:rsidRDefault="00B75A6A" w:rsidP="00C31656">
            <w:pPr>
              <w:jc w:val="center"/>
            </w:pPr>
            <w:r w:rsidRPr="001B2C05">
              <w:rPr>
                <w:rFonts w:ascii="Cambria" w:hAnsi="Cambria"/>
                <w:sz w:val="19"/>
                <w:szCs w:val="19"/>
              </w:rPr>
              <w:t>2Mbit/s</w:t>
            </w:r>
          </w:p>
        </w:tc>
        <w:tc>
          <w:tcPr>
            <w:tcW w:w="4269" w:type="dxa"/>
            <w:vMerge w:val="restart"/>
            <w:vAlign w:val="center"/>
          </w:tcPr>
          <w:p w:rsidR="00B75A6A" w:rsidRPr="007244A0" w:rsidRDefault="00B75A6A" w:rsidP="0055718C">
            <w:pPr>
              <w:ind w:left="0" w:firstLine="0"/>
              <w:jc w:val="left"/>
              <w:rPr>
                <w:rFonts w:ascii="Cambria" w:hAnsi="Cambria"/>
                <w:color w:val="000000"/>
                <w:sz w:val="19"/>
                <w:szCs w:val="19"/>
              </w:rPr>
            </w:pPr>
            <w:r>
              <w:rPr>
                <w:rFonts w:ascii="Cambria" w:hAnsi="Cambria" w:cs="Arial"/>
                <w:color w:val="000000"/>
                <w:sz w:val="19"/>
                <w:szCs w:val="19"/>
              </w:rPr>
              <w:t xml:space="preserve">PP </w:t>
            </w:r>
            <w:r>
              <w:rPr>
                <w:rFonts w:ascii="Cambria" w:hAnsi="Cambria"/>
                <w:color w:val="000000"/>
                <w:sz w:val="19"/>
                <w:szCs w:val="19"/>
              </w:rPr>
              <w:t>BRALIN 63-640 UL. NAMYSŁOWSKA 13</w:t>
            </w:r>
          </w:p>
        </w:tc>
        <w:tc>
          <w:tcPr>
            <w:tcW w:w="4269" w:type="dxa"/>
            <w:vMerge w:val="restart"/>
            <w:vAlign w:val="center"/>
          </w:tcPr>
          <w:p w:rsidR="00B75A6A" w:rsidRPr="007244A0" w:rsidRDefault="00B75A6A" w:rsidP="0055718C">
            <w:pPr>
              <w:ind w:left="0" w:firstLine="0"/>
              <w:jc w:val="left"/>
              <w:rPr>
                <w:rFonts w:ascii="Cambria" w:hAnsi="Cambria"/>
                <w:color w:val="000000"/>
                <w:sz w:val="19"/>
                <w:szCs w:val="19"/>
              </w:rPr>
            </w:pPr>
            <w:r w:rsidRPr="004B4C7C">
              <w:rPr>
                <w:rFonts w:ascii="Cambria" w:hAnsi="Cambria" w:cs="Arial"/>
                <w:sz w:val="19"/>
                <w:szCs w:val="19"/>
              </w:rPr>
              <w:t>KPP KĘPNO 63-600 CHOJĘCIN SZUM 8A</w:t>
            </w:r>
          </w:p>
        </w:tc>
        <w:tc>
          <w:tcPr>
            <w:tcW w:w="2610" w:type="dxa"/>
            <w:vMerge w:val="restart"/>
            <w:vAlign w:val="center"/>
          </w:tcPr>
          <w:p w:rsidR="00B75A6A" w:rsidRPr="002C5C7D" w:rsidRDefault="00B75A6A" w:rsidP="0055718C">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259" w:type="dxa"/>
            <w:vMerge w:val="restart"/>
            <w:vAlign w:val="center"/>
          </w:tcPr>
          <w:p w:rsidR="00B75A6A" w:rsidRPr="00800079" w:rsidRDefault="00B75A6A" w:rsidP="0055718C">
            <w:pPr>
              <w:ind w:left="0" w:firstLine="0"/>
              <w:jc w:val="center"/>
              <w:rPr>
                <w:rFonts w:ascii="Cambria" w:hAnsi="Cambria"/>
                <w:color w:val="FF0000"/>
                <w:sz w:val="19"/>
                <w:szCs w:val="19"/>
              </w:rPr>
            </w:pPr>
            <w:r w:rsidRPr="00800079">
              <w:rPr>
                <w:rFonts w:ascii="Cambria" w:hAnsi="Cambria"/>
                <w:color w:val="FF0000"/>
                <w:sz w:val="19"/>
                <w:szCs w:val="19"/>
              </w:rPr>
              <w:t>MEDIUM 1</w:t>
            </w:r>
          </w:p>
        </w:tc>
      </w:tr>
      <w:tr w:rsidR="00B75A6A" w:rsidRPr="007244A0" w:rsidTr="00C31656">
        <w:trPr>
          <w:trHeight w:val="140"/>
          <w:jc w:val="center"/>
        </w:trPr>
        <w:tc>
          <w:tcPr>
            <w:tcW w:w="546" w:type="dxa"/>
            <w:vMerge/>
            <w:vAlign w:val="center"/>
          </w:tcPr>
          <w:p w:rsidR="00B75A6A" w:rsidRPr="007244A0" w:rsidRDefault="00B75A6A" w:rsidP="0055718C">
            <w:pPr>
              <w:ind w:left="19" w:firstLine="0"/>
              <w:jc w:val="center"/>
              <w:rPr>
                <w:rFonts w:ascii="Cambria" w:hAnsi="Cambria"/>
                <w:sz w:val="19"/>
                <w:szCs w:val="19"/>
              </w:rPr>
            </w:pPr>
          </w:p>
        </w:tc>
        <w:tc>
          <w:tcPr>
            <w:tcW w:w="1192" w:type="dxa"/>
            <w:vAlign w:val="center"/>
          </w:tcPr>
          <w:p w:rsidR="00B75A6A" w:rsidRDefault="00B75A6A" w:rsidP="00C31656">
            <w:pPr>
              <w:jc w:val="center"/>
              <w:rPr>
                <w:rFonts w:ascii="Cambria" w:hAnsi="Cambria"/>
                <w:sz w:val="19"/>
                <w:szCs w:val="19"/>
              </w:rPr>
            </w:pPr>
            <w:r>
              <w:rPr>
                <w:rFonts w:ascii="Cambria" w:hAnsi="Cambria"/>
                <w:sz w:val="19"/>
                <w:szCs w:val="19"/>
              </w:rPr>
              <w:t>Kanał 2</w:t>
            </w:r>
          </w:p>
          <w:p w:rsidR="00B75A6A" w:rsidRPr="001B2C05" w:rsidRDefault="00B75A6A" w:rsidP="00C31656">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269" w:type="dxa"/>
            <w:vMerge/>
            <w:vAlign w:val="center"/>
          </w:tcPr>
          <w:p w:rsidR="00B75A6A" w:rsidRPr="00EF2E68" w:rsidRDefault="00B75A6A" w:rsidP="0055718C">
            <w:pPr>
              <w:ind w:left="0" w:firstLine="0"/>
              <w:jc w:val="left"/>
              <w:rPr>
                <w:rFonts w:ascii="Cambria" w:hAnsi="Cambria" w:cs="Arial"/>
                <w:color w:val="000000"/>
                <w:sz w:val="19"/>
                <w:szCs w:val="19"/>
              </w:rPr>
            </w:pPr>
          </w:p>
        </w:tc>
        <w:tc>
          <w:tcPr>
            <w:tcW w:w="4269" w:type="dxa"/>
            <w:vMerge/>
            <w:vAlign w:val="center"/>
          </w:tcPr>
          <w:p w:rsidR="00B75A6A" w:rsidRPr="00576C16" w:rsidRDefault="00B75A6A" w:rsidP="00C31656">
            <w:pPr>
              <w:ind w:left="0" w:firstLine="0"/>
              <w:jc w:val="left"/>
              <w:rPr>
                <w:rFonts w:ascii="Cambria" w:hAnsi="Cambria" w:cs="Arial"/>
                <w:color w:val="000000"/>
                <w:sz w:val="19"/>
                <w:szCs w:val="19"/>
              </w:rPr>
            </w:pPr>
          </w:p>
        </w:tc>
        <w:tc>
          <w:tcPr>
            <w:tcW w:w="2610" w:type="dxa"/>
            <w:vMerge/>
            <w:vAlign w:val="center"/>
          </w:tcPr>
          <w:p w:rsidR="00B75A6A" w:rsidRDefault="00B75A6A" w:rsidP="0055718C">
            <w:pPr>
              <w:jc w:val="center"/>
              <w:rPr>
                <w:rFonts w:ascii="Cambria" w:hAnsi="Cambria"/>
                <w:color w:val="000000"/>
                <w:sz w:val="19"/>
                <w:szCs w:val="19"/>
              </w:rPr>
            </w:pPr>
          </w:p>
        </w:tc>
        <w:tc>
          <w:tcPr>
            <w:tcW w:w="1259" w:type="dxa"/>
            <w:vMerge/>
            <w:vAlign w:val="center"/>
          </w:tcPr>
          <w:p w:rsidR="00B75A6A" w:rsidRPr="00800079" w:rsidRDefault="00B75A6A" w:rsidP="0055718C">
            <w:pPr>
              <w:ind w:left="0" w:firstLine="0"/>
              <w:jc w:val="center"/>
              <w:rPr>
                <w:rFonts w:ascii="Cambria" w:hAnsi="Cambria"/>
                <w:color w:val="FF0000"/>
                <w:sz w:val="19"/>
                <w:szCs w:val="19"/>
              </w:rPr>
            </w:pPr>
          </w:p>
        </w:tc>
      </w:tr>
      <w:tr w:rsidR="0092261B" w:rsidRPr="007244A0" w:rsidTr="0055718C">
        <w:trPr>
          <w:jc w:val="center"/>
        </w:trPr>
        <w:tc>
          <w:tcPr>
            <w:tcW w:w="546" w:type="dxa"/>
            <w:vAlign w:val="center"/>
          </w:tcPr>
          <w:p w:rsidR="0092261B" w:rsidRPr="007244A0" w:rsidRDefault="0092261B" w:rsidP="0055718C">
            <w:pPr>
              <w:ind w:left="19" w:firstLine="0"/>
              <w:jc w:val="center"/>
              <w:rPr>
                <w:rFonts w:ascii="Cambria" w:hAnsi="Cambria"/>
                <w:sz w:val="19"/>
                <w:szCs w:val="19"/>
              </w:rPr>
            </w:pPr>
          </w:p>
        </w:tc>
        <w:tc>
          <w:tcPr>
            <w:tcW w:w="1192" w:type="dxa"/>
            <w:vAlign w:val="center"/>
          </w:tcPr>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LEGENDA:</w:t>
            </w:r>
          </w:p>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 xml:space="preserve">X </w:t>
            </w:r>
            <w:proofErr w:type="spellStart"/>
            <w:r w:rsidRPr="007244A0">
              <w:rPr>
                <w:rFonts w:ascii="Cambria" w:hAnsi="Cambria"/>
                <w:sz w:val="19"/>
                <w:szCs w:val="19"/>
              </w:rPr>
              <w:t>Mbit</w:t>
            </w:r>
            <w:proofErr w:type="spellEnd"/>
            <w:r w:rsidRPr="007244A0">
              <w:rPr>
                <w:rFonts w:ascii="Cambria" w:hAnsi="Cambria"/>
                <w:sz w:val="19"/>
                <w:szCs w:val="19"/>
              </w:rPr>
              <w:t>/s</w:t>
            </w:r>
          </w:p>
        </w:tc>
        <w:tc>
          <w:tcPr>
            <w:tcW w:w="8538" w:type="dxa"/>
            <w:gridSpan w:val="2"/>
            <w:vAlign w:val="center"/>
          </w:tcPr>
          <w:p w:rsidR="0092261B" w:rsidRPr="007244A0" w:rsidRDefault="0092261B" w:rsidP="0055718C">
            <w:pPr>
              <w:ind w:left="0" w:firstLine="0"/>
              <w:jc w:val="left"/>
              <w:rPr>
                <w:rFonts w:ascii="Cambria" w:hAnsi="Cambria"/>
                <w:sz w:val="19"/>
                <w:szCs w:val="19"/>
              </w:rPr>
            </w:pPr>
          </w:p>
          <w:p w:rsidR="0092261B" w:rsidRPr="007244A0" w:rsidRDefault="0092261B" w:rsidP="0055718C">
            <w:pPr>
              <w:ind w:left="0" w:firstLine="0"/>
              <w:jc w:val="left"/>
              <w:rPr>
                <w:rFonts w:ascii="Cambria" w:hAnsi="Cambria"/>
                <w:sz w:val="19"/>
                <w:szCs w:val="19"/>
              </w:rPr>
            </w:pPr>
            <w:r w:rsidRPr="007244A0">
              <w:rPr>
                <w:rFonts w:ascii="Cambria" w:hAnsi="Cambria"/>
                <w:sz w:val="19"/>
                <w:szCs w:val="19"/>
              </w:rPr>
              <w:t>ŁĄCZE CYFROWE</w:t>
            </w:r>
          </w:p>
        </w:tc>
        <w:tc>
          <w:tcPr>
            <w:tcW w:w="2610" w:type="dxa"/>
            <w:vAlign w:val="center"/>
          </w:tcPr>
          <w:p w:rsidR="0092261B" w:rsidRPr="007244A0" w:rsidRDefault="0092261B" w:rsidP="0055718C">
            <w:pPr>
              <w:ind w:left="93" w:firstLine="0"/>
              <w:rPr>
                <w:rFonts w:ascii="Cambria" w:hAnsi="Cambria"/>
                <w:sz w:val="19"/>
                <w:szCs w:val="19"/>
              </w:rPr>
            </w:pPr>
          </w:p>
        </w:tc>
        <w:tc>
          <w:tcPr>
            <w:tcW w:w="1259" w:type="dxa"/>
            <w:vAlign w:val="center"/>
          </w:tcPr>
          <w:p w:rsidR="0092261B" w:rsidRPr="007244A0" w:rsidRDefault="0092261B" w:rsidP="0055718C">
            <w:pPr>
              <w:ind w:left="0" w:firstLine="0"/>
              <w:jc w:val="center"/>
              <w:rPr>
                <w:rFonts w:ascii="Cambria" w:hAnsi="Cambria"/>
                <w:sz w:val="19"/>
                <w:szCs w:val="19"/>
              </w:rPr>
            </w:pPr>
          </w:p>
        </w:tc>
      </w:tr>
    </w:tbl>
    <w:p w:rsidR="0092261B" w:rsidRPr="007244A0" w:rsidRDefault="0092261B" w:rsidP="0092261B">
      <w:pPr>
        <w:pStyle w:val="Akapitzlist"/>
        <w:suppressAutoHyphens w:val="0"/>
        <w:spacing w:line="200" w:lineRule="atLeast"/>
        <w:ind w:left="1429"/>
        <w:rPr>
          <w:rFonts w:ascii="Cambria" w:hAnsi="Cambria"/>
          <w:b/>
          <w:sz w:val="19"/>
          <w:szCs w:val="19"/>
        </w:rPr>
      </w:pPr>
    </w:p>
    <w:p w:rsidR="0092261B" w:rsidRPr="007244A0" w:rsidRDefault="0092261B" w:rsidP="008C7ABB">
      <w:pPr>
        <w:pStyle w:val="Akapitzlist"/>
        <w:numPr>
          <w:ilvl w:val="0"/>
          <w:numId w:val="27"/>
        </w:numPr>
        <w:suppressAutoHyphens w:val="0"/>
        <w:spacing w:line="200" w:lineRule="atLeast"/>
        <w:rPr>
          <w:rFonts w:ascii="Cambria" w:hAnsi="Cambria"/>
          <w:b/>
          <w:sz w:val="19"/>
          <w:szCs w:val="19"/>
        </w:rPr>
      </w:pPr>
      <w:r w:rsidRPr="007244A0">
        <w:rPr>
          <w:rFonts w:ascii="Cambria" w:hAnsi="Cambria"/>
          <w:b/>
          <w:sz w:val="19"/>
          <w:szCs w:val="19"/>
          <w:u w:val="single"/>
        </w:rPr>
        <w:t>Dodatkowe wymagania zamawiającego dla każdego łącza</w:t>
      </w:r>
      <w:r w:rsidR="001E7DCD">
        <w:rPr>
          <w:rFonts w:ascii="Cambria" w:hAnsi="Cambria"/>
          <w:b/>
          <w:sz w:val="19"/>
          <w:szCs w:val="19"/>
          <w:u w:val="single"/>
        </w:rPr>
        <w:t xml:space="preserve"> – KANAŁ 1</w:t>
      </w:r>
    </w:p>
    <w:p w:rsidR="0092261B" w:rsidRPr="007244A0" w:rsidRDefault="0092261B" w:rsidP="0092261B">
      <w:pPr>
        <w:ind w:left="709" w:firstLine="0"/>
        <w:jc w:val="left"/>
        <w:rPr>
          <w:rFonts w:ascii="Cambria" w:hAnsi="Cambria"/>
          <w:b/>
          <w:sz w:val="19"/>
          <w:szCs w:val="19"/>
        </w:rPr>
      </w:pPr>
    </w:p>
    <w:p w:rsidR="00BB7218" w:rsidRDefault="00BB7218" w:rsidP="008C7ABB">
      <w:pPr>
        <w:pStyle w:val="Tekstpodstawowy"/>
        <w:widowControl w:val="0"/>
        <w:numPr>
          <w:ilvl w:val="0"/>
          <w:numId w:val="28"/>
        </w:numPr>
        <w:suppressAutoHyphens/>
        <w:jc w:val="left"/>
        <w:rPr>
          <w:rFonts w:ascii="Cambria" w:hAnsi="Cambria"/>
          <w:bCs/>
          <w:sz w:val="19"/>
          <w:szCs w:val="19"/>
        </w:rPr>
      </w:pPr>
      <w:r w:rsidRPr="007244A0">
        <w:rPr>
          <w:rFonts w:ascii="Cambria" w:hAnsi="Cambria"/>
          <w:bCs/>
          <w:sz w:val="19"/>
          <w:szCs w:val="19"/>
        </w:rPr>
        <w:t>Dla relacji zawierających w kolumnie uwagi oznaczenie „MEDIUM 1” Wykonawca w związku z realizacją umowy nie będzie instalował żadnych urządzeń radiowych na obiektach Zamawiającego</w:t>
      </w:r>
      <w:r>
        <w:rPr>
          <w:rFonts w:ascii="Cambria" w:hAnsi="Cambria"/>
          <w:bCs/>
          <w:sz w:val="19"/>
          <w:szCs w:val="19"/>
        </w:rPr>
        <w:t xml:space="preserve"> oraz obiektach użytkowanych przez Zamawiającego z uwagi na brak technicznej możliwości instalacji urządzeń operatorskich wraz 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w:t>
      </w:r>
      <w:r w:rsidRPr="007244A0">
        <w:rPr>
          <w:rFonts w:ascii="Cambria" w:hAnsi="Cambria"/>
          <w:bCs/>
          <w:sz w:val="19"/>
          <w:szCs w:val="19"/>
        </w:rPr>
        <w:t xml:space="preserve"> </w:t>
      </w:r>
      <w:r>
        <w:rPr>
          <w:rFonts w:ascii="Cambria" w:hAnsi="Cambria"/>
          <w:bCs/>
          <w:sz w:val="19"/>
          <w:szCs w:val="19"/>
        </w:rPr>
        <w:t xml:space="preserve">iż część budynków podlega ochronie konserwatorskiej ograniczając możliwości instalacji konstrukcji wsporczych do systemów antenowych. </w:t>
      </w:r>
      <w:r w:rsidRPr="007244A0">
        <w:rPr>
          <w:rFonts w:ascii="Cambria" w:hAnsi="Cambria"/>
          <w:bCs/>
          <w:sz w:val="19"/>
          <w:szCs w:val="19"/>
        </w:rPr>
        <w:t>Wykonawca na własny koszt zapewni dostęp do poszczególnych obiektów Zamawiającego z wykorzystaniem infrastruktury kablowej.</w:t>
      </w:r>
    </w:p>
    <w:p w:rsidR="0092261B" w:rsidRPr="007244A0" w:rsidRDefault="0092261B" w:rsidP="008C7ABB">
      <w:pPr>
        <w:pStyle w:val="Tekstpodstawowy"/>
        <w:widowControl w:val="0"/>
        <w:numPr>
          <w:ilvl w:val="0"/>
          <w:numId w:val="28"/>
        </w:numPr>
        <w:suppressAutoHyphens/>
        <w:jc w:val="left"/>
        <w:rPr>
          <w:rFonts w:ascii="Cambria" w:hAnsi="Cambria"/>
          <w:bCs/>
          <w:sz w:val="19"/>
          <w:szCs w:val="19"/>
        </w:rPr>
      </w:pPr>
      <w:r w:rsidRPr="007244A0">
        <w:rPr>
          <w:rFonts w:ascii="Cambria" w:hAnsi="Cambria"/>
          <w:bCs/>
          <w:sz w:val="19"/>
          <w:szCs w:val="19"/>
        </w:rPr>
        <w:t>Dla relacji zawierających w kolumnie uwagi oznaczenie „MEDIUM 2” Zamawiający dopuszcza świadczenie usługi za pomocą łączy w technologii radiowej zgodnie z wymagania</w:t>
      </w:r>
      <w:r>
        <w:rPr>
          <w:rFonts w:ascii="Cambria" w:hAnsi="Cambria"/>
          <w:bCs/>
          <w:sz w:val="19"/>
          <w:szCs w:val="19"/>
        </w:rPr>
        <w:t xml:space="preserve">mi określonymi w załączniku 1 </w:t>
      </w:r>
      <w:r w:rsidR="006362EB">
        <w:rPr>
          <w:rFonts w:ascii="Cambria" w:hAnsi="Cambria"/>
          <w:bCs/>
          <w:sz w:val="19"/>
          <w:szCs w:val="19"/>
        </w:rPr>
        <w:t>R</w:t>
      </w:r>
      <w:r>
        <w:rPr>
          <w:rFonts w:ascii="Cambria" w:hAnsi="Cambria"/>
          <w:bCs/>
          <w:sz w:val="19"/>
          <w:szCs w:val="19"/>
        </w:rPr>
        <w:t xml:space="preserve"> </w:t>
      </w:r>
      <w:r w:rsidRPr="007244A0">
        <w:rPr>
          <w:rFonts w:ascii="Cambria" w:hAnsi="Cambria"/>
          <w:bCs/>
          <w:sz w:val="19"/>
          <w:szCs w:val="19"/>
        </w:rPr>
        <w:t xml:space="preserve">opisu przedmiotu zamówienia.  </w:t>
      </w:r>
    </w:p>
    <w:p w:rsidR="0092261B" w:rsidRPr="007244A0" w:rsidRDefault="0092261B" w:rsidP="008C7ABB">
      <w:pPr>
        <w:pStyle w:val="Tekstpodstawowy"/>
        <w:widowControl w:val="0"/>
        <w:numPr>
          <w:ilvl w:val="0"/>
          <w:numId w:val="28"/>
        </w:numPr>
        <w:suppressAutoHyphens/>
        <w:jc w:val="left"/>
        <w:rPr>
          <w:rFonts w:ascii="Cambria" w:hAnsi="Cambria"/>
          <w:bCs/>
          <w:sz w:val="19"/>
          <w:szCs w:val="19"/>
        </w:rPr>
      </w:pPr>
      <w:r w:rsidRPr="007244A0">
        <w:rPr>
          <w:rFonts w:ascii="Cambria" w:hAnsi="Cambria"/>
          <w:bCs/>
          <w:sz w:val="19"/>
          <w:szCs w:val="19"/>
        </w:rPr>
        <w:t>Łącza muszą być zakończone stykami G.703/G.704/G.705 120 Ω RJ-45</w:t>
      </w:r>
    </w:p>
    <w:p w:rsidR="0092261B" w:rsidRPr="007244A0" w:rsidRDefault="0092261B" w:rsidP="008C7ABB">
      <w:pPr>
        <w:pStyle w:val="Tekstpodstawowy"/>
        <w:widowControl w:val="0"/>
        <w:numPr>
          <w:ilvl w:val="0"/>
          <w:numId w:val="28"/>
        </w:numPr>
        <w:suppressAutoHyphens/>
        <w:jc w:val="left"/>
        <w:rPr>
          <w:rFonts w:ascii="Cambria" w:hAnsi="Cambria"/>
          <w:bCs/>
          <w:sz w:val="19"/>
          <w:szCs w:val="19"/>
        </w:rPr>
      </w:pPr>
      <w:r w:rsidRPr="007244A0">
        <w:rPr>
          <w:rFonts w:ascii="Cambria" w:hAnsi="Cambria"/>
          <w:bCs/>
          <w:sz w:val="19"/>
          <w:szCs w:val="19"/>
        </w:rPr>
        <w:t>Parametry jakościowe łączy muszą być zgodne z ITU-T M2100, M2101 oraz G.821 i G.826</w:t>
      </w:r>
    </w:p>
    <w:p w:rsidR="0092261B" w:rsidRPr="007244A0" w:rsidRDefault="0092261B" w:rsidP="008C7ABB">
      <w:pPr>
        <w:pStyle w:val="Tekstpodstawowy"/>
        <w:widowControl w:val="0"/>
        <w:numPr>
          <w:ilvl w:val="0"/>
          <w:numId w:val="28"/>
        </w:numPr>
        <w:suppressAutoHyphens/>
        <w:jc w:val="left"/>
        <w:rPr>
          <w:rFonts w:ascii="Cambria" w:hAnsi="Cambria"/>
          <w:bCs/>
          <w:sz w:val="19"/>
          <w:szCs w:val="19"/>
        </w:rPr>
      </w:pPr>
      <w:r w:rsidRPr="007244A0">
        <w:rPr>
          <w:rFonts w:ascii="Cambria" w:hAnsi="Cambria"/>
          <w:bCs/>
          <w:sz w:val="19"/>
          <w:szCs w:val="19"/>
        </w:rPr>
        <w:t>Dopuszczalna fluktuacja fazy i przepływności łączy zgodne z ITU-T G.823 i G.921</w:t>
      </w:r>
    </w:p>
    <w:p w:rsidR="0092261B" w:rsidRPr="007244A0" w:rsidRDefault="0092261B" w:rsidP="008C7ABB">
      <w:pPr>
        <w:pStyle w:val="Tekstpodstawowy"/>
        <w:widowControl w:val="0"/>
        <w:numPr>
          <w:ilvl w:val="0"/>
          <w:numId w:val="28"/>
        </w:numPr>
        <w:suppressAutoHyphens/>
        <w:jc w:val="left"/>
        <w:rPr>
          <w:rFonts w:ascii="Cambria" w:hAnsi="Cambria"/>
          <w:bCs/>
          <w:sz w:val="19"/>
          <w:szCs w:val="19"/>
        </w:rPr>
      </w:pPr>
      <w:r w:rsidRPr="007244A0">
        <w:rPr>
          <w:rFonts w:ascii="Cambria" w:hAnsi="Cambria"/>
          <w:bCs/>
          <w:sz w:val="19"/>
          <w:szCs w:val="19"/>
        </w:rPr>
        <w:t>Parametry techniczne łączy muszą spełniać niżej wymienione normy:</w:t>
      </w:r>
    </w:p>
    <w:tbl>
      <w:tblPr>
        <w:tblW w:w="0" w:type="auto"/>
        <w:tblInd w:w="1021" w:type="dxa"/>
        <w:tblLayout w:type="fixed"/>
        <w:tblCellMar>
          <w:top w:w="60" w:type="dxa"/>
          <w:left w:w="60" w:type="dxa"/>
          <w:bottom w:w="60" w:type="dxa"/>
          <w:right w:w="60" w:type="dxa"/>
        </w:tblCellMar>
        <w:tblLook w:val="0000" w:firstRow="0" w:lastRow="0" w:firstColumn="0" w:lastColumn="0" w:noHBand="0" w:noVBand="0"/>
      </w:tblPr>
      <w:tblGrid>
        <w:gridCol w:w="507"/>
        <w:gridCol w:w="4039"/>
      </w:tblGrid>
      <w:tr w:rsidR="0092261B" w:rsidRPr="007244A0" w:rsidTr="0055718C">
        <w:trPr>
          <w:cantSplit/>
          <w:trHeight w:val="316"/>
        </w:trPr>
        <w:tc>
          <w:tcPr>
            <w:tcW w:w="507" w:type="dxa"/>
            <w:tcBorders>
              <w:top w:val="single" w:sz="4" w:space="0" w:color="000000"/>
              <w:left w:val="single" w:sz="4" w:space="0" w:color="000000"/>
              <w:bottom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proofErr w:type="spellStart"/>
            <w:r w:rsidRPr="007244A0">
              <w:rPr>
                <w:rFonts w:ascii="Cambria" w:hAnsi="Cambria"/>
                <w:sz w:val="19"/>
                <w:szCs w:val="19"/>
                <w:lang w:val="de-DE"/>
              </w:rPr>
              <w:t>Lp</w:t>
            </w:r>
            <w:proofErr w:type="spellEnd"/>
            <w:r w:rsidRPr="007244A0">
              <w:rPr>
                <w:rFonts w:ascii="Cambria" w:hAnsi="Cambria"/>
                <w:sz w:val="19"/>
                <w:szCs w:val="19"/>
                <w:lang w:val="de-DE"/>
              </w:rPr>
              <w:t>.</w:t>
            </w:r>
          </w:p>
        </w:tc>
        <w:tc>
          <w:tcPr>
            <w:tcW w:w="4039" w:type="dxa"/>
            <w:tcBorders>
              <w:top w:val="single" w:sz="4" w:space="0" w:color="000000"/>
              <w:left w:val="single" w:sz="4" w:space="0" w:color="000000"/>
              <w:bottom w:val="single" w:sz="4" w:space="0" w:color="000000"/>
              <w:right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proofErr w:type="spellStart"/>
            <w:r>
              <w:rPr>
                <w:rFonts w:ascii="Cambria" w:hAnsi="Cambria"/>
                <w:sz w:val="19"/>
                <w:szCs w:val="19"/>
                <w:lang w:val="de-DE"/>
              </w:rPr>
              <w:t>Nume</w:t>
            </w:r>
            <w:r w:rsidRPr="007244A0">
              <w:rPr>
                <w:rFonts w:ascii="Cambria" w:hAnsi="Cambria"/>
                <w:sz w:val="19"/>
                <w:szCs w:val="19"/>
                <w:lang w:val="de-DE"/>
              </w:rPr>
              <w:t>r</w:t>
            </w:r>
            <w:proofErr w:type="spellEnd"/>
            <w:r>
              <w:rPr>
                <w:rFonts w:ascii="Cambria" w:hAnsi="Cambria"/>
                <w:sz w:val="19"/>
                <w:szCs w:val="19"/>
                <w:lang w:val="de-DE"/>
              </w:rPr>
              <w:t xml:space="preserve"> </w:t>
            </w:r>
            <w:proofErr w:type="spellStart"/>
            <w:r w:rsidRPr="007244A0">
              <w:rPr>
                <w:rFonts w:ascii="Cambria" w:hAnsi="Cambria"/>
                <w:sz w:val="19"/>
                <w:szCs w:val="19"/>
                <w:lang w:val="de-DE"/>
              </w:rPr>
              <w:t>normy</w:t>
            </w:r>
            <w:proofErr w:type="spellEnd"/>
          </w:p>
        </w:tc>
      </w:tr>
      <w:tr w:rsidR="0092261B" w:rsidRPr="007244A0" w:rsidTr="0055718C">
        <w:trPr>
          <w:cantSplit/>
        </w:trPr>
        <w:tc>
          <w:tcPr>
            <w:tcW w:w="507" w:type="dxa"/>
            <w:tcBorders>
              <w:left w:val="single" w:sz="4" w:space="0" w:color="000000"/>
              <w:bottom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1</w:t>
            </w:r>
          </w:p>
        </w:tc>
        <w:tc>
          <w:tcPr>
            <w:tcW w:w="4039" w:type="dxa"/>
            <w:tcBorders>
              <w:left w:val="single" w:sz="4" w:space="0" w:color="000000"/>
              <w:bottom w:val="single" w:sz="4" w:space="0" w:color="000000"/>
              <w:right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PN-ETSI EN 300 288 V1.2.1:2002U</w:t>
            </w:r>
          </w:p>
        </w:tc>
      </w:tr>
      <w:tr w:rsidR="0092261B" w:rsidRPr="007244A0" w:rsidTr="0055718C">
        <w:trPr>
          <w:cantSplit/>
        </w:trPr>
        <w:tc>
          <w:tcPr>
            <w:tcW w:w="507" w:type="dxa"/>
            <w:tcBorders>
              <w:left w:val="single" w:sz="4" w:space="0" w:color="000000"/>
              <w:bottom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2</w:t>
            </w:r>
          </w:p>
        </w:tc>
        <w:tc>
          <w:tcPr>
            <w:tcW w:w="4039" w:type="dxa"/>
            <w:tcBorders>
              <w:left w:val="single" w:sz="4" w:space="0" w:color="000000"/>
              <w:bottom w:val="single" w:sz="4" w:space="0" w:color="000000"/>
              <w:right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PN-ETSI EN 300 289 V1.2.1:2002U</w:t>
            </w:r>
          </w:p>
        </w:tc>
      </w:tr>
      <w:tr w:rsidR="0092261B" w:rsidRPr="007244A0" w:rsidTr="0055718C">
        <w:trPr>
          <w:cantSplit/>
        </w:trPr>
        <w:tc>
          <w:tcPr>
            <w:tcW w:w="507" w:type="dxa"/>
            <w:tcBorders>
              <w:left w:val="single" w:sz="4" w:space="0" w:color="000000"/>
              <w:bottom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3</w:t>
            </w:r>
          </w:p>
        </w:tc>
        <w:tc>
          <w:tcPr>
            <w:tcW w:w="4039" w:type="dxa"/>
            <w:tcBorders>
              <w:left w:val="single" w:sz="4" w:space="0" w:color="000000"/>
              <w:bottom w:val="single" w:sz="4" w:space="0" w:color="000000"/>
              <w:right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PN-ETSI EN 300 418 V1.2.1:2002U</w:t>
            </w:r>
          </w:p>
        </w:tc>
      </w:tr>
      <w:tr w:rsidR="0092261B" w:rsidRPr="007244A0" w:rsidTr="0055718C">
        <w:trPr>
          <w:cantSplit/>
        </w:trPr>
        <w:tc>
          <w:tcPr>
            <w:tcW w:w="507" w:type="dxa"/>
            <w:tcBorders>
              <w:left w:val="single" w:sz="4" w:space="0" w:color="000000"/>
              <w:bottom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lastRenderedPageBreak/>
              <w:t>4</w:t>
            </w:r>
          </w:p>
        </w:tc>
        <w:tc>
          <w:tcPr>
            <w:tcW w:w="4039" w:type="dxa"/>
            <w:tcBorders>
              <w:left w:val="single" w:sz="4" w:space="0" w:color="000000"/>
              <w:bottom w:val="single" w:sz="4" w:space="0" w:color="000000"/>
              <w:right w:val="single" w:sz="4" w:space="0" w:color="000000"/>
            </w:tcBorders>
            <w:vAlign w:val="center"/>
          </w:tcPr>
          <w:p w:rsidR="0092261B" w:rsidRPr="007244A0" w:rsidRDefault="0092261B" w:rsidP="0055718C">
            <w:pPr>
              <w:pStyle w:val="Zawartotabeli"/>
              <w:snapToGrid w:val="0"/>
              <w:rPr>
                <w:rFonts w:ascii="Cambria" w:hAnsi="Cambria"/>
                <w:sz w:val="19"/>
                <w:szCs w:val="19"/>
                <w:lang w:val="de-DE"/>
              </w:rPr>
            </w:pPr>
            <w:r w:rsidRPr="007244A0">
              <w:rPr>
                <w:rFonts w:ascii="Cambria" w:hAnsi="Cambria"/>
                <w:sz w:val="19"/>
                <w:szCs w:val="19"/>
                <w:lang w:val="de-DE"/>
              </w:rPr>
              <w:t>PN-ETSI EN 300 419 V1.2.1:2002U</w:t>
            </w:r>
          </w:p>
        </w:tc>
      </w:tr>
    </w:tbl>
    <w:p w:rsidR="0092261B" w:rsidRDefault="0092261B" w:rsidP="004A7A93">
      <w:pPr>
        <w:spacing w:after="200" w:line="276" w:lineRule="auto"/>
        <w:ind w:left="0" w:firstLine="0"/>
        <w:jc w:val="left"/>
        <w:rPr>
          <w:rFonts w:ascii="Cambria" w:hAnsi="Cambria"/>
          <w:sz w:val="19"/>
          <w:szCs w:val="19"/>
        </w:rPr>
      </w:pPr>
    </w:p>
    <w:p w:rsidR="004B4C7C" w:rsidRPr="00E25E92" w:rsidRDefault="004B4C7C" w:rsidP="008C7ABB">
      <w:pPr>
        <w:pStyle w:val="Akapitzlist"/>
        <w:numPr>
          <w:ilvl w:val="0"/>
          <w:numId w:val="40"/>
        </w:numPr>
        <w:spacing w:line="200" w:lineRule="atLeast"/>
        <w:rPr>
          <w:rFonts w:ascii="Cambria" w:hAnsi="Cambria"/>
          <w:b/>
          <w:sz w:val="19"/>
          <w:szCs w:val="19"/>
        </w:rPr>
      </w:pPr>
      <w:r w:rsidRPr="00E25E92">
        <w:rPr>
          <w:rFonts w:ascii="Cambria" w:hAnsi="Cambria"/>
          <w:b/>
          <w:sz w:val="19"/>
          <w:szCs w:val="19"/>
          <w:u w:val="single"/>
        </w:rPr>
        <w:t xml:space="preserve">Dodatkowe wymagania zamawiającego dla każdego łącza </w:t>
      </w:r>
      <w:r w:rsidR="001E7DCD">
        <w:rPr>
          <w:rFonts w:ascii="Cambria" w:hAnsi="Cambria"/>
          <w:b/>
          <w:sz w:val="19"/>
          <w:szCs w:val="19"/>
          <w:u w:val="single"/>
        </w:rPr>
        <w:t xml:space="preserve"> - </w:t>
      </w:r>
      <w:r w:rsidRPr="00E25E92">
        <w:rPr>
          <w:rFonts w:ascii="Cambria" w:hAnsi="Cambria"/>
          <w:b/>
          <w:sz w:val="19"/>
          <w:szCs w:val="19"/>
          <w:u w:val="single"/>
        </w:rPr>
        <w:t>KANAŁ 2</w:t>
      </w:r>
    </w:p>
    <w:p w:rsidR="004B4C7C" w:rsidRPr="007244A0" w:rsidRDefault="004B4C7C" w:rsidP="004B4C7C">
      <w:pPr>
        <w:ind w:firstLine="0"/>
        <w:jc w:val="left"/>
        <w:rPr>
          <w:rFonts w:ascii="Cambria" w:hAnsi="Cambria"/>
          <w:b/>
          <w:sz w:val="19"/>
          <w:szCs w:val="19"/>
        </w:rPr>
      </w:pPr>
    </w:p>
    <w:p w:rsidR="004B4C7C" w:rsidRPr="007244A0" w:rsidRDefault="004B4C7C" w:rsidP="004B4C7C">
      <w:pPr>
        <w:ind w:left="709" w:firstLine="0"/>
        <w:jc w:val="center"/>
        <w:rPr>
          <w:rFonts w:ascii="Cambria" w:hAnsi="Cambria"/>
          <w:b/>
          <w:sz w:val="19"/>
          <w:szCs w:val="19"/>
        </w:rPr>
      </w:pPr>
    </w:p>
    <w:p w:rsidR="001E7DCD" w:rsidRPr="001E7DCD" w:rsidRDefault="001E7DCD" w:rsidP="001E7DCD">
      <w:pPr>
        <w:pStyle w:val="Tekstpodstawowy"/>
        <w:widowControl w:val="0"/>
        <w:numPr>
          <w:ilvl w:val="0"/>
          <w:numId w:val="41"/>
        </w:numPr>
        <w:suppressAutoHyphens/>
        <w:jc w:val="left"/>
        <w:rPr>
          <w:rFonts w:ascii="Cambria" w:hAnsi="Cambria"/>
          <w:sz w:val="19"/>
          <w:szCs w:val="19"/>
        </w:rPr>
      </w:pPr>
      <w:r w:rsidRPr="001E7DCD">
        <w:rPr>
          <w:rFonts w:ascii="Cambria" w:hAnsi="Cambria"/>
          <w:sz w:val="19"/>
          <w:szCs w:val="19"/>
        </w:rPr>
        <w:t>Łącze - kanał 2 ma być zakończone zarówno po stronie A jak i B interfejsami miedzianymi 10/100/1000 Base-T lub 10/100/ Base-T, 10/100 Full duplex Ethernet.</w:t>
      </w:r>
    </w:p>
    <w:p w:rsidR="001E7DCD" w:rsidRPr="001E7DCD" w:rsidRDefault="001E7DCD" w:rsidP="001E7DCD">
      <w:pPr>
        <w:pStyle w:val="Tekstpodstawowy"/>
        <w:widowControl w:val="0"/>
        <w:numPr>
          <w:ilvl w:val="0"/>
          <w:numId w:val="41"/>
        </w:numPr>
        <w:suppressAutoHyphens/>
        <w:jc w:val="left"/>
        <w:rPr>
          <w:rFonts w:ascii="Cambria" w:hAnsi="Cambria"/>
          <w:sz w:val="19"/>
          <w:szCs w:val="19"/>
        </w:rPr>
      </w:pPr>
      <w:r w:rsidRPr="001E7DCD">
        <w:rPr>
          <w:rFonts w:ascii="Cambria" w:hAnsi="Cambria"/>
          <w:sz w:val="19"/>
          <w:szCs w:val="19"/>
        </w:rPr>
        <w:t xml:space="preserve">Gwarantowana przepływność łącza – kanał 2 CIR ma być nie mniejsza niż przepływność ……. </w:t>
      </w:r>
      <w:proofErr w:type="spellStart"/>
      <w:r w:rsidRPr="001E7DCD">
        <w:rPr>
          <w:rFonts w:ascii="Cambria" w:hAnsi="Cambria"/>
          <w:sz w:val="19"/>
          <w:szCs w:val="19"/>
        </w:rPr>
        <w:t>Mbit</w:t>
      </w:r>
      <w:proofErr w:type="spellEnd"/>
      <w:r w:rsidRPr="001E7DCD">
        <w:rPr>
          <w:rFonts w:ascii="Cambria" w:hAnsi="Cambria"/>
          <w:sz w:val="19"/>
          <w:szCs w:val="19"/>
        </w:rPr>
        <w:t>/s.</w:t>
      </w:r>
    </w:p>
    <w:p w:rsidR="001E7DCD" w:rsidRPr="001E7DCD" w:rsidRDefault="001E7DCD" w:rsidP="001E7DCD">
      <w:pPr>
        <w:pStyle w:val="Tekstpodstawowy"/>
        <w:widowControl w:val="0"/>
        <w:numPr>
          <w:ilvl w:val="0"/>
          <w:numId w:val="41"/>
        </w:numPr>
        <w:suppressAutoHyphens/>
        <w:jc w:val="left"/>
        <w:rPr>
          <w:rFonts w:ascii="Cambria" w:hAnsi="Cambria"/>
          <w:sz w:val="19"/>
          <w:szCs w:val="19"/>
        </w:rPr>
      </w:pPr>
      <w:r w:rsidRPr="001E7DCD">
        <w:rPr>
          <w:rFonts w:ascii="Cambria" w:hAnsi="Cambria"/>
          <w:sz w:val="19"/>
          <w:szCs w:val="19"/>
        </w:rPr>
        <w:t>Urządzenia Wykonawcy do zarządzania nie mogą korzystać z pasma dzierżawionego łącza – kanał 2.</w:t>
      </w:r>
    </w:p>
    <w:p w:rsidR="001E7DCD" w:rsidRPr="001E7DCD" w:rsidRDefault="001E7DCD" w:rsidP="001E7DCD">
      <w:pPr>
        <w:pStyle w:val="Tekstpodstawowy"/>
        <w:widowControl w:val="0"/>
        <w:numPr>
          <w:ilvl w:val="0"/>
          <w:numId w:val="41"/>
        </w:numPr>
        <w:suppressAutoHyphens/>
        <w:jc w:val="left"/>
        <w:rPr>
          <w:rFonts w:ascii="Cambria" w:hAnsi="Cambria"/>
          <w:sz w:val="19"/>
          <w:szCs w:val="19"/>
        </w:rPr>
      </w:pPr>
      <w:r w:rsidRPr="001E7DCD">
        <w:rPr>
          <w:rFonts w:ascii="Cambria" w:hAnsi="Cambria"/>
          <w:sz w:val="19"/>
          <w:szCs w:val="19"/>
        </w:rPr>
        <w:t xml:space="preserve">Łącza mają spełniać wymagania opisane w standardzie IEEE 802.3. </w:t>
      </w:r>
    </w:p>
    <w:p w:rsidR="001E7DCD" w:rsidRPr="001E7DCD" w:rsidRDefault="001E7DCD" w:rsidP="001E7DCD">
      <w:pPr>
        <w:pStyle w:val="Tekstpodstawowy"/>
        <w:widowControl w:val="0"/>
        <w:numPr>
          <w:ilvl w:val="0"/>
          <w:numId w:val="41"/>
        </w:numPr>
        <w:suppressAutoHyphens/>
        <w:jc w:val="left"/>
        <w:rPr>
          <w:rFonts w:ascii="Cambria" w:hAnsi="Cambria"/>
          <w:sz w:val="19"/>
          <w:szCs w:val="19"/>
        </w:rPr>
      </w:pPr>
      <w:r w:rsidRPr="001E7DCD">
        <w:rPr>
          <w:rFonts w:ascii="Cambria" w:hAnsi="Cambria"/>
          <w:sz w:val="19"/>
          <w:szCs w:val="19"/>
        </w:rPr>
        <w:t>Łącza mają być zrealizowane w warstwie drugiej ISO/OSI i być przezroczyste dla warstwy drugiej i warstw wyższych.</w:t>
      </w:r>
    </w:p>
    <w:p w:rsidR="001E7DCD" w:rsidRPr="001E7DCD" w:rsidRDefault="001E7DCD" w:rsidP="001E7DCD">
      <w:pPr>
        <w:pStyle w:val="Tekstpodstawowy"/>
        <w:widowControl w:val="0"/>
        <w:numPr>
          <w:ilvl w:val="0"/>
          <w:numId w:val="41"/>
        </w:numPr>
        <w:suppressAutoHyphens/>
        <w:jc w:val="left"/>
        <w:rPr>
          <w:rFonts w:ascii="Cambria" w:hAnsi="Cambria"/>
          <w:sz w:val="19"/>
          <w:szCs w:val="19"/>
        </w:rPr>
      </w:pPr>
      <w:r w:rsidRPr="001E7DCD">
        <w:rPr>
          <w:rFonts w:ascii="Cambria" w:hAnsi="Cambria"/>
          <w:sz w:val="19"/>
          <w:szCs w:val="19"/>
        </w:rPr>
        <w:t xml:space="preserve">Po stronie B łącza mają być zagregowane. Podział lokalizacji na interfejsy po stronie B oraz związana z tym numeracja </w:t>
      </w:r>
      <w:proofErr w:type="spellStart"/>
      <w:r w:rsidRPr="001E7DCD">
        <w:rPr>
          <w:rFonts w:ascii="Cambria" w:hAnsi="Cambria"/>
          <w:sz w:val="19"/>
          <w:szCs w:val="19"/>
        </w:rPr>
        <w:t>vlanów</w:t>
      </w:r>
      <w:proofErr w:type="spellEnd"/>
      <w:r w:rsidRPr="001E7DCD">
        <w:rPr>
          <w:rFonts w:ascii="Cambria" w:hAnsi="Cambria"/>
          <w:sz w:val="19"/>
          <w:szCs w:val="19"/>
        </w:rPr>
        <w:t xml:space="preserve"> - w porozumieniu z Zamawiającym. W lokalizacjach KPP po stronie B dopuszcza się zakończenie łącz bez agregacji – na osobnych portach Ethernet. W lokalizacjach KMP oraz w KWP łącza muszą być zagregowane na jednym porcie Ethernet.</w:t>
      </w:r>
    </w:p>
    <w:p w:rsidR="004B4C7C" w:rsidRPr="004B4C7C" w:rsidRDefault="001E7DCD" w:rsidP="001E7DCD">
      <w:pPr>
        <w:pStyle w:val="Tekstpodstawowy"/>
        <w:widowControl w:val="0"/>
        <w:numPr>
          <w:ilvl w:val="0"/>
          <w:numId w:val="41"/>
        </w:numPr>
        <w:suppressAutoHyphens/>
        <w:jc w:val="left"/>
        <w:rPr>
          <w:rFonts w:ascii="Cambria" w:hAnsi="Cambria"/>
          <w:sz w:val="19"/>
          <w:szCs w:val="19"/>
        </w:rPr>
      </w:pPr>
      <w:r w:rsidRPr="001E7DCD">
        <w:rPr>
          <w:rFonts w:ascii="Cambria" w:hAnsi="Cambria"/>
          <w:sz w:val="19"/>
          <w:szCs w:val="19"/>
        </w:rPr>
        <w:t>Łącze – kanał 2 ma umożliwiać po STRONIE B, w przypadku zakończenia agregowanego, przesyłanie ramek o wielkości 1522 bajty bez fragmentacji.</w:t>
      </w:r>
      <w:r w:rsidR="00C129DF" w:rsidRPr="0080189B">
        <w:rPr>
          <w:rFonts w:ascii="Cambria" w:hAnsi="Cambria"/>
          <w:sz w:val="19"/>
          <w:szCs w:val="19"/>
        </w:rPr>
        <w:t>.</w:t>
      </w:r>
      <w:r w:rsidR="004B4C7C" w:rsidRPr="004B4C7C">
        <w:rPr>
          <w:rFonts w:ascii="Cambria" w:hAnsi="Cambria"/>
          <w:sz w:val="19"/>
          <w:szCs w:val="19"/>
        </w:rPr>
        <w:br w:type="page"/>
      </w:r>
    </w:p>
    <w:p w:rsidR="0092261B" w:rsidRPr="007244A0" w:rsidRDefault="0092261B" w:rsidP="0092261B">
      <w:pPr>
        <w:spacing w:after="200" w:line="276" w:lineRule="auto"/>
        <w:ind w:left="0" w:firstLine="0"/>
        <w:jc w:val="left"/>
        <w:rPr>
          <w:rFonts w:ascii="Cambria" w:hAnsi="Cambria"/>
          <w:sz w:val="19"/>
          <w:szCs w:val="19"/>
          <w:lang w:eastAsia="ar-SA"/>
        </w:rPr>
      </w:pPr>
      <w:r w:rsidRPr="007244A0">
        <w:rPr>
          <w:rFonts w:ascii="Cambria" w:hAnsi="Cambria"/>
          <w:sz w:val="19"/>
          <w:szCs w:val="19"/>
        </w:rPr>
        <w:lastRenderedPageBreak/>
        <w:t>Za</w:t>
      </w:r>
      <w:r>
        <w:rPr>
          <w:rFonts w:ascii="Cambria" w:hAnsi="Cambria"/>
          <w:sz w:val="19"/>
          <w:szCs w:val="19"/>
        </w:rPr>
        <w:t>łącznik  nr 1L</w:t>
      </w:r>
      <w:r w:rsidRPr="007244A0">
        <w:rPr>
          <w:rFonts w:ascii="Cambria" w:hAnsi="Cambria"/>
          <w:sz w:val="19"/>
          <w:szCs w:val="19"/>
        </w:rPr>
        <w:t xml:space="preserve"> do SIWZ - opis przed</w:t>
      </w:r>
      <w:r>
        <w:rPr>
          <w:rFonts w:ascii="Cambria" w:hAnsi="Cambria"/>
          <w:sz w:val="19"/>
          <w:szCs w:val="19"/>
        </w:rPr>
        <w:t>miotu zamówienia dla części nr 12</w:t>
      </w:r>
    </w:p>
    <w:p w:rsidR="0092261B" w:rsidRPr="007244A0" w:rsidRDefault="0092261B" w:rsidP="0092261B">
      <w:pPr>
        <w:pStyle w:val="Tekstpodstawowy2"/>
        <w:tabs>
          <w:tab w:val="left" w:pos="1560"/>
        </w:tabs>
        <w:ind w:left="0" w:firstLine="0"/>
        <w:rPr>
          <w:rFonts w:ascii="Cambria" w:hAnsi="Cambria"/>
          <w:sz w:val="19"/>
          <w:szCs w:val="19"/>
        </w:rPr>
      </w:pPr>
    </w:p>
    <w:p w:rsidR="0092261B" w:rsidRPr="007244A0" w:rsidRDefault="0092261B" w:rsidP="008C7ABB">
      <w:pPr>
        <w:pStyle w:val="Akapitzlist"/>
        <w:numPr>
          <w:ilvl w:val="0"/>
          <w:numId w:val="29"/>
        </w:numPr>
        <w:suppressAutoHyphens w:val="0"/>
        <w:spacing w:line="200" w:lineRule="atLeast"/>
        <w:rPr>
          <w:rFonts w:ascii="Cambria" w:hAnsi="Cambria"/>
          <w:b/>
          <w:sz w:val="19"/>
          <w:szCs w:val="19"/>
        </w:rPr>
      </w:pPr>
      <w:r w:rsidRPr="007244A0">
        <w:rPr>
          <w:rFonts w:ascii="Cambria" w:hAnsi="Cambria"/>
          <w:b/>
          <w:sz w:val="19"/>
          <w:szCs w:val="19"/>
          <w:u w:val="single"/>
        </w:rPr>
        <w:t xml:space="preserve">Wykaz łączy dzierżawionych – część </w:t>
      </w:r>
      <w:r>
        <w:rPr>
          <w:rFonts w:ascii="Cambria" w:hAnsi="Cambria"/>
          <w:b/>
          <w:sz w:val="19"/>
          <w:szCs w:val="19"/>
          <w:u w:val="single"/>
        </w:rPr>
        <w:t>dwunasta</w:t>
      </w:r>
    </w:p>
    <w:p w:rsidR="0092261B" w:rsidRPr="007244A0" w:rsidRDefault="0092261B" w:rsidP="0092261B">
      <w:pPr>
        <w:ind w:firstLine="0"/>
        <w:jc w:val="left"/>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192"/>
        <w:gridCol w:w="8538"/>
        <w:gridCol w:w="2610"/>
        <w:gridCol w:w="1259"/>
      </w:tblGrid>
      <w:tr w:rsidR="0092261B" w:rsidRPr="007244A0" w:rsidTr="0055718C">
        <w:trPr>
          <w:jc w:val="center"/>
        </w:trPr>
        <w:tc>
          <w:tcPr>
            <w:tcW w:w="546" w:type="dxa"/>
            <w:vAlign w:val="center"/>
          </w:tcPr>
          <w:p w:rsidR="0092261B" w:rsidRPr="007244A0" w:rsidRDefault="0092261B" w:rsidP="0055718C">
            <w:pPr>
              <w:ind w:left="19" w:firstLine="0"/>
              <w:jc w:val="center"/>
              <w:rPr>
                <w:rFonts w:ascii="Cambria" w:hAnsi="Cambria"/>
                <w:sz w:val="19"/>
                <w:szCs w:val="19"/>
              </w:rPr>
            </w:pPr>
            <w:r w:rsidRPr="007244A0">
              <w:rPr>
                <w:rFonts w:ascii="Cambria" w:hAnsi="Cambria"/>
                <w:sz w:val="19"/>
                <w:szCs w:val="19"/>
              </w:rPr>
              <w:t>Lp.</w:t>
            </w:r>
          </w:p>
        </w:tc>
        <w:tc>
          <w:tcPr>
            <w:tcW w:w="1192" w:type="dxa"/>
            <w:vAlign w:val="center"/>
          </w:tcPr>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TYP ŁĄCZA</w:t>
            </w:r>
          </w:p>
        </w:tc>
        <w:tc>
          <w:tcPr>
            <w:tcW w:w="8538" w:type="dxa"/>
            <w:vAlign w:val="center"/>
          </w:tcPr>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RELACJA</w:t>
            </w:r>
          </w:p>
        </w:tc>
        <w:tc>
          <w:tcPr>
            <w:tcW w:w="2610" w:type="dxa"/>
            <w:vAlign w:val="center"/>
          </w:tcPr>
          <w:p w:rsidR="0092261B" w:rsidRPr="007244A0" w:rsidRDefault="0092261B" w:rsidP="0055718C">
            <w:pPr>
              <w:ind w:left="93" w:firstLine="0"/>
              <w:jc w:val="center"/>
              <w:rPr>
                <w:rFonts w:ascii="Cambria" w:hAnsi="Cambria"/>
                <w:sz w:val="19"/>
                <w:szCs w:val="19"/>
              </w:rPr>
            </w:pPr>
            <w:r w:rsidRPr="007244A0">
              <w:rPr>
                <w:rFonts w:ascii="Cambria" w:hAnsi="Cambria"/>
                <w:sz w:val="19"/>
                <w:szCs w:val="19"/>
              </w:rPr>
              <w:t>Okres dzierżawy</w:t>
            </w:r>
          </w:p>
        </w:tc>
        <w:tc>
          <w:tcPr>
            <w:tcW w:w="1259" w:type="dxa"/>
            <w:vAlign w:val="center"/>
          </w:tcPr>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Uwagi</w:t>
            </w:r>
          </w:p>
        </w:tc>
      </w:tr>
      <w:tr w:rsidR="0092261B" w:rsidRPr="007244A0" w:rsidTr="0055718C">
        <w:trPr>
          <w:jc w:val="center"/>
        </w:trPr>
        <w:tc>
          <w:tcPr>
            <w:tcW w:w="546" w:type="dxa"/>
            <w:vAlign w:val="center"/>
          </w:tcPr>
          <w:p w:rsidR="0092261B" w:rsidRPr="007244A0" w:rsidRDefault="0092261B" w:rsidP="0055718C">
            <w:pPr>
              <w:ind w:left="19" w:firstLine="0"/>
              <w:jc w:val="center"/>
              <w:rPr>
                <w:rFonts w:ascii="Cambria" w:hAnsi="Cambria"/>
                <w:sz w:val="19"/>
                <w:szCs w:val="19"/>
              </w:rPr>
            </w:pPr>
            <w:r w:rsidRPr="007244A0">
              <w:rPr>
                <w:rFonts w:ascii="Cambria" w:hAnsi="Cambria"/>
                <w:sz w:val="19"/>
                <w:szCs w:val="19"/>
              </w:rPr>
              <w:t>1</w:t>
            </w:r>
          </w:p>
        </w:tc>
        <w:tc>
          <w:tcPr>
            <w:tcW w:w="1192" w:type="dxa"/>
            <w:vAlign w:val="center"/>
          </w:tcPr>
          <w:p w:rsidR="0092261B" w:rsidRPr="007244A0" w:rsidRDefault="008C7ABB" w:rsidP="0055718C">
            <w:pPr>
              <w:ind w:left="0" w:firstLine="0"/>
              <w:jc w:val="center"/>
              <w:rPr>
                <w:rFonts w:ascii="Cambria" w:hAnsi="Cambria"/>
                <w:sz w:val="19"/>
                <w:szCs w:val="19"/>
              </w:rPr>
            </w:pPr>
            <w:r>
              <w:rPr>
                <w:rFonts w:ascii="Cambria" w:hAnsi="Cambria"/>
                <w:sz w:val="19"/>
                <w:szCs w:val="19"/>
              </w:rPr>
              <w:t>…</w:t>
            </w:r>
            <w:proofErr w:type="spellStart"/>
            <w:r w:rsidR="0092261B" w:rsidRPr="007244A0">
              <w:rPr>
                <w:rFonts w:ascii="Cambria" w:hAnsi="Cambria"/>
                <w:sz w:val="19"/>
                <w:szCs w:val="19"/>
              </w:rPr>
              <w:t>Mbit</w:t>
            </w:r>
            <w:proofErr w:type="spellEnd"/>
            <w:r w:rsidR="0092261B" w:rsidRPr="007244A0">
              <w:rPr>
                <w:rFonts w:ascii="Cambria" w:hAnsi="Cambria"/>
                <w:sz w:val="19"/>
                <w:szCs w:val="19"/>
              </w:rPr>
              <w:t>/s</w:t>
            </w:r>
          </w:p>
        </w:tc>
        <w:tc>
          <w:tcPr>
            <w:tcW w:w="8538" w:type="dxa"/>
            <w:vAlign w:val="center"/>
          </w:tcPr>
          <w:p w:rsidR="0092261B" w:rsidRPr="0092261B" w:rsidRDefault="0092261B" w:rsidP="0092261B">
            <w:pPr>
              <w:ind w:left="0" w:firstLine="0"/>
              <w:jc w:val="left"/>
              <w:rPr>
                <w:rFonts w:ascii="Cambria" w:hAnsi="Cambria" w:cs="Arial"/>
                <w:sz w:val="19"/>
                <w:szCs w:val="19"/>
              </w:rPr>
            </w:pPr>
            <w:r w:rsidRPr="0092261B">
              <w:rPr>
                <w:rFonts w:ascii="Cambria" w:hAnsi="Cambria" w:cs="Arial"/>
                <w:sz w:val="19"/>
                <w:szCs w:val="19"/>
              </w:rPr>
              <w:t>KWP POZNAŃ 60-844 UL. KOCHANOWSKIEGO 2A - HOTEL POLONEZ POZNAŃ 61-714 AL. NIEPODLEGŁOŚCI 36</w:t>
            </w:r>
          </w:p>
        </w:tc>
        <w:tc>
          <w:tcPr>
            <w:tcW w:w="2610" w:type="dxa"/>
            <w:vAlign w:val="center"/>
          </w:tcPr>
          <w:p w:rsidR="0092261B" w:rsidRPr="002C5C7D" w:rsidRDefault="0092261B" w:rsidP="0055718C">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259" w:type="dxa"/>
            <w:vAlign w:val="center"/>
          </w:tcPr>
          <w:p w:rsidR="0092261B" w:rsidRPr="007244A0" w:rsidRDefault="0092261B" w:rsidP="0055718C">
            <w:pPr>
              <w:ind w:left="0" w:firstLine="0"/>
              <w:jc w:val="center"/>
              <w:rPr>
                <w:rFonts w:ascii="Cambria" w:hAnsi="Cambria"/>
                <w:sz w:val="19"/>
                <w:szCs w:val="19"/>
              </w:rPr>
            </w:pPr>
          </w:p>
        </w:tc>
      </w:tr>
      <w:tr w:rsidR="0092261B" w:rsidRPr="007244A0" w:rsidTr="0055718C">
        <w:trPr>
          <w:jc w:val="center"/>
        </w:trPr>
        <w:tc>
          <w:tcPr>
            <w:tcW w:w="546" w:type="dxa"/>
            <w:vAlign w:val="center"/>
          </w:tcPr>
          <w:p w:rsidR="0092261B" w:rsidRPr="007244A0" w:rsidRDefault="0092261B" w:rsidP="0055718C">
            <w:pPr>
              <w:ind w:left="19" w:firstLine="0"/>
              <w:jc w:val="center"/>
              <w:rPr>
                <w:rFonts w:ascii="Cambria" w:hAnsi="Cambria"/>
                <w:sz w:val="19"/>
                <w:szCs w:val="19"/>
              </w:rPr>
            </w:pPr>
          </w:p>
        </w:tc>
        <w:tc>
          <w:tcPr>
            <w:tcW w:w="1192" w:type="dxa"/>
            <w:vAlign w:val="center"/>
          </w:tcPr>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LEGENDA:</w:t>
            </w:r>
          </w:p>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 xml:space="preserve">X </w:t>
            </w:r>
            <w:proofErr w:type="spellStart"/>
            <w:r w:rsidRPr="007244A0">
              <w:rPr>
                <w:rFonts w:ascii="Cambria" w:hAnsi="Cambria"/>
                <w:sz w:val="19"/>
                <w:szCs w:val="19"/>
              </w:rPr>
              <w:t>Mbit</w:t>
            </w:r>
            <w:proofErr w:type="spellEnd"/>
            <w:r w:rsidRPr="007244A0">
              <w:rPr>
                <w:rFonts w:ascii="Cambria" w:hAnsi="Cambria"/>
                <w:sz w:val="19"/>
                <w:szCs w:val="19"/>
              </w:rPr>
              <w:t>/s</w:t>
            </w:r>
          </w:p>
        </w:tc>
        <w:tc>
          <w:tcPr>
            <w:tcW w:w="8538" w:type="dxa"/>
            <w:vAlign w:val="center"/>
          </w:tcPr>
          <w:p w:rsidR="0092261B" w:rsidRPr="007244A0" w:rsidRDefault="0092261B" w:rsidP="0055718C">
            <w:pPr>
              <w:ind w:left="0" w:firstLine="0"/>
              <w:jc w:val="left"/>
              <w:rPr>
                <w:rFonts w:ascii="Cambria" w:hAnsi="Cambria"/>
                <w:sz w:val="19"/>
                <w:szCs w:val="19"/>
              </w:rPr>
            </w:pPr>
          </w:p>
          <w:p w:rsidR="0092261B" w:rsidRPr="007244A0" w:rsidRDefault="0092261B" w:rsidP="0055718C">
            <w:pPr>
              <w:ind w:left="0" w:firstLine="0"/>
              <w:jc w:val="left"/>
              <w:rPr>
                <w:rFonts w:ascii="Cambria" w:hAnsi="Cambria"/>
                <w:sz w:val="19"/>
                <w:szCs w:val="19"/>
              </w:rPr>
            </w:pPr>
            <w:r w:rsidRPr="007244A0">
              <w:rPr>
                <w:rFonts w:ascii="Cambria" w:hAnsi="Cambria"/>
                <w:sz w:val="19"/>
                <w:szCs w:val="19"/>
              </w:rPr>
              <w:t>ŁĄCZE CYFROWE</w:t>
            </w:r>
          </w:p>
        </w:tc>
        <w:tc>
          <w:tcPr>
            <w:tcW w:w="2610" w:type="dxa"/>
            <w:vAlign w:val="center"/>
          </w:tcPr>
          <w:p w:rsidR="0092261B" w:rsidRPr="007244A0" w:rsidRDefault="0092261B" w:rsidP="0055718C">
            <w:pPr>
              <w:ind w:left="93" w:firstLine="0"/>
              <w:rPr>
                <w:rFonts w:ascii="Cambria" w:hAnsi="Cambria"/>
                <w:sz w:val="19"/>
                <w:szCs w:val="19"/>
              </w:rPr>
            </w:pPr>
          </w:p>
        </w:tc>
        <w:tc>
          <w:tcPr>
            <w:tcW w:w="1259" w:type="dxa"/>
            <w:vAlign w:val="center"/>
          </w:tcPr>
          <w:p w:rsidR="0092261B" w:rsidRPr="007244A0" w:rsidRDefault="0092261B" w:rsidP="0055718C">
            <w:pPr>
              <w:ind w:left="0" w:firstLine="0"/>
              <w:jc w:val="center"/>
              <w:rPr>
                <w:rFonts w:ascii="Cambria" w:hAnsi="Cambria"/>
                <w:sz w:val="19"/>
                <w:szCs w:val="19"/>
              </w:rPr>
            </w:pPr>
          </w:p>
        </w:tc>
      </w:tr>
    </w:tbl>
    <w:p w:rsidR="0092261B" w:rsidRPr="007244A0" w:rsidRDefault="0092261B" w:rsidP="0092261B">
      <w:pPr>
        <w:pStyle w:val="Akapitzlist"/>
        <w:suppressAutoHyphens w:val="0"/>
        <w:spacing w:line="200" w:lineRule="atLeast"/>
        <w:ind w:left="1429"/>
        <w:rPr>
          <w:rFonts w:ascii="Cambria" w:hAnsi="Cambria"/>
          <w:b/>
          <w:sz w:val="19"/>
          <w:szCs w:val="19"/>
        </w:rPr>
      </w:pPr>
    </w:p>
    <w:p w:rsidR="0092261B" w:rsidRPr="007244A0" w:rsidRDefault="0092261B" w:rsidP="008C7ABB">
      <w:pPr>
        <w:pStyle w:val="Akapitzlist"/>
        <w:numPr>
          <w:ilvl w:val="0"/>
          <w:numId w:val="29"/>
        </w:numPr>
        <w:suppressAutoHyphens w:val="0"/>
        <w:spacing w:line="200" w:lineRule="atLeast"/>
        <w:rPr>
          <w:rFonts w:ascii="Cambria" w:hAnsi="Cambria"/>
          <w:b/>
          <w:sz w:val="19"/>
          <w:szCs w:val="19"/>
        </w:rPr>
      </w:pPr>
      <w:r w:rsidRPr="007244A0">
        <w:rPr>
          <w:rFonts w:ascii="Cambria" w:hAnsi="Cambria"/>
          <w:b/>
          <w:sz w:val="19"/>
          <w:szCs w:val="19"/>
          <w:u w:val="single"/>
        </w:rPr>
        <w:t>Dodatkowe wymagania zamawiającego dla każdego łącza</w:t>
      </w:r>
    </w:p>
    <w:p w:rsidR="0092261B" w:rsidRPr="007244A0" w:rsidRDefault="0092261B" w:rsidP="0092261B">
      <w:pPr>
        <w:ind w:left="709" w:firstLine="0"/>
        <w:jc w:val="left"/>
        <w:rPr>
          <w:rFonts w:ascii="Cambria" w:hAnsi="Cambria"/>
          <w:b/>
          <w:sz w:val="19"/>
          <w:szCs w:val="19"/>
        </w:rPr>
      </w:pPr>
    </w:p>
    <w:p w:rsidR="00B744B9" w:rsidRPr="007244A0" w:rsidRDefault="00B744B9" w:rsidP="008C7ABB">
      <w:pPr>
        <w:pStyle w:val="Tekstpodstawowy"/>
        <w:widowControl w:val="0"/>
        <w:numPr>
          <w:ilvl w:val="0"/>
          <w:numId w:val="24"/>
        </w:numPr>
        <w:suppressAutoHyphens/>
        <w:spacing w:after="0" w:line="360" w:lineRule="auto"/>
        <w:jc w:val="left"/>
        <w:rPr>
          <w:rFonts w:ascii="Cambria" w:hAnsi="Cambria"/>
          <w:bCs/>
          <w:sz w:val="19"/>
          <w:szCs w:val="19"/>
        </w:rPr>
      </w:pPr>
      <w:r w:rsidRPr="007244A0">
        <w:rPr>
          <w:rFonts w:ascii="Cambria" w:hAnsi="Cambria"/>
          <w:bCs/>
          <w:sz w:val="19"/>
          <w:szCs w:val="19"/>
        </w:rPr>
        <w:t>Wykonawca w związku z realizacją umowy nie będzie instalował żadnych urządzeń radiowych na obiektach Zamawiającego.</w:t>
      </w:r>
    </w:p>
    <w:p w:rsidR="00B744B9" w:rsidRPr="007244A0" w:rsidRDefault="00B744B9" w:rsidP="008C7ABB">
      <w:pPr>
        <w:pStyle w:val="Tekstpodstawowy"/>
        <w:widowControl w:val="0"/>
        <w:numPr>
          <w:ilvl w:val="0"/>
          <w:numId w:val="24"/>
        </w:numPr>
        <w:suppressAutoHyphens/>
        <w:spacing w:after="0" w:line="360" w:lineRule="auto"/>
        <w:jc w:val="left"/>
        <w:rPr>
          <w:rFonts w:ascii="Cambria" w:hAnsi="Cambria"/>
          <w:bCs/>
          <w:sz w:val="19"/>
          <w:szCs w:val="19"/>
        </w:rPr>
      </w:pPr>
      <w:r w:rsidRPr="007244A0">
        <w:rPr>
          <w:rFonts w:ascii="Cambria" w:hAnsi="Cambria"/>
          <w:bCs/>
          <w:sz w:val="19"/>
          <w:szCs w:val="19"/>
        </w:rPr>
        <w:t>Wykonawca na własny koszt zapewni dostęp do poszczególnych obiektów Zamawiającego z wykorzystaniem infrastruktury kablowej.</w:t>
      </w:r>
    </w:p>
    <w:p w:rsidR="00B744B9" w:rsidRPr="007244A0" w:rsidRDefault="00B744B9" w:rsidP="008C7ABB">
      <w:pPr>
        <w:pStyle w:val="Tekstpodstawowy"/>
        <w:widowControl w:val="0"/>
        <w:numPr>
          <w:ilvl w:val="0"/>
          <w:numId w:val="24"/>
        </w:numPr>
        <w:suppressAutoHyphens/>
        <w:jc w:val="left"/>
        <w:rPr>
          <w:rFonts w:ascii="Cambria" w:hAnsi="Cambria"/>
          <w:bCs/>
          <w:sz w:val="19"/>
          <w:szCs w:val="19"/>
        </w:rPr>
      </w:pPr>
      <w:r w:rsidRPr="007244A0">
        <w:rPr>
          <w:rFonts w:ascii="Cambria" w:hAnsi="Cambria"/>
          <w:sz w:val="19"/>
          <w:szCs w:val="19"/>
        </w:rPr>
        <w:t xml:space="preserve">Łącze ma być zakończone interfejsami miedzianymi </w:t>
      </w:r>
      <w:r w:rsidR="00FA65D3" w:rsidRPr="00FA65D3">
        <w:rPr>
          <w:rFonts w:ascii="Cambria" w:hAnsi="Cambria"/>
          <w:sz w:val="19"/>
          <w:szCs w:val="19"/>
        </w:rPr>
        <w:t>10/100/1000 Base-T lub 10/100/ Base</w:t>
      </w:r>
      <w:r w:rsidR="00FA65D3">
        <w:rPr>
          <w:rFonts w:ascii="Cambria" w:hAnsi="Cambria"/>
          <w:sz w:val="19"/>
          <w:szCs w:val="19"/>
        </w:rPr>
        <w:t>-T, 10/100 Full duplex Ethernet</w:t>
      </w:r>
      <w:r w:rsidRPr="007244A0">
        <w:rPr>
          <w:rFonts w:ascii="Cambria" w:hAnsi="Cambria"/>
          <w:sz w:val="19"/>
          <w:szCs w:val="19"/>
        </w:rPr>
        <w:t xml:space="preserve">, albo </w:t>
      </w:r>
      <w:r>
        <w:rPr>
          <w:rFonts w:ascii="Cambria" w:hAnsi="Cambria"/>
          <w:sz w:val="19"/>
          <w:szCs w:val="19"/>
        </w:rPr>
        <w:t>światłowodowymi Ethernet SM.</w:t>
      </w:r>
      <w:r w:rsidR="00800079">
        <w:rPr>
          <w:rFonts w:ascii="Cambria" w:hAnsi="Cambria"/>
          <w:sz w:val="19"/>
          <w:szCs w:val="19"/>
        </w:rPr>
        <w:t xml:space="preserve"> Wykonawca na własny koszt dostarczy i wykona instalację urządzeń końcowych będących zakończeniem łącza.</w:t>
      </w:r>
    </w:p>
    <w:p w:rsidR="00B744B9" w:rsidRPr="007244A0" w:rsidRDefault="00B744B9" w:rsidP="008C7ABB">
      <w:pPr>
        <w:pStyle w:val="Tekstpodstawowy"/>
        <w:widowControl w:val="0"/>
        <w:numPr>
          <w:ilvl w:val="0"/>
          <w:numId w:val="24"/>
        </w:numPr>
        <w:tabs>
          <w:tab w:val="left" w:pos="340"/>
        </w:tabs>
        <w:suppressAutoHyphens/>
        <w:spacing w:after="0" w:line="360" w:lineRule="auto"/>
        <w:jc w:val="left"/>
        <w:rPr>
          <w:rFonts w:ascii="Cambria" w:hAnsi="Cambria"/>
          <w:sz w:val="19"/>
          <w:szCs w:val="19"/>
        </w:rPr>
      </w:pPr>
      <w:r w:rsidRPr="007244A0">
        <w:rPr>
          <w:rFonts w:ascii="Cambria" w:hAnsi="Cambria"/>
          <w:sz w:val="19"/>
          <w:szCs w:val="19"/>
        </w:rPr>
        <w:t xml:space="preserve">Gwarantowana przepływność  każdego łącza CIR ma być nie mniejsza niż przepływność </w:t>
      </w:r>
      <w:r w:rsidR="008C7ABB">
        <w:rPr>
          <w:rFonts w:ascii="Cambria" w:hAnsi="Cambria"/>
          <w:sz w:val="19"/>
          <w:szCs w:val="19"/>
        </w:rPr>
        <w:t>….</w:t>
      </w:r>
      <w:r w:rsidRPr="007244A0">
        <w:rPr>
          <w:rFonts w:ascii="Cambria" w:hAnsi="Cambria"/>
          <w:sz w:val="19"/>
          <w:szCs w:val="19"/>
        </w:rPr>
        <w:t xml:space="preserve"> </w:t>
      </w:r>
      <w:proofErr w:type="spellStart"/>
      <w:r w:rsidRPr="007244A0">
        <w:rPr>
          <w:rFonts w:ascii="Cambria" w:hAnsi="Cambria"/>
          <w:sz w:val="19"/>
          <w:szCs w:val="19"/>
        </w:rPr>
        <w:t>Mbit</w:t>
      </w:r>
      <w:proofErr w:type="spellEnd"/>
      <w:r w:rsidRPr="007244A0">
        <w:rPr>
          <w:rFonts w:ascii="Cambria" w:hAnsi="Cambria"/>
          <w:sz w:val="19"/>
          <w:szCs w:val="19"/>
        </w:rPr>
        <w:t>/s.</w:t>
      </w:r>
    </w:p>
    <w:p w:rsidR="00B744B9" w:rsidRDefault="00B744B9" w:rsidP="008C7ABB">
      <w:pPr>
        <w:pStyle w:val="Tekstpodstawowy"/>
        <w:widowControl w:val="0"/>
        <w:numPr>
          <w:ilvl w:val="0"/>
          <w:numId w:val="24"/>
        </w:numPr>
        <w:tabs>
          <w:tab w:val="left" w:pos="340"/>
        </w:tabs>
        <w:suppressAutoHyphens/>
        <w:spacing w:after="0" w:line="360" w:lineRule="auto"/>
        <w:jc w:val="left"/>
        <w:rPr>
          <w:rFonts w:ascii="Cambria" w:hAnsi="Cambria"/>
          <w:sz w:val="19"/>
          <w:szCs w:val="19"/>
        </w:rPr>
      </w:pPr>
      <w:r w:rsidRPr="007244A0">
        <w:rPr>
          <w:rFonts w:ascii="Cambria" w:hAnsi="Cambria"/>
          <w:sz w:val="19"/>
          <w:szCs w:val="19"/>
        </w:rPr>
        <w:t>Urządzenia Wykonawcy do zarządzania nie mogą korzystać z pasma dzierżawionego łącza.</w:t>
      </w:r>
    </w:p>
    <w:p w:rsidR="008C7ABB" w:rsidRPr="00C31656" w:rsidRDefault="008C7ABB" w:rsidP="008C7ABB">
      <w:pPr>
        <w:pStyle w:val="Tekstpodstawowy"/>
        <w:widowControl w:val="0"/>
        <w:numPr>
          <w:ilvl w:val="0"/>
          <w:numId w:val="24"/>
        </w:numPr>
        <w:tabs>
          <w:tab w:val="left" w:pos="340"/>
        </w:tabs>
        <w:suppressAutoHyphens/>
        <w:jc w:val="left"/>
        <w:rPr>
          <w:rFonts w:ascii="Cambria" w:hAnsi="Cambria"/>
          <w:b/>
          <w:vanish/>
          <w:sz w:val="19"/>
          <w:szCs w:val="19"/>
          <w:specVanish/>
        </w:rPr>
      </w:pPr>
      <w:r w:rsidRPr="00C31656">
        <w:rPr>
          <w:rFonts w:ascii="Cambria" w:hAnsi="Cambria"/>
          <w:sz w:val="19"/>
          <w:szCs w:val="19"/>
        </w:rPr>
        <w:t xml:space="preserve">Łącze ma umożliwiać przesyłanie pakietów danych o wielkości 1522 bajtów bez fragmentacji. Łącze ma umożliwiać przenoszenie </w:t>
      </w:r>
      <w:proofErr w:type="spellStart"/>
      <w:r w:rsidRPr="00C31656">
        <w:rPr>
          <w:rFonts w:ascii="Cambria" w:hAnsi="Cambria"/>
          <w:sz w:val="19"/>
          <w:szCs w:val="19"/>
        </w:rPr>
        <w:t>Vlan</w:t>
      </w:r>
      <w:proofErr w:type="spellEnd"/>
      <w:r w:rsidRPr="00C31656">
        <w:rPr>
          <w:rFonts w:ascii="Cambria" w:hAnsi="Cambria"/>
          <w:sz w:val="19"/>
          <w:szCs w:val="19"/>
        </w:rPr>
        <w:t xml:space="preserve"> w danej relacji dla minimum 100 urządzeń Zamawiającego (dla różnych adresów MAC).</w:t>
      </w:r>
    </w:p>
    <w:p w:rsidR="008C7ABB" w:rsidRPr="00C31656" w:rsidRDefault="008C7ABB" w:rsidP="008C7ABB">
      <w:pPr>
        <w:ind w:left="709" w:hanging="5"/>
        <w:rPr>
          <w:rFonts w:ascii="Cambria" w:hAnsi="Cambria"/>
          <w:b/>
          <w:sz w:val="19"/>
          <w:szCs w:val="19"/>
        </w:rPr>
      </w:pPr>
    </w:p>
    <w:p w:rsidR="008C7ABB" w:rsidRPr="007244A0" w:rsidRDefault="008C7ABB" w:rsidP="008C7ABB">
      <w:pPr>
        <w:pStyle w:val="Tekstpodstawowy"/>
        <w:widowControl w:val="0"/>
        <w:tabs>
          <w:tab w:val="left" w:pos="340"/>
        </w:tabs>
        <w:suppressAutoHyphens/>
        <w:spacing w:after="0" w:line="360" w:lineRule="auto"/>
        <w:ind w:left="1776" w:firstLine="0"/>
        <w:jc w:val="left"/>
        <w:rPr>
          <w:rFonts w:ascii="Cambria" w:hAnsi="Cambria"/>
          <w:sz w:val="19"/>
          <w:szCs w:val="19"/>
        </w:rPr>
      </w:pPr>
    </w:p>
    <w:p w:rsidR="00B744B9" w:rsidRDefault="00B744B9" w:rsidP="00B744B9">
      <w:pPr>
        <w:pStyle w:val="Tekstpodstawowy"/>
        <w:widowControl w:val="0"/>
        <w:suppressAutoHyphens/>
        <w:ind w:left="714" w:firstLine="0"/>
        <w:jc w:val="left"/>
        <w:rPr>
          <w:rFonts w:ascii="Cambria" w:hAnsi="Cambria"/>
          <w:bCs/>
        </w:rPr>
      </w:pPr>
    </w:p>
    <w:p w:rsidR="00B744B9" w:rsidRDefault="00B744B9" w:rsidP="00B744B9">
      <w:pPr>
        <w:ind w:left="0" w:firstLine="0"/>
      </w:pPr>
    </w:p>
    <w:p w:rsidR="00B744B9" w:rsidRDefault="00B744B9">
      <w:pPr>
        <w:spacing w:after="200" w:line="276" w:lineRule="auto"/>
        <w:ind w:left="0" w:firstLine="0"/>
        <w:jc w:val="left"/>
        <w:rPr>
          <w:rFonts w:ascii="Cambria" w:hAnsi="Cambria"/>
          <w:sz w:val="19"/>
          <w:szCs w:val="19"/>
        </w:rPr>
      </w:pPr>
      <w:r>
        <w:rPr>
          <w:rFonts w:ascii="Cambria" w:hAnsi="Cambria"/>
          <w:sz w:val="19"/>
          <w:szCs w:val="19"/>
        </w:rPr>
        <w:br w:type="page"/>
      </w:r>
    </w:p>
    <w:p w:rsidR="0092261B" w:rsidRPr="007244A0" w:rsidRDefault="0092261B" w:rsidP="0092261B">
      <w:pPr>
        <w:spacing w:after="200" w:line="276" w:lineRule="auto"/>
        <w:ind w:left="0" w:firstLine="0"/>
        <w:jc w:val="left"/>
        <w:rPr>
          <w:rFonts w:ascii="Cambria" w:hAnsi="Cambria"/>
          <w:sz w:val="19"/>
          <w:szCs w:val="19"/>
          <w:lang w:eastAsia="ar-SA"/>
        </w:rPr>
      </w:pPr>
      <w:r w:rsidRPr="007244A0">
        <w:rPr>
          <w:rFonts w:ascii="Cambria" w:hAnsi="Cambria"/>
          <w:sz w:val="19"/>
          <w:szCs w:val="19"/>
        </w:rPr>
        <w:lastRenderedPageBreak/>
        <w:t>Za</w:t>
      </w:r>
      <w:r>
        <w:rPr>
          <w:rFonts w:ascii="Cambria" w:hAnsi="Cambria"/>
          <w:sz w:val="19"/>
          <w:szCs w:val="19"/>
        </w:rPr>
        <w:t>łącznik  nr 1</w:t>
      </w:r>
      <w:r w:rsidR="00B744B9">
        <w:rPr>
          <w:rFonts w:ascii="Cambria" w:hAnsi="Cambria"/>
          <w:sz w:val="19"/>
          <w:szCs w:val="19"/>
        </w:rPr>
        <w:t>M</w:t>
      </w:r>
      <w:r w:rsidRPr="007244A0">
        <w:rPr>
          <w:rFonts w:ascii="Cambria" w:hAnsi="Cambria"/>
          <w:sz w:val="19"/>
          <w:szCs w:val="19"/>
        </w:rPr>
        <w:t xml:space="preserve"> do SIWZ - opis przed</w:t>
      </w:r>
      <w:r>
        <w:rPr>
          <w:rFonts w:ascii="Cambria" w:hAnsi="Cambria"/>
          <w:sz w:val="19"/>
          <w:szCs w:val="19"/>
        </w:rPr>
        <w:t xml:space="preserve">miotu zamówienia dla części nr </w:t>
      </w:r>
      <w:r w:rsidR="00B744B9">
        <w:rPr>
          <w:rFonts w:ascii="Cambria" w:hAnsi="Cambria"/>
          <w:sz w:val="19"/>
          <w:szCs w:val="19"/>
        </w:rPr>
        <w:t>13</w:t>
      </w:r>
    </w:p>
    <w:p w:rsidR="0092261B" w:rsidRPr="007244A0" w:rsidRDefault="0092261B" w:rsidP="0092261B">
      <w:pPr>
        <w:pStyle w:val="Tekstpodstawowy2"/>
        <w:tabs>
          <w:tab w:val="left" w:pos="1560"/>
        </w:tabs>
        <w:ind w:left="0" w:firstLine="0"/>
        <w:rPr>
          <w:rFonts w:ascii="Cambria" w:hAnsi="Cambria"/>
          <w:sz w:val="19"/>
          <w:szCs w:val="19"/>
        </w:rPr>
      </w:pPr>
    </w:p>
    <w:p w:rsidR="0092261B" w:rsidRPr="007244A0" w:rsidRDefault="0092261B" w:rsidP="008C7ABB">
      <w:pPr>
        <w:pStyle w:val="Akapitzlist"/>
        <w:numPr>
          <w:ilvl w:val="0"/>
          <w:numId w:val="30"/>
        </w:numPr>
        <w:suppressAutoHyphens w:val="0"/>
        <w:spacing w:line="200" w:lineRule="atLeast"/>
        <w:rPr>
          <w:rFonts w:ascii="Cambria" w:hAnsi="Cambria"/>
          <w:b/>
          <w:sz w:val="19"/>
          <w:szCs w:val="19"/>
        </w:rPr>
      </w:pPr>
      <w:r w:rsidRPr="007244A0">
        <w:rPr>
          <w:rFonts w:ascii="Cambria" w:hAnsi="Cambria"/>
          <w:b/>
          <w:sz w:val="19"/>
          <w:szCs w:val="19"/>
          <w:u w:val="single"/>
        </w:rPr>
        <w:t xml:space="preserve">Wykaz łączy dzierżawionych – część </w:t>
      </w:r>
      <w:r w:rsidR="00B744B9">
        <w:rPr>
          <w:rFonts w:ascii="Cambria" w:hAnsi="Cambria"/>
          <w:b/>
          <w:sz w:val="19"/>
          <w:szCs w:val="19"/>
          <w:u w:val="single"/>
        </w:rPr>
        <w:t>trzynas</w:t>
      </w:r>
      <w:r>
        <w:rPr>
          <w:rFonts w:ascii="Cambria" w:hAnsi="Cambria"/>
          <w:b/>
          <w:sz w:val="19"/>
          <w:szCs w:val="19"/>
          <w:u w:val="single"/>
        </w:rPr>
        <w:t>ta</w:t>
      </w:r>
    </w:p>
    <w:p w:rsidR="0092261B" w:rsidRPr="007244A0" w:rsidRDefault="0092261B" w:rsidP="0092261B">
      <w:pPr>
        <w:ind w:firstLine="0"/>
        <w:jc w:val="left"/>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192"/>
        <w:gridCol w:w="8538"/>
        <w:gridCol w:w="2610"/>
        <w:gridCol w:w="1259"/>
      </w:tblGrid>
      <w:tr w:rsidR="0092261B" w:rsidRPr="007244A0" w:rsidTr="0055718C">
        <w:trPr>
          <w:jc w:val="center"/>
        </w:trPr>
        <w:tc>
          <w:tcPr>
            <w:tcW w:w="546" w:type="dxa"/>
            <w:vAlign w:val="center"/>
          </w:tcPr>
          <w:p w:rsidR="0092261B" w:rsidRPr="007244A0" w:rsidRDefault="0092261B" w:rsidP="0055718C">
            <w:pPr>
              <w:ind w:left="19" w:firstLine="0"/>
              <w:jc w:val="center"/>
              <w:rPr>
                <w:rFonts w:ascii="Cambria" w:hAnsi="Cambria"/>
                <w:sz w:val="19"/>
                <w:szCs w:val="19"/>
              </w:rPr>
            </w:pPr>
            <w:r w:rsidRPr="007244A0">
              <w:rPr>
                <w:rFonts w:ascii="Cambria" w:hAnsi="Cambria"/>
                <w:sz w:val="19"/>
                <w:szCs w:val="19"/>
              </w:rPr>
              <w:t>Lp.</w:t>
            </w:r>
          </w:p>
        </w:tc>
        <w:tc>
          <w:tcPr>
            <w:tcW w:w="1192" w:type="dxa"/>
            <w:vAlign w:val="center"/>
          </w:tcPr>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TYP ŁĄCZA</w:t>
            </w:r>
          </w:p>
        </w:tc>
        <w:tc>
          <w:tcPr>
            <w:tcW w:w="8538" w:type="dxa"/>
            <w:vAlign w:val="center"/>
          </w:tcPr>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RELACJA</w:t>
            </w:r>
          </w:p>
        </w:tc>
        <w:tc>
          <w:tcPr>
            <w:tcW w:w="2610" w:type="dxa"/>
            <w:vAlign w:val="center"/>
          </w:tcPr>
          <w:p w:rsidR="0092261B" w:rsidRPr="007244A0" w:rsidRDefault="0092261B" w:rsidP="0055718C">
            <w:pPr>
              <w:ind w:left="93" w:firstLine="0"/>
              <w:jc w:val="center"/>
              <w:rPr>
                <w:rFonts w:ascii="Cambria" w:hAnsi="Cambria"/>
                <w:sz w:val="19"/>
                <w:szCs w:val="19"/>
              </w:rPr>
            </w:pPr>
            <w:r w:rsidRPr="007244A0">
              <w:rPr>
                <w:rFonts w:ascii="Cambria" w:hAnsi="Cambria"/>
                <w:sz w:val="19"/>
                <w:szCs w:val="19"/>
              </w:rPr>
              <w:t>Okres dzierżawy</w:t>
            </w:r>
          </w:p>
        </w:tc>
        <w:tc>
          <w:tcPr>
            <w:tcW w:w="1259" w:type="dxa"/>
            <w:vAlign w:val="center"/>
          </w:tcPr>
          <w:p w:rsidR="0092261B" w:rsidRPr="007244A0" w:rsidRDefault="0092261B" w:rsidP="0055718C">
            <w:pPr>
              <w:ind w:left="0" w:firstLine="0"/>
              <w:jc w:val="center"/>
              <w:rPr>
                <w:rFonts w:ascii="Cambria" w:hAnsi="Cambria"/>
                <w:sz w:val="19"/>
                <w:szCs w:val="19"/>
              </w:rPr>
            </w:pPr>
            <w:r w:rsidRPr="007244A0">
              <w:rPr>
                <w:rFonts w:ascii="Cambria" w:hAnsi="Cambria"/>
                <w:sz w:val="19"/>
                <w:szCs w:val="19"/>
              </w:rPr>
              <w:t>Uwagi</w:t>
            </w:r>
          </w:p>
        </w:tc>
      </w:tr>
      <w:tr w:rsidR="004D4341" w:rsidRPr="007244A0" w:rsidTr="0055718C">
        <w:trPr>
          <w:jc w:val="center"/>
        </w:trPr>
        <w:tc>
          <w:tcPr>
            <w:tcW w:w="546" w:type="dxa"/>
            <w:vAlign w:val="center"/>
          </w:tcPr>
          <w:p w:rsidR="004D4341" w:rsidRPr="007244A0" w:rsidRDefault="004D4341" w:rsidP="0055718C">
            <w:pPr>
              <w:ind w:left="19" w:firstLine="0"/>
              <w:jc w:val="center"/>
              <w:rPr>
                <w:rFonts w:ascii="Cambria" w:hAnsi="Cambria"/>
                <w:sz w:val="19"/>
                <w:szCs w:val="19"/>
              </w:rPr>
            </w:pPr>
            <w:r w:rsidRPr="007244A0">
              <w:rPr>
                <w:rFonts w:ascii="Cambria" w:hAnsi="Cambria"/>
                <w:sz w:val="19"/>
                <w:szCs w:val="19"/>
              </w:rPr>
              <w:t>1</w:t>
            </w:r>
          </w:p>
        </w:tc>
        <w:tc>
          <w:tcPr>
            <w:tcW w:w="1192" w:type="dxa"/>
            <w:vAlign w:val="center"/>
          </w:tcPr>
          <w:p w:rsidR="004D4341" w:rsidRPr="007244A0" w:rsidRDefault="00A97BA4" w:rsidP="0055718C">
            <w:pPr>
              <w:ind w:left="0" w:firstLine="0"/>
              <w:jc w:val="center"/>
              <w:rPr>
                <w:rFonts w:ascii="Cambria" w:hAnsi="Cambria"/>
                <w:sz w:val="19"/>
                <w:szCs w:val="19"/>
              </w:rPr>
            </w:pPr>
            <w:r>
              <w:rPr>
                <w:rFonts w:ascii="Cambria" w:hAnsi="Cambria"/>
                <w:sz w:val="19"/>
                <w:szCs w:val="19"/>
              </w:rPr>
              <w:t>Dwa ciemne włókna SM</w:t>
            </w:r>
          </w:p>
        </w:tc>
        <w:tc>
          <w:tcPr>
            <w:tcW w:w="8538" w:type="dxa"/>
            <w:vAlign w:val="center"/>
          </w:tcPr>
          <w:p w:rsidR="004D4341" w:rsidRPr="004D4341" w:rsidRDefault="004D4341">
            <w:pPr>
              <w:rPr>
                <w:rFonts w:ascii="Cambria" w:hAnsi="Cambria" w:cs="Arial"/>
                <w:color w:val="000000"/>
                <w:sz w:val="19"/>
                <w:szCs w:val="19"/>
              </w:rPr>
            </w:pPr>
            <w:r w:rsidRPr="004D4341">
              <w:rPr>
                <w:rFonts w:ascii="Cambria" w:hAnsi="Cambria" w:cs="Arial"/>
                <w:color w:val="000000"/>
                <w:sz w:val="19"/>
                <w:szCs w:val="19"/>
              </w:rPr>
              <w:t>KWP POZNAŃ 60-844 UL. KOCHANOWSKIEGO 2A - POZNAŃ UL. ŚW. MARCIN 66/72 (PIĘTRO 5)</w:t>
            </w:r>
          </w:p>
        </w:tc>
        <w:tc>
          <w:tcPr>
            <w:tcW w:w="2610" w:type="dxa"/>
            <w:vAlign w:val="center"/>
          </w:tcPr>
          <w:p w:rsidR="004D4341" w:rsidRPr="002C5C7D" w:rsidRDefault="004D4341" w:rsidP="0055718C">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259" w:type="dxa"/>
            <w:vAlign w:val="center"/>
          </w:tcPr>
          <w:p w:rsidR="004D4341" w:rsidRPr="007244A0" w:rsidRDefault="004D4341" w:rsidP="0055718C">
            <w:pPr>
              <w:ind w:left="0" w:firstLine="0"/>
              <w:jc w:val="center"/>
              <w:rPr>
                <w:rFonts w:ascii="Cambria" w:hAnsi="Cambria"/>
                <w:sz w:val="19"/>
                <w:szCs w:val="19"/>
              </w:rPr>
            </w:pPr>
          </w:p>
        </w:tc>
      </w:tr>
      <w:tr w:rsidR="00A97BA4" w:rsidRPr="007244A0" w:rsidTr="0055718C">
        <w:trPr>
          <w:jc w:val="center"/>
        </w:trPr>
        <w:tc>
          <w:tcPr>
            <w:tcW w:w="546" w:type="dxa"/>
            <w:vAlign w:val="center"/>
          </w:tcPr>
          <w:p w:rsidR="00A97BA4" w:rsidRPr="007244A0" w:rsidRDefault="00A97BA4" w:rsidP="0055718C">
            <w:pPr>
              <w:ind w:left="19" w:firstLine="0"/>
              <w:jc w:val="center"/>
              <w:rPr>
                <w:rFonts w:ascii="Cambria" w:hAnsi="Cambria"/>
                <w:sz w:val="19"/>
                <w:szCs w:val="19"/>
              </w:rPr>
            </w:pPr>
            <w:r>
              <w:rPr>
                <w:rFonts w:ascii="Cambria" w:hAnsi="Cambria"/>
                <w:sz w:val="19"/>
                <w:szCs w:val="19"/>
              </w:rPr>
              <w:t>2</w:t>
            </w:r>
          </w:p>
        </w:tc>
        <w:tc>
          <w:tcPr>
            <w:tcW w:w="1192" w:type="dxa"/>
            <w:vAlign w:val="center"/>
          </w:tcPr>
          <w:p w:rsidR="00A97BA4" w:rsidRPr="007244A0" w:rsidRDefault="00A97BA4" w:rsidP="0055718C">
            <w:pPr>
              <w:ind w:left="0" w:firstLine="0"/>
              <w:jc w:val="center"/>
              <w:rPr>
                <w:rFonts w:ascii="Cambria" w:hAnsi="Cambria"/>
                <w:sz w:val="19"/>
                <w:szCs w:val="19"/>
              </w:rPr>
            </w:pPr>
            <w:r>
              <w:rPr>
                <w:rFonts w:ascii="Cambria" w:hAnsi="Cambria"/>
                <w:sz w:val="19"/>
                <w:szCs w:val="19"/>
              </w:rPr>
              <w:t>Dwa ciemne włókna SM</w:t>
            </w:r>
          </w:p>
        </w:tc>
        <w:tc>
          <w:tcPr>
            <w:tcW w:w="8538" w:type="dxa"/>
            <w:vAlign w:val="center"/>
          </w:tcPr>
          <w:p w:rsidR="00A97BA4" w:rsidRPr="004D4341" w:rsidRDefault="00A97BA4">
            <w:pPr>
              <w:rPr>
                <w:rFonts w:ascii="Cambria" w:hAnsi="Cambria" w:cs="Arial"/>
                <w:color w:val="000000"/>
                <w:sz w:val="19"/>
                <w:szCs w:val="19"/>
              </w:rPr>
            </w:pPr>
            <w:r w:rsidRPr="004D4341">
              <w:rPr>
                <w:rFonts w:ascii="Cambria" w:hAnsi="Cambria" w:cs="Arial"/>
                <w:color w:val="000000"/>
                <w:sz w:val="19"/>
                <w:szCs w:val="19"/>
              </w:rPr>
              <w:t>KWP POZNAŃ 60-844 UL. KOCHANOWSKIEGO 2A - POZNAŃ UL. KOŚCIUSZKI 108</w:t>
            </w:r>
          </w:p>
        </w:tc>
        <w:tc>
          <w:tcPr>
            <w:tcW w:w="2610" w:type="dxa"/>
            <w:vAlign w:val="center"/>
          </w:tcPr>
          <w:p w:rsidR="00A97BA4" w:rsidRPr="002C5C7D" w:rsidRDefault="00A97BA4" w:rsidP="0055718C">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259" w:type="dxa"/>
            <w:vAlign w:val="center"/>
          </w:tcPr>
          <w:p w:rsidR="00A97BA4" w:rsidRPr="007244A0" w:rsidRDefault="00A97BA4" w:rsidP="0055718C">
            <w:pPr>
              <w:ind w:left="0" w:firstLine="0"/>
              <w:jc w:val="center"/>
              <w:rPr>
                <w:rFonts w:ascii="Cambria" w:hAnsi="Cambria"/>
                <w:sz w:val="19"/>
                <w:szCs w:val="19"/>
              </w:rPr>
            </w:pPr>
          </w:p>
        </w:tc>
      </w:tr>
      <w:tr w:rsidR="00A97BA4" w:rsidRPr="007244A0" w:rsidTr="0055718C">
        <w:trPr>
          <w:jc w:val="center"/>
        </w:trPr>
        <w:tc>
          <w:tcPr>
            <w:tcW w:w="546" w:type="dxa"/>
            <w:vAlign w:val="center"/>
          </w:tcPr>
          <w:p w:rsidR="00A97BA4" w:rsidRPr="007244A0" w:rsidRDefault="00A97BA4" w:rsidP="0055718C">
            <w:pPr>
              <w:ind w:left="19" w:firstLine="0"/>
              <w:jc w:val="center"/>
              <w:rPr>
                <w:rFonts w:ascii="Cambria" w:hAnsi="Cambria"/>
                <w:sz w:val="19"/>
                <w:szCs w:val="19"/>
              </w:rPr>
            </w:pPr>
          </w:p>
        </w:tc>
        <w:tc>
          <w:tcPr>
            <w:tcW w:w="1192" w:type="dxa"/>
            <w:vAlign w:val="center"/>
          </w:tcPr>
          <w:p w:rsidR="00A97BA4" w:rsidRPr="007244A0" w:rsidRDefault="00A97BA4" w:rsidP="0055718C">
            <w:pPr>
              <w:ind w:left="0" w:firstLine="0"/>
              <w:jc w:val="center"/>
              <w:rPr>
                <w:rFonts w:ascii="Cambria" w:hAnsi="Cambria"/>
                <w:sz w:val="19"/>
                <w:szCs w:val="19"/>
              </w:rPr>
            </w:pPr>
            <w:r w:rsidRPr="007244A0">
              <w:rPr>
                <w:rFonts w:ascii="Cambria" w:hAnsi="Cambria"/>
                <w:sz w:val="19"/>
                <w:szCs w:val="19"/>
              </w:rPr>
              <w:t>LEGENDA:</w:t>
            </w:r>
          </w:p>
          <w:p w:rsidR="00A97BA4" w:rsidRPr="007244A0" w:rsidRDefault="00A97BA4" w:rsidP="0055718C">
            <w:pPr>
              <w:ind w:left="0" w:firstLine="0"/>
              <w:jc w:val="center"/>
              <w:rPr>
                <w:rFonts w:ascii="Cambria" w:hAnsi="Cambria"/>
                <w:sz w:val="19"/>
                <w:szCs w:val="19"/>
              </w:rPr>
            </w:pPr>
            <w:r w:rsidRPr="007244A0">
              <w:rPr>
                <w:rFonts w:ascii="Cambria" w:hAnsi="Cambria"/>
                <w:sz w:val="19"/>
                <w:szCs w:val="19"/>
              </w:rPr>
              <w:t xml:space="preserve">X </w:t>
            </w:r>
            <w:proofErr w:type="spellStart"/>
            <w:r w:rsidRPr="007244A0">
              <w:rPr>
                <w:rFonts w:ascii="Cambria" w:hAnsi="Cambria"/>
                <w:sz w:val="19"/>
                <w:szCs w:val="19"/>
              </w:rPr>
              <w:t>Mbit</w:t>
            </w:r>
            <w:proofErr w:type="spellEnd"/>
            <w:r w:rsidRPr="007244A0">
              <w:rPr>
                <w:rFonts w:ascii="Cambria" w:hAnsi="Cambria"/>
                <w:sz w:val="19"/>
                <w:szCs w:val="19"/>
              </w:rPr>
              <w:t>/s</w:t>
            </w:r>
          </w:p>
        </w:tc>
        <w:tc>
          <w:tcPr>
            <w:tcW w:w="8538" w:type="dxa"/>
            <w:vAlign w:val="center"/>
          </w:tcPr>
          <w:p w:rsidR="00A97BA4" w:rsidRPr="007244A0" w:rsidRDefault="00A97BA4" w:rsidP="0055718C">
            <w:pPr>
              <w:ind w:left="0" w:firstLine="0"/>
              <w:jc w:val="left"/>
              <w:rPr>
                <w:rFonts w:ascii="Cambria" w:hAnsi="Cambria"/>
                <w:sz w:val="19"/>
                <w:szCs w:val="19"/>
              </w:rPr>
            </w:pPr>
          </w:p>
          <w:p w:rsidR="00A97BA4" w:rsidRPr="007244A0" w:rsidRDefault="00A97BA4" w:rsidP="0055718C">
            <w:pPr>
              <w:ind w:left="0" w:firstLine="0"/>
              <w:jc w:val="left"/>
              <w:rPr>
                <w:rFonts w:ascii="Cambria" w:hAnsi="Cambria"/>
                <w:sz w:val="19"/>
                <w:szCs w:val="19"/>
              </w:rPr>
            </w:pPr>
            <w:r w:rsidRPr="007244A0">
              <w:rPr>
                <w:rFonts w:ascii="Cambria" w:hAnsi="Cambria"/>
                <w:sz w:val="19"/>
                <w:szCs w:val="19"/>
              </w:rPr>
              <w:t>ŁĄCZE CYFROWE</w:t>
            </w:r>
          </w:p>
        </w:tc>
        <w:tc>
          <w:tcPr>
            <w:tcW w:w="2610" w:type="dxa"/>
            <w:vAlign w:val="center"/>
          </w:tcPr>
          <w:p w:rsidR="00A97BA4" w:rsidRPr="007244A0" w:rsidRDefault="00A97BA4" w:rsidP="0055718C">
            <w:pPr>
              <w:ind w:left="93" w:firstLine="0"/>
              <w:rPr>
                <w:rFonts w:ascii="Cambria" w:hAnsi="Cambria"/>
                <w:sz w:val="19"/>
                <w:szCs w:val="19"/>
              </w:rPr>
            </w:pPr>
          </w:p>
        </w:tc>
        <w:tc>
          <w:tcPr>
            <w:tcW w:w="1259" w:type="dxa"/>
            <w:vAlign w:val="center"/>
          </w:tcPr>
          <w:p w:rsidR="00A97BA4" w:rsidRPr="007244A0" w:rsidRDefault="00A97BA4" w:rsidP="0055718C">
            <w:pPr>
              <w:ind w:left="0" w:firstLine="0"/>
              <w:jc w:val="center"/>
              <w:rPr>
                <w:rFonts w:ascii="Cambria" w:hAnsi="Cambria"/>
                <w:sz w:val="19"/>
                <w:szCs w:val="19"/>
              </w:rPr>
            </w:pPr>
          </w:p>
        </w:tc>
      </w:tr>
    </w:tbl>
    <w:p w:rsidR="0092261B" w:rsidRPr="007244A0" w:rsidRDefault="0092261B" w:rsidP="0092261B">
      <w:pPr>
        <w:pStyle w:val="Akapitzlist"/>
        <w:suppressAutoHyphens w:val="0"/>
        <w:spacing w:line="200" w:lineRule="atLeast"/>
        <w:ind w:left="1429"/>
        <w:rPr>
          <w:rFonts w:ascii="Cambria" w:hAnsi="Cambria"/>
          <w:b/>
          <w:sz w:val="19"/>
          <w:szCs w:val="19"/>
        </w:rPr>
      </w:pPr>
    </w:p>
    <w:p w:rsidR="0092261B" w:rsidRPr="007244A0" w:rsidRDefault="0092261B" w:rsidP="0092261B">
      <w:pPr>
        <w:ind w:left="709" w:firstLine="0"/>
        <w:jc w:val="left"/>
        <w:rPr>
          <w:rFonts w:ascii="Cambria" w:hAnsi="Cambria"/>
          <w:b/>
          <w:sz w:val="19"/>
          <w:szCs w:val="19"/>
        </w:rPr>
      </w:pPr>
    </w:p>
    <w:p w:rsidR="004D4341" w:rsidRPr="007244A0" w:rsidRDefault="004D4341" w:rsidP="008C7ABB">
      <w:pPr>
        <w:pStyle w:val="Akapitzlist"/>
        <w:numPr>
          <w:ilvl w:val="0"/>
          <w:numId w:val="30"/>
        </w:numPr>
        <w:suppressAutoHyphens w:val="0"/>
        <w:spacing w:line="360" w:lineRule="auto"/>
        <w:rPr>
          <w:rFonts w:ascii="Cambria" w:hAnsi="Cambria"/>
          <w:b/>
          <w:sz w:val="19"/>
          <w:szCs w:val="19"/>
        </w:rPr>
      </w:pPr>
      <w:r w:rsidRPr="007244A0">
        <w:rPr>
          <w:rFonts w:ascii="Cambria" w:hAnsi="Cambria"/>
          <w:b/>
          <w:sz w:val="19"/>
          <w:szCs w:val="19"/>
          <w:u w:val="single"/>
        </w:rPr>
        <w:t>Dodatkowe wymagania zamawiającego dla każdego łącza</w:t>
      </w:r>
    </w:p>
    <w:p w:rsidR="0092261B" w:rsidRDefault="00A97BA4" w:rsidP="00F54864">
      <w:pPr>
        <w:pStyle w:val="Akapitzlist"/>
        <w:numPr>
          <w:ilvl w:val="0"/>
          <w:numId w:val="43"/>
        </w:numPr>
        <w:spacing w:line="360" w:lineRule="auto"/>
        <w:rPr>
          <w:rFonts w:ascii="Cambria" w:hAnsi="Cambria"/>
          <w:sz w:val="19"/>
          <w:szCs w:val="19"/>
        </w:rPr>
      </w:pPr>
      <w:r>
        <w:rPr>
          <w:rFonts w:ascii="Cambria" w:hAnsi="Cambria"/>
          <w:sz w:val="19"/>
          <w:szCs w:val="19"/>
        </w:rPr>
        <w:t xml:space="preserve">Tłumienność włókien światłowodowych </w:t>
      </w:r>
      <w:proofErr w:type="spellStart"/>
      <w:r>
        <w:rPr>
          <w:rFonts w:ascii="Cambria" w:hAnsi="Cambria"/>
          <w:sz w:val="19"/>
          <w:szCs w:val="19"/>
        </w:rPr>
        <w:t>jednomodowych</w:t>
      </w:r>
      <w:proofErr w:type="spellEnd"/>
      <w:r>
        <w:rPr>
          <w:rFonts w:ascii="Cambria" w:hAnsi="Cambria"/>
          <w:sz w:val="19"/>
          <w:szCs w:val="19"/>
        </w:rPr>
        <w:t xml:space="preserve"> na pełnej ich długości, zgodnej z protokołem odbioru nie może przekraczać 8dB.</w:t>
      </w:r>
    </w:p>
    <w:p w:rsidR="00A97BA4" w:rsidRDefault="00A97BA4" w:rsidP="00F54864">
      <w:pPr>
        <w:pStyle w:val="Akapitzlist"/>
        <w:numPr>
          <w:ilvl w:val="0"/>
          <w:numId w:val="43"/>
        </w:numPr>
        <w:spacing w:line="360" w:lineRule="auto"/>
        <w:rPr>
          <w:rFonts w:ascii="Cambria" w:hAnsi="Cambria"/>
          <w:sz w:val="19"/>
          <w:szCs w:val="19"/>
        </w:rPr>
      </w:pPr>
      <w:r>
        <w:rPr>
          <w:rFonts w:ascii="Cambria" w:hAnsi="Cambria"/>
          <w:sz w:val="19"/>
          <w:szCs w:val="19"/>
        </w:rPr>
        <w:t>Włókna światłowodowe muszą spełniać parametry jakościowe zgodne z zaleceniami ITU G.652.</w:t>
      </w:r>
    </w:p>
    <w:p w:rsidR="00A97BA4" w:rsidRDefault="00A97BA4" w:rsidP="00F54864">
      <w:pPr>
        <w:pStyle w:val="Akapitzlist"/>
        <w:numPr>
          <w:ilvl w:val="0"/>
          <w:numId w:val="43"/>
        </w:numPr>
        <w:spacing w:line="360" w:lineRule="auto"/>
        <w:rPr>
          <w:rFonts w:ascii="Cambria" w:hAnsi="Cambria"/>
          <w:sz w:val="19"/>
          <w:szCs w:val="19"/>
        </w:rPr>
      </w:pPr>
      <w:r>
        <w:rPr>
          <w:rFonts w:ascii="Cambria" w:hAnsi="Cambria"/>
          <w:sz w:val="19"/>
          <w:szCs w:val="19"/>
        </w:rPr>
        <w:t xml:space="preserve">Włókna światłowodowe </w:t>
      </w:r>
      <w:proofErr w:type="spellStart"/>
      <w:r>
        <w:rPr>
          <w:rFonts w:ascii="Cambria" w:hAnsi="Cambria"/>
          <w:sz w:val="19"/>
          <w:szCs w:val="19"/>
        </w:rPr>
        <w:t>jednomodowe</w:t>
      </w:r>
      <w:proofErr w:type="spellEnd"/>
      <w:r>
        <w:rPr>
          <w:rFonts w:ascii="Cambria" w:hAnsi="Cambria"/>
          <w:sz w:val="19"/>
          <w:szCs w:val="19"/>
        </w:rPr>
        <w:t xml:space="preserve"> muszą być przystosowane do transmisji danych rzędu 10 </w:t>
      </w:r>
      <w:proofErr w:type="spellStart"/>
      <w:r>
        <w:rPr>
          <w:rFonts w:ascii="Cambria" w:hAnsi="Cambria"/>
          <w:sz w:val="19"/>
          <w:szCs w:val="19"/>
        </w:rPr>
        <w:t>Mbps</w:t>
      </w:r>
      <w:proofErr w:type="spellEnd"/>
      <w:r>
        <w:rPr>
          <w:rFonts w:ascii="Cambria" w:hAnsi="Cambria"/>
          <w:sz w:val="19"/>
          <w:szCs w:val="19"/>
        </w:rPr>
        <w:t>.</w:t>
      </w:r>
    </w:p>
    <w:p w:rsidR="00A97BA4" w:rsidRDefault="00A97BA4" w:rsidP="00F54864">
      <w:pPr>
        <w:pStyle w:val="Akapitzlist"/>
        <w:numPr>
          <w:ilvl w:val="0"/>
          <w:numId w:val="43"/>
        </w:numPr>
        <w:spacing w:line="360" w:lineRule="auto"/>
        <w:rPr>
          <w:rFonts w:ascii="Cambria" w:hAnsi="Cambria"/>
          <w:sz w:val="19"/>
          <w:szCs w:val="19"/>
        </w:rPr>
      </w:pPr>
      <w:r>
        <w:rPr>
          <w:rFonts w:ascii="Cambria" w:hAnsi="Cambria"/>
          <w:sz w:val="19"/>
          <w:szCs w:val="19"/>
        </w:rPr>
        <w:t xml:space="preserve">Włókna światłowodowe </w:t>
      </w:r>
      <w:proofErr w:type="spellStart"/>
      <w:r>
        <w:rPr>
          <w:rFonts w:ascii="Cambria" w:hAnsi="Cambria"/>
          <w:sz w:val="19"/>
          <w:szCs w:val="19"/>
        </w:rPr>
        <w:t>jednomodowe</w:t>
      </w:r>
      <w:proofErr w:type="spellEnd"/>
      <w:r>
        <w:rPr>
          <w:rFonts w:ascii="Cambria" w:hAnsi="Cambria"/>
          <w:sz w:val="19"/>
          <w:szCs w:val="19"/>
        </w:rPr>
        <w:t xml:space="preserve"> muszą umożliwiać Zamawiającemu realizację dowolnej transmisji bez jakichkolwiek ingerencji Wykonawcy.</w:t>
      </w:r>
    </w:p>
    <w:p w:rsidR="00A97BA4" w:rsidRPr="00A97BA4" w:rsidRDefault="00A97BA4" w:rsidP="00F54864">
      <w:pPr>
        <w:pStyle w:val="Akapitzlist"/>
        <w:numPr>
          <w:ilvl w:val="0"/>
          <w:numId w:val="43"/>
        </w:numPr>
        <w:spacing w:line="360" w:lineRule="auto"/>
        <w:rPr>
          <w:rFonts w:ascii="Cambria" w:hAnsi="Cambria"/>
          <w:sz w:val="19"/>
          <w:szCs w:val="19"/>
        </w:rPr>
      </w:pPr>
      <w:r>
        <w:rPr>
          <w:rFonts w:ascii="Cambria" w:hAnsi="Cambria"/>
          <w:sz w:val="19"/>
          <w:szCs w:val="19"/>
        </w:rPr>
        <w:t xml:space="preserve">Włókna światłowodowe </w:t>
      </w:r>
      <w:proofErr w:type="spellStart"/>
      <w:r>
        <w:rPr>
          <w:rFonts w:ascii="Cambria" w:hAnsi="Cambria"/>
          <w:sz w:val="19"/>
          <w:szCs w:val="19"/>
        </w:rPr>
        <w:t>jednomodowe</w:t>
      </w:r>
      <w:proofErr w:type="spellEnd"/>
      <w:r>
        <w:rPr>
          <w:rFonts w:ascii="Cambria" w:hAnsi="Cambria"/>
          <w:sz w:val="19"/>
          <w:szCs w:val="19"/>
        </w:rPr>
        <w:t xml:space="preserve"> muszą być obustronnie zakończone na przełącznicach światłowodowych </w:t>
      </w:r>
      <w:r w:rsidR="00AD4677">
        <w:rPr>
          <w:rFonts w:ascii="Cambria" w:hAnsi="Cambria"/>
          <w:sz w:val="19"/>
          <w:szCs w:val="19"/>
        </w:rPr>
        <w:t>Wykonawcy w szafach teletechnicznych 19” (wskazanych przez Zamawiającego).</w:t>
      </w:r>
    </w:p>
    <w:p w:rsidR="0092261B" w:rsidRPr="00A97BA4" w:rsidRDefault="0092261B" w:rsidP="00C07FE3">
      <w:pPr>
        <w:spacing w:after="200" w:line="360" w:lineRule="auto"/>
        <w:rPr>
          <w:rFonts w:ascii="Cambria" w:hAnsi="Cambria"/>
          <w:sz w:val="19"/>
          <w:szCs w:val="19"/>
        </w:rPr>
      </w:pPr>
      <w:r w:rsidRPr="00A97BA4">
        <w:rPr>
          <w:rFonts w:ascii="Cambria" w:hAnsi="Cambria"/>
          <w:sz w:val="19"/>
          <w:szCs w:val="19"/>
        </w:rPr>
        <w:br w:type="page"/>
      </w:r>
    </w:p>
    <w:p w:rsidR="0092261B" w:rsidRPr="007244A0" w:rsidRDefault="0092261B" w:rsidP="0092261B">
      <w:pPr>
        <w:spacing w:after="200" w:line="276" w:lineRule="auto"/>
        <w:ind w:left="0" w:firstLine="0"/>
        <w:jc w:val="left"/>
        <w:rPr>
          <w:rFonts w:ascii="Cambria" w:hAnsi="Cambria"/>
          <w:sz w:val="19"/>
          <w:szCs w:val="19"/>
          <w:lang w:eastAsia="ar-SA"/>
        </w:rPr>
      </w:pPr>
      <w:r w:rsidRPr="007244A0">
        <w:rPr>
          <w:rFonts w:ascii="Cambria" w:hAnsi="Cambria"/>
          <w:sz w:val="19"/>
          <w:szCs w:val="19"/>
        </w:rPr>
        <w:lastRenderedPageBreak/>
        <w:t>Za</w:t>
      </w:r>
      <w:r>
        <w:rPr>
          <w:rFonts w:ascii="Cambria" w:hAnsi="Cambria"/>
          <w:sz w:val="19"/>
          <w:szCs w:val="19"/>
        </w:rPr>
        <w:t>łącznik  nr 1</w:t>
      </w:r>
      <w:r w:rsidR="004D4341">
        <w:rPr>
          <w:rFonts w:ascii="Cambria" w:hAnsi="Cambria"/>
          <w:sz w:val="19"/>
          <w:szCs w:val="19"/>
        </w:rPr>
        <w:t>N</w:t>
      </w:r>
      <w:r w:rsidRPr="007244A0">
        <w:rPr>
          <w:rFonts w:ascii="Cambria" w:hAnsi="Cambria"/>
          <w:sz w:val="19"/>
          <w:szCs w:val="19"/>
        </w:rPr>
        <w:t xml:space="preserve"> do SIWZ - opis przed</w:t>
      </w:r>
      <w:r>
        <w:rPr>
          <w:rFonts w:ascii="Cambria" w:hAnsi="Cambria"/>
          <w:sz w:val="19"/>
          <w:szCs w:val="19"/>
        </w:rPr>
        <w:t xml:space="preserve">miotu zamówienia dla części nr </w:t>
      </w:r>
      <w:r w:rsidR="004D4341">
        <w:rPr>
          <w:rFonts w:ascii="Cambria" w:hAnsi="Cambria"/>
          <w:sz w:val="19"/>
          <w:szCs w:val="19"/>
        </w:rPr>
        <w:t>14</w:t>
      </w:r>
    </w:p>
    <w:p w:rsidR="0092261B" w:rsidRPr="007244A0" w:rsidRDefault="0092261B" w:rsidP="0092261B">
      <w:pPr>
        <w:pStyle w:val="Tekstpodstawowy2"/>
        <w:tabs>
          <w:tab w:val="left" w:pos="1560"/>
        </w:tabs>
        <w:ind w:left="0" w:firstLine="0"/>
        <w:rPr>
          <w:rFonts w:ascii="Cambria" w:hAnsi="Cambria"/>
          <w:sz w:val="19"/>
          <w:szCs w:val="19"/>
        </w:rPr>
      </w:pPr>
    </w:p>
    <w:p w:rsidR="0092261B" w:rsidRPr="007244A0" w:rsidRDefault="0092261B" w:rsidP="008C7ABB">
      <w:pPr>
        <w:pStyle w:val="Akapitzlist"/>
        <w:numPr>
          <w:ilvl w:val="0"/>
          <w:numId w:val="31"/>
        </w:numPr>
        <w:suppressAutoHyphens w:val="0"/>
        <w:spacing w:line="200" w:lineRule="atLeast"/>
        <w:rPr>
          <w:rFonts w:ascii="Cambria" w:hAnsi="Cambria"/>
          <w:b/>
          <w:sz w:val="19"/>
          <w:szCs w:val="19"/>
        </w:rPr>
      </w:pPr>
      <w:r w:rsidRPr="007244A0">
        <w:rPr>
          <w:rFonts w:ascii="Cambria" w:hAnsi="Cambria"/>
          <w:b/>
          <w:sz w:val="19"/>
          <w:szCs w:val="19"/>
          <w:u w:val="single"/>
        </w:rPr>
        <w:t xml:space="preserve">Wykaz łączy dzierżawionych – część </w:t>
      </w:r>
      <w:r w:rsidR="004D4341">
        <w:rPr>
          <w:rFonts w:ascii="Cambria" w:hAnsi="Cambria"/>
          <w:b/>
          <w:sz w:val="19"/>
          <w:szCs w:val="19"/>
          <w:u w:val="single"/>
        </w:rPr>
        <w:t>c</w:t>
      </w:r>
      <w:r>
        <w:rPr>
          <w:rFonts w:ascii="Cambria" w:hAnsi="Cambria"/>
          <w:b/>
          <w:sz w:val="19"/>
          <w:szCs w:val="19"/>
          <w:u w:val="single"/>
        </w:rPr>
        <w:t>z</w:t>
      </w:r>
      <w:r w:rsidR="004D4341">
        <w:rPr>
          <w:rFonts w:ascii="Cambria" w:hAnsi="Cambria"/>
          <w:b/>
          <w:sz w:val="19"/>
          <w:szCs w:val="19"/>
          <w:u w:val="single"/>
        </w:rPr>
        <w:t>ternas</w:t>
      </w:r>
      <w:r>
        <w:rPr>
          <w:rFonts w:ascii="Cambria" w:hAnsi="Cambria"/>
          <w:b/>
          <w:sz w:val="19"/>
          <w:szCs w:val="19"/>
          <w:u w:val="single"/>
        </w:rPr>
        <w:t>ta</w:t>
      </w:r>
    </w:p>
    <w:p w:rsidR="0092261B" w:rsidRPr="007244A0" w:rsidRDefault="0092261B" w:rsidP="0092261B">
      <w:pPr>
        <w:ind w:firstLine="0"/>
        <w:jc w:val="left"/>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192"/>
        <w:gridCol w:w="8538"/>
        <w:gridCol w:w="2610"/>
        <w:gridCol w:w="1259"/>
      </w:tblGrid>
      <w:tr w:rsidR="002858B4" w:rsidRPr="007244A0" w:rsidTr="002858B4">
        <w:trPr>
          <w:jc w:val="center"/>
        </w:trPr>
        <w:tc>
          <w:tcPr>
            <w:tcW w:w="546" w:type="dxa"/>
            <w:vAlign w:val="center"/>
          </w:tcPr>
          <w:p w:rsidR="002858B4" w:rsidRPr="007244A0" w:rsidRDefault="002858B4" w:rsidP="002858B4">
            <w:pPr>
              <w:ind w:left="19" w:firstLine="0"/>
              <w:jc w:val="center"/>
              <w:rPr>
                <w:rFonts w:ascii="Cambria" w:hAnsi="Cambria"/>
                <w:sz w:val="19"/>
                <w:szCs w:val="19"/>
              </w:rPr>
            </w:pPr>
            <w:r w:rsidRPr="007244A0">
              <w:rPr>
                <w:rFonts w:ascii="Cambria" w:hAnsi="Cambria"/>
                <w:sz w:val="19"/>
                <w:szCs w:val="19"/>
              </w:rPr>
              <w:t>Lp.</w:t>
            </w:r>
          </w:p>
        </w:tc>
        <w:tc>
          <w:tcPr>
            <w:tcW w:w="1192" w:type="dxa"/>
            <w:vAlign w:val="center"/>
          </w:tcPr>
          <w:p w:rsidR="002858B4" w:rsidRPr="007244A0" w:rsidRDefault="002858B4" w:rsidP="002858B4">
            <w:pPr>
              <w:ind w:left="0" w:firstLine="0"/>
              <w:jc w:val="center"/>
              <w:rPr>
                <w:rFonts w:ascii="Cambria" w:hAnsi="Cambria"/>
                <w:sz w:val="19"/>
                <w:szCs w:val="19"/>
              </w:rPr>
            </w:pPr>
            <w:r w:rsidRPr="007244A0">
              <w:rPr>
                <w:rFonts w:ascii="Cambria" w:hAnsi="Cambria"/>
                <w:sz w:val="19"/>
                <w:szCs w:val="19"/>
              </w:rPr>
              <w:t>TYP ŁĄCZA</w:t>
            </w:r>
          </w:p>
        </w:tc>
        <w:tc>
          <w:tcPr>
            <w:tcW w:w="8538" w:type="dxa"/>
            <w:vAlign w:val="center"/>
          </w:tcPr>
          <w:p w:rsidR="002858B4" w:rsidRPr="007244A0" w:rsidRDefault="002858B4" w:rsidP="002858B4">
            <w:pPr>
              <w:ind w:left="0" w:firstLine="0"/>
              <w:jc w:val="center"/>
              <w:rPr>
                <w:rFonts w:ascii="Cambria" w:hAnsi="Cambria"/>
                <w:sz w:val="19"/>
                <w:szCs w:val="19"/>
              </w:rPr>
            </w:pPr>
            <w:r w:rsidRPr="007244A0">
              <w:rPr>
                <w:rFonts w:ascii="Cambria" w:hAnsi="Cambria"/>
                <w:sz w:val="19"/>
                <w:szCs w:val="19"/>
              </w:rPr>
              <w:t>RELACJA</w:t>
            </w:r>
          </w:p>
        </w:tc>
        <w:tc>
          <w:tcPr>
            <w:tcW w:w="2610" w:type="dxa"/>
            <w:vAlign w:val="center"/>
          </w:tcPr>
          <w:p w:rsidR="002858B4" w:rsidRPr="007244A0" w:rsidRDefault="002858B4" w:rsidP="002858B4">
            <w:pPr>
              <w:ind w:left="93" w:firstLine="0"/>
              <w:jc w:val="center"/>
              <w:rPr>
                <w:rFonts w:ascii="Cambria" w:hAnsi="Cambria"/>
                <w:sz w:val="19"/>
                <w:szCs w:val="19"/>
              </w:rPr>
            </w:pPr>
            <w:r w:rsidRPr="007244A0">
              <w:rPr>
                <w:rFonts w:ascii="Cambria" w:hAnsi="Cambria"/>
                <w:sz w:val="19"/>
                <w:szCs w:val="19"/>
              </w:rPr>
              <w:t>Okres dzierżawy</w:t>
            </w:r>
          </w:p>
        </w:tc>
        <w:tc>
          <w:tcPr>
            <w:tcW w:w="1259" w:type="dxa"/>
            <w:vAlign w:val="center"/>
          </w:tcPr>
          <w:p w:rsidR="002858B4" w:rsidRPr="007244A0" w:rsidRDefault="002858B4" w:rsidP="002858B4">
            <w:pPr>
              <w:ind w:left="0" w:firstLine="0"/>
              <w:jc w:val="center"/>
              <w:rPr>
                <w:rFonts w:ascii="Cambria" w:hAnsi="Cambria"/>
                <w:sz w:val="19"/>
                <w:szCs w:val="19"/>
              </w:rPr>
            </w:pPr>
            <w:r w:rsidRPr="007244A0">
              <w:rPr>
                <w:rFonts w:ascii="Cambria" w:hAnsi="Cambria"/>
                <w:sz w:val="19"/>
                <w:szCs w:val="19"/>
              </w:rPr>
              <w:t>Uwagi</w:t>
            </w:r>
          </w:p>
        </w:tc>
      </w:tr>
      <w:tr w:rsidR="002858B4" w:rsidRPr="007244A0" w:rsidTr="002858B4">
        <w:trPr>
          <w:jc w:val="center"/>
        </w:trPr>
        <w:tc>
          <w:tcPr>
            <w:tcW w:w="546" w:type="dxa"/>
            <w:vAlign w:val="center"/>
          </w:tcPr>
          <w:p w:rsidR="002858B4" w:rsidRPr="007244A0" w:rsidRDefault="002858B4" w:rsidP="002858B4">
            <w:pPr>
              <w:ind w:left="19" w:firstLine="0"/>
              <w:jc w:val="center"/>
              <w:rPr>
                <w:rFonts w:ascii="Cambria" w:hAnsi="Cambria"/>
                <w:sz w:val="19"/>
                <w:szCs w:val="19"/>
              </w:rPr>
            </w:pPr>
            <w:r w:rsidRPr="007244A0">
              <w:rPr>
                <w:rFonts w:ascii="Cambria" w:hAnsi="Cambria"/>
                <w:sz w:val="19"/>
                <w:szCs w:val="19"/>
              </w:rPr>
              <w:t>1</w:t>
            </w:r>
          </w:p>
        </w:tc>
        <w:tc>
          <w:tcPr>
            <w:tcW w:w="1192" w:type="dxa"/>
            <w:vAlign w:val="center"/>
          </w:tcPr>
          <w:p w:rsidR="002858B4" w:rsidRPr="007244A0" w:rsidRDefault="008C7ABB" w:rsidP="002858B4">
            <w:pPr>
              <w:ind w:left="0" w:firstLine="0"/>
              <w:jc w:val="center"/>
              <w:rPr>
                <w:rFonts w:ascii="Cambria" w:hAnsi="Cambria"/>
                <w:sz w:val="19"/>
                <w:szCs w:val="19"/>
              </w:rPr>
            </w:pPr>
            <w:r>
              <w:rPr>
                <w:rFonts w:ascii="Cambria" w:hAnsi="Cambria"/>
                <w:sz w:val="19"/>
                <w:szCs w:val="19"/>
              </w:rPr>
              <w:t xml:space="preserve">… </w:t>
            </w:r>
            <w:proofErr w:type="spellStart"/>
            <w:r w:rsidR="002858B4" w:rsidRPr="007244A0">
              <w:rPr>
                <w:rFonts w:ascii="Cambria" w:hAnsi="Cambria"/>
                <w:sz w:val="19"/>
                <w:szCs w:val="19"/>
              </w:rPr>
              <w:t>Mbit</w:t>
            </w:r>
            <w:proofErr w:type="spellEnd"/>
            <w:r w:rsidR="002858B4" w:rsidRPr="007244A0">
              <w:rPr>
                <w:rFonts w:ascii="Cambria" w:hAnsi="Cambria"/>
                <w:sz w:val="19"/>
                <w:szCs w:val="19"/>
              </w:rPr>
              <w:t>/s</w:t>
            </w:r>
          </w:p>
        </w:tc>
        <w:tc>
          <w:tcPr>
            <w:tcW w:w="8538" w:type="dxa"/>
            <w:vAlign w:val="center"/>
          </w:tcPr>
          <w:p w:rsidR="002858B4" w:rsidRPr="004D4341" w:rsidRDefault="002858B4" w:rsidP="002858B4">
            <w:pPr>
              <w:jc w:val="left"/>
              <w:rPr>
                <w:rFonts w:ascii="Cambria" w:hAnsi="Cambria" w:cs="Arial"/>
                <w:color w:val="000000"/>
                <w:sz w:val="19"/>
                <w:szCs w:val="19"/>
              </w:rPr>
            </w:pPr>
            <w:r w:rsidRPr="004D4341">
              <w:rPr>
                <w:rFonts w:ascii="Cambria" w:hAnsi="Cambria" w:cs="Arial"/>
                <w:color w:val="000000"/>
                <w:sz w:val="19"/>
                <w:szCs w:val="19"/>
              </w:rPr>
              <w:t>KWP POZNAŃ 60-844 UL. KOCHANOWSKIEGO 2A - POZNAŃ UL.BYSTRA 7</w:t>
            </w:r>
          </w:p>
        </w:tc>
        <w:tc>
          <w:tcPr>
            <w:tcW w:w="2610" w:type="dxa"/>
            <w:vAlign w:val="center"/>
          </w:tcPr>
          <w:p w:rsidR="002858B4" w:rsidRPr="00520D98" w:rsidRDefault="002858B4" w:rsidP="002858B4">
            <w:pPr>
              <w:jc w:val="center"/>
              <w:rPr>
                <w:rFonts w:ascii="Cambria" w:hAnsi="Cambria"/>
                <w:sz w:val="19"/>
                <w:szCs w:val="19"/>
              </w:rPr>
            </w:pPr>
            <w:r w:rsidRPr="00520D98">
              <w:rPr>
                <w:rFonts w:ascii="Cambria" w:hAnsi="Cambria"/>
                <w:sz w:val="19"/>
                <w:szCs w:val="19"/>
              </w:rPr>
              <w:t>od 01.0</w:t>
            </w:r>
            <w:r>
              <w:rPr>
                <w:rFonts w:ascii="Cambria" w:hAnsi="Cambria"/>
                <w:sz w:val="19"/>
                <w:szCs w:val="19"/>
              </w:rPr>
              <w:t>2</w:t>
            </w:r>
            <w:r w:rsidRPr="00520D98">
              <w:rPr>
                <w:rFonts w:ascii="Cambria" w:hAnsi="Cambria"/>
                <w:sz w:val="19"/>
                <w:szCs w:val="19"/>
              </w:rPr>
              <w:t>.201</w:t>
            </w:r>
            <w:r>
              <w:rPr>
                <w:rFonts w:ascii="Cambria" w:hAnsi="Cambria"/>
                <w:sz w:val="19"/>
                <w:szCs w:val="19"/>
              </w:rPr>
              <w:t>8</w:t>
            </w:r>
            <w:r w:rsidRPr="00520D98">
              <w:rPr>
                <w:rFonts w:ascii="Cambria" w:hAnsi="Cambria"/>
                <w:sz w:val="19"/>
                <w:szCs w:val="19"/>
              </w:rPr>
              <w:t xml:space="preserve"> do 31.01.2019</w:t>
            </w:r>
          </w:p>
        </w:tc>
        <w:tc>
          <w:tcPr>
            <w:tcW w:w="1259" w:type="dxa"/>
            <w:vAlign w:val="center"/>
          </w:tcPr>
          <w:p w:rsidR="002858B4" w:rsidRPr="007244A0" w:rsidRDefault="002858B4" w:rsidP="002858B4">
            <w:pPr>
              <w:ind w:left="0" w:firstLine="0"/>
              <w:jc w:val="center"/>
              <w:rPr>
                <w:rFonts w:ascii="Cambria" w:hAnsi="Cambria"/>
                <w:sz w:val="19"/>
                <w:szCs w:val="19"/>
              </w:rPr>
            </w:pPr>
          </w:p>
        </w:tc>
      </w:tr>
      <w:tr w:rsidR="002858B4" w:rsidRPr="007244A0" w:rsidTr="002858B4">
        <w:trPr>
          <w:jc w:val="center"/>
        </w:trPr>
        <w:tc>
          <w:tcPr>
            <w:tcW w:w="546" w:type="dxa"/>
            <w:vAlign w:val="center"/>
          </w:tcPr>
          <w:p w:rsidR="002858B4" w:rsidRPr="007244A0" w:rsidRDefault="002858B4" w:rsidP="002858B4">
            <w:pPr>
              <w:ind w:left="19" w:firstLine="0"/>
              <w:jc w:val="center"/>
              <w:rPr>
                <w:rFonts w:ascii="Cambria" w:hAnsi="Cambria"/>
                <w:sz w:val="19"/>
                <w:szCs w:val="19"/>
              </w:rPr>
            </w:pPr>
          </w:p>
        </w:tc>
        <w:tc>
          <w:tcPr>
            <w:tcW w:w="1192" w:type="dxa"/>
            <w:vAlign w:val="center"/>
          </w:tcPr>
          <w:p w:rsidR="002858B4" w:rsidRPr="007244A0" w:rsidRDefault="002858B4" w:rsidP="002858B4">
            <w:pPr>
              <w:ind w:left="0" w:firstLine="0"/>
              <w:jc w:val="center"/>
              <w:rPr>
                <w:rFonts w:ascii="Cambria" w:hAnsi="Cambria"/>
                <w:sz w:val="19"/>
                <w:szCs w:val="19"/>
              </w:rPr>
            </w:pPr>
            <w:r w:rsidRPr="007244A0">
              <w:rPr>
                <w:rFonts w:ascii="Cambria" w:hAnsi="Cambria"/>
                <w:sz w:val="19"/>
                <w:szCs w:val="19"/>
              </w:rPr>
              <w:t>LEGENDA:</w:t>
            </w:r>
          </w:p>
          <w:p w:rsidR="002858B4" w:rsidRPr="007244A0" w:rsidRDefault="002858B4" w:rsidP="002858B4">
            <w:pPr>
              <w:ind w:left="0" w:firstLine="0"/>
              <w:jc w:val="center"/>
              <w:rPr>
                <w:rFonts w:ascii="Cambria" w:hAnsi="Cambria"/>
                <w:sz w:val="19"/>
                <w:szCs w:val="19"/>
              </w:rPr>
            </w:pPr>
            <w:r w:rsidRPr="007244A0">
              <w:rPr>
                <w:rFonts w:ascii="Cambria" w:hAnsi="Cambria"/>
                <w:sz w:val="19"/>
                <w:szCs w:val="19"/>
              </w:rPr>
              <w:t xml:space="preserve">X </w:t>
            </w:r>
            <w:proofErr w:type="spellStart"/>
            <w:r w:rsidRPr="007244A0">
              <w:rPr>
                <w:rFonts w:ascii="Cambria" w:hAnsi="Cambria"/>
                <w:sz w:val="19"/>
                <w:szCs w:val="19"/>
              </w:rPr>
              <w:t>Mbit</w:t>
            </w:r>
            <w:proofErr w:type="spellEnd"/>
            <w:r w:rsidRPr="007244A0">
              <w:rPr>
                <w:rFonts w:ascii="Cambria" w:hAnsi="Cambria"/>
                <w:sz w:val="19"/>
                <w:szCs w:val="19"/>
              </w:rPr>
              <w:t>/s</w:t>
            </w:r>
          </w:p>
        </w:tc>
        <w:tc>
          <w:tcPr>
            <w:tcW w:w="8538" w:type="dxa"/>
            <w:vAlign w:val="center"/>
          </w:tcPr>
          <w:p w:rsidR="002858B4" w:rsidRPr="007244A0" w:rsidRDefault="002858B4" w:rsidP="002858B4">
            <w:pPr>
              <w:ind w:left="0" w:firstLine="0"/>
              <w:jc w:val="left"/>
              <w:rPr>
                <w:rFonts w:ascii="Cambria" w:hAnsi="Cambria"/>
                <w:sz w:val="19"/>
                <w:szCs w:val="19"/>
              </w:rPr>
            </w:pPr>
          </w:p>
          <w:p w:rsidR="002858B4" w:rsidRPr="007244A0" w:rsidRDefault="002858B4" w:rsidP="002858B4">
            <w:pPr>
              <w:ind w:left="0" w:firstLine="0"/>
              <w:jc w:val="left"/>
              <w:rPr>
                <w:rFonts w:ascii="Cambria" w:hAnsi="Cambria"/>
                <w:sz w:val="19"/>
                <w:szCs w:val="19"/>
              </w:rPr>
            </w:pPr>
            <w:r w:rsidRPr="007244A0">
              <w:rPr>
                <w:rFonts w:ascii="Cambria" w:hAnsi="Cambria"/>
                <w:sz w:val="19"/>
                <w:szCs w:val="19"/>
              </w:rPr>
              <w:t>ŁĄCZE CYFROWE</w:t>
            </w:r>
          </w:p>
        </w:tc>
        <w:tc>
          <w:tcPr>
            <w:tcW w:w="2610" w:type="dxa"/>
            <w:vAlign w:val="center"/>
          </w:tcPr>
          <w:p w:rsidR="002858B4" w:rsidRPr="007244A0" w:rsidRDefault="002858B4" w:rsidP="002858B4">
            <w:pPr>
              <w:ind w:left="93" w:firstLine="0"/>
              <w:rPr>
                <w:rFonts w:ascii="Cambria" w:hAnsi="Cambria"/>
                <w:sz w:val="19"/>
                <w:szCs w:val="19"/>
              </w:rPr>
            </w:pPr>
          </w:p>
        </w:tc>
        <w:tc>
          <w:tcPr>
            <w:tcW w:w="1259" w:type="dxa"/>
            <w:vAlign w:val="center"/>
          </w:tcPr>
          <w:p w:rsidR="002858B4" w:rsidRPr="007244A0" w:rsidRDefault="002858B4" w:rsidP="002858B4">
            <w:pPr>
              <w:ind w:left="0" w:firstLine="0"/>
              <w:jc w:val="center"/>
              <w:rPr>
                <w:rFonts w:ascii="Cambria" w:hAnsi="Cambria"/>
                <w:sz w:val="19"/>
                <w:szCs w:val="19"/>
              </w:rPr>
            </w:pPr>
          </w:p>
        </w:tc>
      </w:tr>
    </w:tbl>
    <w:p w:rsidR="002858B4" w:rsidRPr="007244A0" w:rsidRDefault="002858B4" w:rsidP="002858B4">
      <w:pPr>
        <w:pStyle w:val="Akapitzlist"/>
        <w:suppressAutoHyphens w:val="0"/>
        <w:spacing w:line="200" w:lineRule="atLeast"/>
        <w:ind w:left="1429"/>
        <w:rPr>
          <w:rFonts w:ascii="Cambria" w:hAnsi="Cambria"/>
          <w:b/>
          <w:sz w:val="19"/>
          <w:szCs w:val="19"/>
        </w:rPr>
      </w:pPr>
    </w:p>
    <w:p w:rsidR="002858B4" w:rsidRPr="002858B4" w:rsidRDefault="002858B4" w:rsidP="008C7ABB">
      <w:pPr>
        <w:pStyle w:val="Akapitzlist"/>
        <w:numPr>
          <w:ilvl w:val="0"/>
          <w:numId w:val="31"/>
        </w:numPr>
        <w:spacing w:line="200" w:lineRule="atLeast"/>
        <w:rPr>
          <w:rFonts w:ascii="Cambria" w:hAnsi="Cambria"/>
          <w:b/>
          <w:sz w:val="19"/>
          <w:szCs w:val="19"/>
        </w:rPr>
      </w:pPr>
      <w:r w:rsidRPr="002858B4">
        <w:rPr>
          <w:rFonts w:ascii="Cambria" w:hAnsi="Cambria"/>
          <w:b/>
          <w:sz w:val="19"/>
          <w:szCs w:val="19"/>
          <w:u w:val="single"/>
        </w:rPr>
        <w:t>Dodatkowe wymagania zamawiającego dla każdego łącza</w:t>
      </w:r>
    </w:p>
    <w:p w:rsidR="002858B4" w:rsidRPr="007244A0" w:rsidRDefault="002858B4" w:rsidP="002858B4">
      <w:pPr>
        <w:ind w:left="709" w:firstLine="0"/>
        <w:jc w:val="left"/>
        <w:rPr>
          <w:rFonts w:ascii="Cambria" w:hAnsi="Cambria"/>
          <w:b/>
          <w:sz w:val="19"/>
          <w:szCs w:val="19"/>
        </w:rPr>
      </w:pPr>
    </w:p>
    <w:p w:rsidR="002858B4" w:rsidRPr="007244A0" w:rsidRDefault="002858B4" w:rsidP="008C7ABB">
      <w:pPr>
        <w:pStyle w:val="Tekstpodstawowy"/>
        <w:widowControl w:val="0"/>
        <w:numPr>
          <w:ilvl w:val="0"/>
          <w:numId w:val="33"/>
        </w:numPr>
        <w:suppressAutoHyphens/>
        <w:spacing w:after="0" w:line="360" w:lineRule="auto"/>
        <w:jc w:val="left"/>
        <w:rPr>
          <w:rFonts w:ascii="Cambria" w:hAnsi="Cambria"/>
          <w:bCs/>
          <w:sz w:val="19"/>
          <w:szCs w:val="19"/>
        </w:rPr>
      </w:pPr>
      <w:r w:rsidRPr="007244A0">
        <w:rPr>
          <w:rFonts w:ascii="Cambria" w:hAnsi="Cambria"/>
          <w:bCs/>
          <w:sz w:val="19"/>
          <w:szCs w:val="19"/>
        </w:rPr>
        <w:t>Wykonawca w związku z realizacją umowy nie będzie instalował żadnych urządzeń radiowych na obiektach Zamawiającego.</w:t>
      </w:r>
    </w:p>
    <w:p w:rsidR="002858B4" w:rsidRPr="007244A0" w:rsidRDefault="002858B4" w:rsidP="008C7ABB">
      <w:pPr>
        <w:pStyle w:val="Tekstpodstawowy"/>
        <w:widowControl w:val="0"/>
        <w:numPr>
          <w:ilvl w:val="0"/>
          <w:numId w:val="33"/>
        </w:numPr>
        <w:suppressAutoHyphens/>
        <w:spacing w:after="0" w:line="360" w:lineRule="auto"/>
        <w:jc w:val="left"/>
        <w:rPr>
          <w:rFonts w:ascii="Cambria" w:hAnsi="Cambria"/>
          <w:bCs/>
          <w:sz w:val="19"/>
          <w:szCs w:val="19"/>
        </w:rPr>
      </w:pPr>
      <w:r w:rsidRPr="007244A0">
        <w:rPr>
          <w:rFonts w:ascii="Cambria" w:hAnsi="Cambria"/>
          <w:bCs/>
          <w:sz w:val="19"/>
          <w:szCs w:val="19"/>
        </w:rPr>
        <w:t>Wykonawca na własny koszt zapewni dostęp do poszczególnych obiektów Zamawiającego z wykorzystaniem infrastruktury kablowej.</w:t>
      </w:r>
    </w:p>
    <w:p w:rsidR="002858B4" w:rsidRPr="007244A0" w:rsidRDefault="002858B4" w:rsidP="008C7ABB">
      <w:pPr>
        <w:pStyle w:val="Tekstpodstawowy"/>
        <w:widowControl w:val="0"/>
        <w:numPr>
          <w:ilvl w:val="0"/>
          <w:numId w:val="33"/>
        </w:numPr>
        <w:suppressAutoHyphens/>
        <w:jc w:val="left"/>
        <w:rPr>
          <w:rFonts w:ascii="Cambria" w:hAnsi="Cambria"/>
          <w:bCs/>
          <w:sz w:val="19"/>
          <w:szCs w:val="19"/>
        </w:rPr>
      </w:pPr>
      <w:r w:rsidRPr="007244A0">
        <w:rPr>
          <w:rFonts w:ascii="Cambria" w:hAnsi="Cambria"/>
          <w:sz w:val="19"/>
          <w:szCs w:val="19"/>
        </w:rPr>
        <w:t xml:space="preserve">Łącze ma być zakończone interfejsami miedzianymi </w:t>
      </w:r>
      <w:r w:rsidR="00FA65D3" w:rsidRPr="00FA65D3">
        <w:rPr>
          <w:rFonts w:ascii="Cambria" w:hAnsi="Cambria"/>
          <w:sz w:val="19"/>
          <w:szCs w:val="19"/>
        </w:rPr>
        <w:t>10/100/1000 Base-T lub 10/100/ Base</w:t>
      </w:r>
      <w:r w:rsidR="00FA65D3">
        <w:rPr>
          <w:rFonts w:ascii="Cambria" w:hAnsi="Cambria"/>
          <w:sz w:val="19"/>
          <w:szCs w:val="19"/>
        </w:rPr>
        <w:t>-T, 10/100 Full duplex Ethernet</w:t>
      </w:r>
      <w:r w:rsidRPr="007244A0">
        <w:rPr>
          <w:rFonts w:ascii="Cambria" w:hAnsi="Cambria"/>
          <w:sz w:val="19"/>
          <w:szCs w:val="19"/>
        </w:rPr>
        <w:t>, albo światłowodowymi Ethernet SM.</w:t>
      </w:r>
    </w:p>
    <w:p w:rsidR="002858B4" w:rsidRPr="007244A0" w:rsidRDefault="002858B4" w:rsidP="008C7ABB">
      <w:pPr>
        <w:pStyle w:val="Tekstpodstawowy"/>
        <w:widowControl w:val="0"/>
        <w:numPr>
          <w:ilvl w:val="0"/>
          <w:numId w:val="33"/>
        </w:numPr>
        <w:tabs>
          <w:tab w:val="left" w:pos="340"/>
        </w:tabs>
        <w:suppressAutoHyphens/>
        <w:spacing w:after="0" w:line="360" w:lineRule="auto"/>
        <w:jc w:val="left"/>
        <w:rPr>
          <w:rFonts w:ascii="Cambria" w:hAnsi="Cambria"/>
          <w:sz w:val="19"/>
          <w:szCs w:val="19"/>
        </w:rPr>
      </w:pPr>
      <w:r w:rsidRPr="007244A0">
        <w:rPr>
          <w:rFonts w:ascii="Cambria" w:hAnsi="Cambria"/>
          <w:sz w:val="19"/>
          <w:szCs w:val="19"/>
        </w:rPr>
        <w:t xml:space="preserve">Gwarantowana przepływność  każdego łącza CIR ma być nie mniejsza niż przepływność </w:t>
      </w:r>
      <w:r w:rsidR="008C7ABB">
        <w:rPr>
          <w:rFonts w:ascii="Cambria" w:hAnsi="Cambria"/>
          <w:sz w:val="19"/>
          <w:szCs w:val="19"/>
        </w:rPr>
        <w:t>….</w:t>
      </w:r>
      <w:r w:rsidRPr="007244A0">
        <w:rPr>
          <w:rFonts w:ascii="Cambria" w:hAnsi="Cambria"/>
          <w:sz w:val="19"/>
          <w:szCs w:val="19"/>
        </w:rPr>
        <w:t xml:space="preserve"> </w:t>
      </w:r>
      <w:proofErr w:type="spellStart"/>
      <w:r w:rsidRPr="007244A0">
        <w:rPr>
          <w:rFonts w:ascii="Cambria" w:hAnsi="Cambria"/>
          <w:sz w:val="19"/>
          <w:szCs w:val="19"/>
        </w:rPr>
        <w:t>Mbit</w:t>
      </w:r>
      <w:proofErr w:type="spellEnd"/>
      <w:r w:rsidRPr="007244A0">
        <w:rPr>
          <w:rFonts w:ascii="Cambria" w:hAnsi="Cambria"/>
          <w:sz w:val="19"/>
          <w:szCs w:val="19"/>
        </w:rPr>
        <w:t>/s.</w:t>
      </w:r>
    </w:p>
    <w:p w:rsidR="002858B4" w:rsidRPr="007244A0" w:rsidRDefault="002858B4" w:rsidP="008C7ABB">
      <w:pPr>
        <w:pStyle w:val="Tekstpodstawowy"/>
        <w:widowControl w:val="0"/>
        <w:numPr>
          <w:ilvl w:val="0"/>
          <w:numId w:val="33"/>
        </w:numPr>
        <w:tabs>
          <w:tab w:val="left" w:pos="340"/>
        </w:tabs>
        <w:suppressAutoHyphens/>
        <w:spacing w:after="0" w:line="360" w:lineRule="auto"/>
        <w:jc w:val="left"/>
        <w:rPr>
          <w:rFonts w:ascii="Cambria" w:hAnsi="Cambria"/>
          <w:sz w:val="19"/>
          <w:szCs w:val="19"/>
        </w:rPr>
      </w:pPr>
      <w:r w:rsidRPr="007244A0">
        <w:rPr>
          <w:rFonts w:ascii="Cambria" w:hAnsi="Cambria"/>
          <w:sz w:val="19"/>
          <w:szCs w:val="19"/>
        </w:rPr>
        <w:t>Urządzenia Wykonawcy do zarządzania nie mogą korzystać z pasma dzierżawionego łącza.</w:t>
      </w:r>
    </w:p>
    <w:p w:rsidR="002858B4" w:rsidRPr="007244A0" w:rsidRDefault="002858B4" w:rsidP="008C7ABB">
      <w:pPr>
        <w:pStyle w:val="Tekstpodstawowy"/>
        <w:widowControl w:val="0"/>
        <w:numPr>
          <w:ilvl w:val="0"/>
          <w:numId w:val="33"/>
        </w:numPr>
        <w:tabs>
          <w:tab w:val="left" w:pos="340"/>
        </w:tabs>
        <w:suppressAutoHyphens/>
        <w:jc w:val="left"/>
        <w:rPr>
          <w:rFonts w:ascii="Cambria" w:hAnsi="Cambria"/>
          <w:b/>
          <w:vanish/>
          <w:sz w:val="19"/>
          <w:szCs w:val="19"/>
          <w:specVanish/>
        </w:rPr>
      </w:pPr>
      <w:r w:rsidRPr="007244A0">
        <w:rPr>
          <w:rFonts w:ascii="Cambria" w:hAnsi="Cambria"/>
          <w:sz w:val="19"/>
          <w:szCs w:val="19"/>
        </w:rPr>
        <w:t xml:space="preserve">Łącze ma umożliwiać przesyłanie pakietów danych o wielkości 1522 bajtów bez fragmentacji. Łącze ma umożliwiać przenoszenie </w:t>
      </w:r>
      <w:proofErr w:type="spellStart"/>
      <w:r w:rsidRPr="007244A0">
        <w:rPr>
          <w:rFonts w:ascii="Cambria" w:hAnsi="Cambria"/>
          <w:sz w:val="19"/>
          <w:szCs w:val="19"/>
        </w:rPr>
        <w:t>Vlan</w:t>
      </w:r>
      <w:proofErr w:type="spellEnd"/>
      <w:r w:rsidRPr="007244A0">
        <w:rPr>
          <w:rFonts w:ascii="Cambria" w:hAnsi="Cambria"/>
          <w:sz w:val="19"/>
          <w:szCs w:val="19"/>
        </w:rPr>
        <w:t xml:space="preserve"> w danej relacji dla minimum 100 urządzeń Zamawiającego (dla różnych adresów MAC).</w:t>
      </w:r>
    </w:p>
    <w:p w:rsidR="002858B4" w:rsidRPr="007244A0" w:rsidRDefault="002858B4" w:rsidP="002858B4">
      <w:pPr>
        <w:ind w:left="709" w:hanging="5"/>
        <w:rPr>
          <w:rFonts w:ascii="Cambria" w:hAnsi="Cambria"/>
          <w:b/>
          <w:sz w:val="19"/>
          <w:szCs w:val="19"/>
        </w:rPr>
      </w:pPr>
    </w:p>
    <w:p w:rsidR="002858B4" w:rsidRDefault="002858B4" w:rsidP="002858B4">
      <w:pPr>
        <w:spacing w:after="200" w:line="276" w:lineRule="auto"/>
        <w:ind w:left="0" w:firstLine="0"/>
        <w:jc w:val="left"/>
        <w:rPr>
          <w:rFonts w:ascii="Cambria" w:hAnsi="Cambria"/>
          <w:sz w:val="19"/>
          <w:szCs w:val="19"/>
        </w:rPr>
      </w:pPr>
    </w:p>
    <w:p w:rsidR="002858B4" w:rsidRDefault="002858B4" w:rsidP="0092261B">
      <w:pPr>
        <w:spacing w:after="200" w:line="276" w:lineRule="auto"/>
        <w:ind w:left="0" w:firstLine="0"/>
        <w:jc w:val="left"/>
        <w:rPr>
          <w:rFonts w:ascii="Cambria" w:hAnsi="Cambria"/>
          <w:sz w:val="19"/>
          <w:szCs w:val="19"/>
        </w:rPr>
      </w:pPr>
    </w:p>
    <w:p w:rsidR="002858B4" w:rsidRDefault="002858B4" w:rsidP="0092261B">
      <w:pPr>
        <w:spacing w:after="200" w:line="276" w:lineRule="auto"/>
        <w:ind w:left="0" w:firstLine="0"/>
        <w:jc w:val="left"/>
        <w:rPr>
          <w:rFonts w:ascii="Cambria" w:hAnsi="Cambria"/>
          <w:sz w:val="19"/>
          <w:szCs w:val="19"/>
        </w:rPr>
      </w:pPr>
    </w:p>
    <w:p w:rsidR="002858B4" w:rsidRDefault="002858B4" w:rsidP="0092261B">
      <w:pPr>
        <w:spacing w:after="200" w:line="276" w:lineRule="auto"/>
        <w:ind w:left="0" w:firstLine="0"/>
        <w:jc w:val="left"/>
        <w:rPr>
          <w:rFonts w:ascii="Cambria" w:hAnsi="Cambria"/>
          <w:sz w:val="19"/>
          <w:szCs w:val="19"/>
        </w:rPr>
      </w:pPr>
    </w:p>
    <w:p w:rsidR="002858B4" w:rsidRDefault="002858B4" w:rsidP="0092261B">
      <w:pPr>
        <w:spacing w:after="200" w:line="276" w:lineRule="auto"/>
        <w:ind w:left="0" w:firstLine="0"/>
        <w:jc w:val="left"/>
        <w:rPr>
          <w:rFonts w:ascii="Cambria" w:hAnsi="Cambria"/>
          <w:sz w:val="19"/>
          <w:szCs w:val="19"/>
        </w:rPr>
      </w:pPr>
    </w:p>
    <w:p w:rsidR="002858B4" w:rsidRDefault="002858B4" w:rsidP="0092261B">
      <w:pPr>
        <w:spacing w:after="200" w:line="276" w:lineRule="auto"/>
        <w:ind w:left="0" w:firstLine="0"/>
        <w:jc w:val="left"/>
        <w:rPr>
          <w:rFonts w:ascii="Cambria" w:hAnsi="Cambria"/>
          <w:sz w:val="19"/>
          <w:szCs w:val="19"/>
        </w:rPr>
      </w:pPr>
    </w:p>
    <w:p w:rsidR="002858B4" w:rsidRDefault="002858B4" w:rsidP="0092261B">
      <w:pPr>
        <w:spacing w:after="200" w:line="276" w:lineRule="auto"/>
        <w:ind w:left="0" w:firstLine="0"/>
        <w:jc w:val="left"/>
        <w:rPr>
          <w:rFonts w:ascii="Cambria" w:hAnsi="Cambria"/>
          <w:sz w:val="19"/>
          <w:szCs w:val="19"/>
        </w:rPr>
      </w:pPr>
    </w:p>
    <w:p w:rsidR="002858B4" w:rsidRDefault="002858B4" w:rsidP="0092261B">
      <w:pPr>
        <w:spacing w:after="200" w:line="276" w:lineRule="auto"/>
        <w:ind w:left="0" w:firstLine="0"/>
        <w:jc w:val="left"/>
        <w:rPr>
          <w:rFonts w:ascii="Cambria" w:hAnsi="Cambria"/>
          <w:sz w:val="19"/>
          <w:szCs w:val="19"/>
        </w:rPr>
      </w:pPr>
    </w:p>
    <w:p w:rsidR="002858B4" w:rsidRDefault="002858B4" w:rsidP="0092261B">
      <w:pPr>
        <w:spacing w:after="200" w:line="276" w:lineRule="auto"/>
        <w:ind w:left="0" w:firstLine="0"/>
        <w:jc w:val="left"/>
        <w:rPr>
          <w:rFonts w:ascii="Cambria" w:hAnsi="Cambria"/>
          <w:sz w:val="19"/>
          <w:szCs w:val="19"/>
        </w:rPr>
      </w:pPr>
    </w:p>
    <w:p w:rsidR="002858B4" w:rsidRDefault="002858B4" w:rsidP="0092261B">
      <w:pPr>
        <w:spacing w:after="200" w:line="276" w:lineRule="auto"/>
        <w:ind w:left="0" w:firstLine="0"/>
        <w:jc w:val="left"/>
        <w:rPr>
          <w:rFonts w:ascii="Cambria" w:hAnsi="Cambria"/>
          <w:sz w:val="19"/>
          <w:szCs w:val="19"/>
        </w:rPr>
      </w:pPr>
    </w:p>
    <w:p w:rsidR="0092261B" w:rsidRPr="007244A0" w:rsidRDefault="0092261B" w:rsidP="0092261B">
      <w:pPr>
        <w:spacing w:after="200" w:line="276" w:lineRule="auto"/>
        <w:ind w:left="0" w:firstLine="0"/>
        <w:jc w:val="left"/>
        <w:rPr>
          <w:rFonts w:ascii="Cambria" w:hAnsi="Cambria"/>
          <w:sz w:val="19"/>
          <w:szCs w:val="19"/>
          <w:lang w:eastAsia="ar-SA"/>
        </w:rPr>
      </w:pPr>
      <w:r w:rsidRPr="007244A0">
        <w:rPr>
          <w:rFonts w:ascii="Cambria" w:hAnsi="Cambria"/>
          <w:sz w:val="19"/>
          <w:szCs w:val="19"/>
        </w:rPr>
        <w:t>Za</w:t>
      </w:r>
      <w:r>
        <w:rPr>
          <w:rFonts w:ascii="Cambria" w:hAnsi="Cambria"/>
          <w:sz w:val="19"/>
          <w:szCs w:val="19"/>
        </w:rPr>
        <w:t>łącznik  nr 1</w:t>
      </w:r>
      <w:r w:rsidR="004D4341">
        <w:rPr>
          <w:rFonts w:ascii="Cambria" w:hAnsi="Cambria"/>
          <w:sz w:val="19"/>
          <w:szCs w:val="19"/>
        </w:rPr>
        <w:t>O</w:t>
      </w:r>
      <w:r w:rsidRPr="007244A0">
        <w:rPr>
          <w:rFonts w:ascii="Cambria" w:hAnsi="Cambria"/>
          <w:sz w:val="19"/>
          <w:szCs w:val="19"/>
        </w:rPr>
        <w:t xml:space="preserve"> do SIWZ - opis przed</w:t>
      </w:r>
      <w:r>
        <w:rPr>
          <w:rFonts w:ascii="Cambria" w:hAnsi="Cambria"/>
          <w:sz w:val="19"/>
          <w:szCs w:val="19"/>
        </w:rPr>
        <w:t xml:space="preserve">miotu zamówienia dla części nr </w:t>
      </w:r>
      <w:r w:rsidR="004D4341">
        <w:rPr>
          <w:rFonts w:ascii="Cambria" w:hAnsi="Cambria"/>
          <w:sz w:val="19"/>
          <w:szCs w:val="19"/>
        </w:rPr>
        <w:t>15</w:t>
      </w:r>
    </w:p>
    <w:p w:rsidR="0092261B" w:rsidRPr="007244A0" w:rsidRDefault="0092261B" w:rsidP="0092261B">
      <w:pPr>
        <w:pStyle w:val="Tekstpodstawowy2"/>
        <w:tabs>
          <w:tab w:val="left" w:pos="1560"/>
        </w:tabs>
        <w:ind w:left="0" w:firstLine="0"/>
        <w:rPr>
          <w:rFonts w:ascii="Cambria" w:hAnsi="Cambria"/>
          <w:sz w:val="19"/>
          <w:szCs w:val="19"/>
        </w:rPr>
      </w:pPr>
    </w:p>
    <w:p w:rsidR="0092261B" w:rsidRPr="002858B4" w:rsidRDefault="0092261B" w:rsidP="008C7ABB">
      <w:pPr>
        <w:pStyle w:val="Akapitzlist"/>
        <w:numPr>
          <w:ilvl w:val="0"/>
          <w:numId w:val="34"/>
        </w:numPr>
        <w:spacing w:line="200" w:lineRule="atLeast"/>
        <w:rPr>
          <w:rFonts w:ascii="Cambria" w:hAnsi="Cambria"/>
          <w:b/>
          <w:sz w:val="19"/>
          <w:szCs w:val="19"/>
        </w:rPr>
      </w:pPr>
      <w:r w:rsidRPr="002858B4">
        <w:rPr>
          <w:rFonts w:ascii="Cambria" w:hAnsi="Cambria"/>
          <w:b/>
          <w:sz w:val="19"/>
          <w:szCs w:val="19"/>
          <w:u w:val="single"/>
        </w:rPr>
        <w:t xml:space="preserve">Wykaz łączy dzierżawionych – część </w:t>
      </w:r>
      <w:r w:rsidR="004D4341" w:rsidRPr="002858B4">
        <w:rPr>
          <w:rFonts w:ascii="Cambria" w:hAnsi="Cambria"/>
          <w:b/>
          <w:sz w:val="19"/>
          <w:szCs w:val="19"/>
          <w:u w:val="single"/>
        </w:rPr>
        <w:t>piętnas</w:t>
      </w:r>
      <w:r w:rsidRPr="002858B4">
        <w:rPr>
          <w:rFonts w:ascii="Cambria" w:hAnsi="Cambria"/>
          <w:b/>
          <w:sz w:val="19"/>
          <w:szCs w:val="19"/>
          <w:u w:val="single"/>
        </w:rPr>
        <w:t>ta</w:t>
      </w:r>
    </w:p>
    <w:p w:rsidR="0092261B" w:rsidRPr="007244A0" w:rsidRDefault="0092261B" w:rsidP="0092261B">
      <w:pPr>
        <w:ind w:firstLine="0"/>
        <w:jc w:val="left"/>
        <w:rPr>
          <w:rFonts w:ascii="Cambria" w:hAnsi="Cambria"/>
          <w:b/>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192"/>
        <w:gridCol w:w="8538"/>
        <w:gridCol w:w="2610"/>
        <w:gridCol w:w="1259"/>
      </w:tblGrid>
      <w:tr w:rsidR="002858B4" w:rsidRPr="007244A0" w:rsidTr="002858B4">
        <w:trPr>
          <w:jc w:val="center"/>
        </w:trPr>
        <w:tc>
          <w:tcPr>
            <w:tcW w:w="546" w:type="dxa"/>
            <w:vAlign w:val="center"/>
          </w:tcPr>
          <w:p w:rsidR="002858B4" w:rsidRPr="007244A0" w:rsidRDefault="002858B4" w:rsidP="002858B4">
            <w:pPr>
              <w:ind w:left="19" w:firstLine="0"/>
              <w:jc w:val="center"/>
              <w:rPr>
                <w:rFonts w:ascii="Cambria" w:hAnsi="Cambria"/>
                <w:sz w:val="19"/>
                <w:szCs w:val="19"/>
              </w:rPr>
            </w:pPr>
            <w:r w:rsidRPr="007244A0">
              <w:rPr>
                <w:rFonts w:ascii="Cambria" w:hAnsi="Cambria"/>
                <w:sz w:val="19"/>
                <w:szCs w:val="19"/>
              </w:rPr>
              <w:t>Lp.</w:t>
            </w:r>
          </w:p>
        </w:tc>
        <w:tc>
          <w:tcPr>
            <w:tcW w:w="1192" w:type="dxa"/>
            <w:vAlign w:val="center"/>
          </w:tcPr>
          <w:p w:rsidR="002858B4" w:rsidRPr="007244A0" w:rsidRDefault="002858B4" w:rsidP="002858B4">
            <w:pPr>
              <w:ind w:left="0" w:firstLine="0"/>
              <w:jc w:val="center"/>
              <w:rPr>
                <w:rFonts w:ascii="Cambria" w:hAnsi="Cambria"/>
                <w:sz w:val="19"/>
                <w:szCs w:val="19"/>
              </w:rPr>
            </w:pPr>
            <w:r w:rsidRPr="007244A0">
              <w:rPr>
                <w:rFonts w:ascii="Cambria" w:hAnsi="Cambria"/>
                <w:sz w:val="19"/>
                <w:szCs w:val="19"/>
              </w:rPr>
              <w:t>TYP ŁĄCZA</w:t>
            </w:r>
          </w:p>
        </w:tc>
        <w:tc>
          <w:tcPr>
            <w:tcW w:w="8538" w:type="dxa"/>
            <w:vAlign w:val="center"/>
          </w:tcPr>
          <w:p w:rsidR="002858B4" w:rsidRPr="007244A0" w:rsidRDefault="002858B4" w:rsidP="002858B4">
            <w:pPr>
              <w:ind w:left="0" w:firstLine="0"/>
              <w:jc w:val="center"/>
              <w:rPr>
                <w:rFonts w:ascii="Cambria" w:hAnsi="Cambria"/>
                <w:sz w:val="19"/>
                <w:szCs w:val="19"/>
              </w:rPr>
            </w:pPr>
            <w:r w:rsidRPr="007244A0">
              <w:rPr>
                <w:rFonts w:ascii="Cambria" w:hAnsi="Cambria"/>
                <w:sz w:val="19"/>
                <w:szCs w:val="19"/>
              </w:rPr>
              <w:t>RELACJA</w:t>
            </w:r>
          </w:p>
        </w:tc>
        <w:tc>
          <w:tcPr>
            <w:tcW w:w="2610" w:type="dxa"/>
            <w:vAlign w:val="center"/>
          </w:tcPr>
          <w:p w:rsidR="002858B4" w:rsidRPr="007244A0" w:rsidRDefault="002858B4" w:rsidP="002858B4">
            <w:pPr>
              <w:ind w:left="93" w:firstLine="0"/>
              <w:jc w:val="center"/>
              <w:rPr>
                <w:rFonts w:ascii="Cambria" w:hAnsi="Cambria"/>
                <w:sz w:val="19"/>
                <w:szCs w:val="19"/>
              </w:rPr>
            </w:pPr>
            <w:r w:rsidRPr="007244A0">
              <w:rPr>
                <w:rFonts w:ascii="Cambria" w:hAnsi="Cambria"/>
                <w:sz w:val="19"/>
                <w:szCs w:val="19"/>
              </w:rPr>
              <w:t>Okres dzierżawy</w:t>
            </w:r>
          </w:p>
        </w:tc>
        <w:tc>
          <w:tcPr>
            <w:tcW w:w="1259" w:type="dxa"/>
            <w:vAlign w:val="center"/>
          </w:tcPr>
          <w:p w:rsidR="002858B4" w:rsidRPr="007244A0" w:rsidRDefault="002858B4" w:rsidP="002858B4">
            <w:pPr>
              <w:ind w:left="0" w:firstLine="0"/>
              <w:jc w:val="center"/>
              <w:rPr>
                <w:rFonts w:ascii="Cambria" w:hAnsi="Cambria"/>
                <w:sz w:val="19"/>
                <w:szCs w:val="19"/>
              </w:rPr>
            </w:pPr>
            <w:r w:rsidRPr="007244A0">
              <w:rPr>
                <w:rFonts w:ascii="Cambria" w:hAnsi="Cambria"/>
                <w:sz w:val="19"/>
                <w:szCs w:val="19"/>
              </w:rPr>
              <w:t>Uwagi</w:t>
            </w:r>
          </w:p>
        </w:tc>
      </w:tr>
      <w:tr w:rsidR="002858B4" w:rsidRPr="007244A0" w:rsidTr="002858B4">
        <w:trPr>
          <w:jc w:val="center"/>
        </w:trPr>
        <w:tc>
          <w:tcPr>
            <w:tcW w:w="546" w:type="dxa"/>
            <w:vAlign w:val="center"/>
          </w:tcPr>
          <w:p w:rsidR="002858B4" w:rsidRPr="007244A0" w:rsidRDefault="002858B4" w:rsidP="002858B4">
            <w:pPr>
              <w:ind w:left="19" w:firstLine="0"/>
              <w:jc w:val="center"/>
              <w:rPr>
                <w:rFonts w:ascii="Cambria" w:hAnsi="Cambria"/>
                <w:sz w:val="19"/>
                <w:szCs w:val="19"/>
              </w:rPr>
            </w:pPr>
            <w:r w:rsidRPr="007244A0">
              <w:rPr>
                <w:rFonts w:ascii="Cambria" w:hAnsi="Cambria"/>
                <w:sz w:val="19"/>
                <w:szCs w:val="19"/>
              </w:rPr>
              <w:t>1</w:t>
            </w:r>
          </w:p>
        </w:tc>
        <w:tc>
          <w:tcPr>
            <w:tcW w:w="1192" w:type="dxa"/>
            <w:vAlign w:val="center"/>
          </w:tcPr>
          <w:p w:rsidR="002858B4" w:rsidRPr="007244A0" w:rsidRDefault="008C7ABB" w:rsidP="002858B4">
            <w:pPr>
              <w:ind w:left="0" w:firstLine="0"/>
              <w:jc w:val="center"/>
              <w:rPr>
                <w:rFonts w:ascii="Cambria" w:hAnsi="Cambria"/>
                <w:sz w:val="19"/>
                <w:szCs w:val="19"/>
              </w:rPr>
            </w:pPr>
            <w:r>
              <w:rPr>
                <w:rFonts w:ascii="Cambria" w:hAnsi="Cambria"/>
                <w:sz w:val="19"/>
                <w:szCs w:val="19"/>
              </w:rPr>
              <w:t xml:space="preserve">… </w:t>
            </w:r>
            <w:proofErr w:type="spellStart"/>
            <w:r w:rsidR="002858B4" w:rsidRPr="007244A0">
              <w:rPr>
                <w:rFonts w:ascii="Cambria" w:hAnsi="Cambria"/>
                <w:sz w:val="19"/>
                <w:szCs w:val="19"/>
              </w:rPr>
              <w:t>Mbit</w:t>
            </w:r>
            <w:proofErr w:type="spellEnd"/>
            <w:r w:rsidR="002858B4" w:rsidRPr="007244A0">
              <w:rPr>
                <w:rFonts w:ascii="Cambria" w:hAnsi="Cambria"/>
                <w:sz w:val="19"/>
                <w:szCs w:val="19"/>
              </w:rPr>
              <w:t>/s</w:t>
            </w:r>
          </w:p>
        </w:tc>
        <w:tc>
          <w:tcPr>
            <w:tcW w:w="8538" w:type="dxa"/>
            <w:vAlign w:val="center"/>
          </w:tcPr>
          <w:p w:rsidR="002858B4" w:rsidRPr="004D4341" w:rsidRDefault="002858B4" w:rsidP="002858B4">
            <w:pPr>
              <w:ind w:left="0" w:firstLine="0"/>
              <w:jc w:val="left"/>
              <w:rPr>
                <w:rFonts w:ascii="Cambria" w:hAnsi="Cambria" w:cs="Arial"/>
                <w:color w:val="000000"/>
                <w:sz w:val="19"/>
                <w:szCs w:val="19"/>
              </w:rPr>
            </w:pPr>
            <w:r w:rsidRPr="004D4341">
              <w:rPr>
                <w:rFonts w:ascii="Cambria" w:hAnsi="Cambria" w:cs="Arial"/>
                <w:color w:val="000000"/>
                <w:sz w:val="19"/>
                <w:szCs w:val="19"/>
              </w:rPr>
              <w:t>KPP GNIEZNO 62-200 UL. JANA PAWŁA II 2 - GNIEZNO UL. SOBIERALSKIEGO 13</w:t>
            </w:r>
          </w:p>
        </w:tc>
        <w:tc>
          <w:tcPr>
            <w:tcW w:w="2610" w:type="dxa"/>
            <w:vAlign w:val="center"/>
          </w:tcPr>
          <w:p w:rsidR="002858B4" w:rsidRPr="002C5C7D" w:rsidRDefault="002858B4" w:rsidP="002858B4">
            <w:pPr>
              <w:jc w:val="center"/>
              <w:rPr>
                <w:rFonts w:ascii="Cambria" w:hAnsi="Cambria"/>
                <w:color w:val="000000"/>
                <w:sz w:val="19"/>
                <w:szCs w:val="19"/>
              </w:rPr>
            </w:pPr>
            <w:r>
              <w:rPr>
                <w:rFonts w:ascii="Cambria" w:hAnsi="Cambria"/>
                <w:color w:val="000000"/>
                <w:sz w:val="19"/>
                <w:szCs w:val="19"/>
              </w:rPr>
              <w:t>od 01.02.2018</w:t>
            </w:r>
            <w:r w:rsidRPr="002C5C7D">
              <w:rPr>
                <w:rFonts w:ascii="Cambria" w:hAnsi="Cambria"/>
                <w:color w:val="000000"/>
                <w:sz w:val="19"/>
                <w:szCs w:val="19"/>
              </w:rPr>
              <w:t xml:space="preserve"> do 31.01.201</w:t>
            </w:r>
            <w:r>
              <w:rPr>
                <w:rFonts w:ascii="Cambria" w:hAnsi="Cambria"/>
                <w:color w:val="000000"/>
                <w:sz w:val="19"/>
                <w:szCs w:val="19"/>
              </w:rPr>
              <w:t>9</w:t>
            </w:r>
          </w:p>
        </w:tc>
        <w:tc>
          <w:tcPr>
            <w:tcW w:w="1259" w:type="dxa"/>
            <w:vAlign w:val="center"/>
          </w:tcPr>
          <w:p w:rsidR="002858B4" w:rsidRPr="007244A0" w:rsidRDefault="002858B4" w:rsidP="002858B4">
            <w:pPr>
              <w:ind w:left="0" w:firstLine="0"/>
              <w:jc w:val="center"/>
              <w:rPr>
                <w:rFonts w:ascii="Cambria" w:hAnsi="Cambria"/>
                <w:sz w:val="19"/>
                <w:szCs w:val="19"/>
              </w:rPr>
            </w:pPr>
          </w:p>
        </w:tc>
      </w:tr>
      <w:tr w:rsidR="002858B4" w:rsidRPr="007244A0" w:rsidTr="002858B4">
        <w:trPr>
          <w:jc w:val="center"/>
        </w:trPr>
        <w:tc>
          <w:tcPr>
            <w:tcW w:w="546" w:type="dxa"/>
            <w:vAlign w:val="center"/>
          </w:tcPr>
          <w:p w:rsidR="002858B4" w:rsidRPr="007244A0" w:rsidRDefault="002858B4" w:rsidP="002858B4">
            <w:pPr>
              <w:ind w:left="19" w:firstLine="0"/>
              <w:jc w:val="center"/>
              <w:rPr>
                <w:rFonts w:ascii="Cambria" w:hAnsi="Cambria"/>
                <w:sz w:val="19"/>
                <w:szCs w:val="19"/>
              </w:rPr>
            </w:pPr>
          </w:p>
        </w:tc>
        <w:tc>
          <w:tcPr>
            <w:tcW w:w="1192" w:type="dxa"/>
            <w:vAlign w:val="center"/>
          </w:tcPr>
          <w:p w:rsidR="002858B4" w:rsidRPr="007244A0" w:rsidRDefault="002858B4" w:rsidP="002858B4">
            <w:pPr>
              <w:ind w:left="0" w:firstLine="0"/>
              <w:jc w:val="center"/>
              <w:rPr>
                <w:rFonts w:ascii="Cambria" w:hAnsi="Cambria"/>
                <w:sz w:val="19"/>
                <w:szCs w:val="19"/>
              </w:rPr>
            </w:pPr>
            <w:r w:rsidRPr="007244A0">
              <w:rPr>
                <w:rFonts w:ascii="Cambria" w:hAnsi="Cambria"/>
                <w:sz w:val="19"/>
                <w:szCs w:val="19"/>
              </w:rPr>
              <w:t>LEGENDA:</w:t>
            </w:r>
          </w:p>
          <w:p w:rsidR="002858B4" w:rsidRPr="007244A0" w:rsidRDefault="002858B4" w:rsidP="002858B4">
            <w:pPr>
              <w:ind w:left="0" w:firstLine="0"/>
              <w:jc w:val="center"/>
              <w:rPr>
                <w:rFonts w:ascii="Cambria" w:hAnsi="Cambria"/>
                <w:sz w:val="19"/>
                <w:szCs w:val="19"/>
              </w:rPr>
            </w:pPr>
            <w:r w:rsidRPr="007244A0">
              <w:rPr>
                <w:rFonts w:ascii="Cambria" w:hAnsi="Cambria"/>
                <w:sz w:val="19"/>
                <w:szCs w:val="19"/>
              </w:rPr>
              <w:t xml:space="preserve">X </w:t>
            </w:r>
            <w:proofErr w:type="spellStart"/>
            <w:r w:rsidRPr="007244A0">
              <w:rPr>
                <w:rFonts w:ascii="Cambria" w:hAnsi="Cambria"/>
                <w:sz w:val="19"/>
                <w:szCs w:val="19"/>
              </w:rPr>
              <w:t>Mbit</w:t>
            </w:r>
            <w:proofErr w:type="spellEnd"/>
            <w:r w:rsidRPr="007244A0">
              <w:rPr>
                <w:rFonts w:ascii="Cambria" w:hAnsi="Cambria"/>
                <w:sz w:val="19"/>
                <w:szCs w:val="19"/>
              </w:rPr>
              <w:t>/s</w:t>
            </w:r>
          </w:p>
        </w:tc>
        <w:tc>
          <w:tcPr>
            <w:tcW w:w="8538" w:type="dxa"/>
            <w:vAlign w:val="center"/>
          </w:tcPr>
          <w:p w:rsidR="002858B4" w:rsidRPr="007244A0" w:rsidRDefault="002858B4" w:rsidP="002858B4">
            <w:pPr>
              <w:ind w:left="0" w:firstLine="0"/>
              <w:jc w:val="left"/>
              <w:rPr>
                <w:rFonts w:ascii="Cambria" w:hAnsi="Cambria"/>
                <w:sz w:val="19"/>
                <w:szCs w:val="19"/>
              </w:rPr>
            </w:pPr>
          </w:p>
          <w:p w:rsidR="002858B4" w:rsidRPr="007244A0" w:rsidRDefault="002858B4" w:rsidP="002858B4">
            <w:pPr>
              <w:ind w:left="0" w:firstLine="0"/>
              <w:jc w:val="left"/>
              <w:rPr>
                <w:rFonts w:ascii="Cambria" w:hAnsi="Cambria"/>
                <w:sz w:val="19"/>
                <w:szCs w:val="19"/>
              </w:rPr>
            </w:pPr>
            <w:r w:rsidRPr="007244A0">
              <w:rPr>
                <w:rFonts w:ascii="Cambria" w:hAnsi="Cambria"/>
                <w:sz w:val="19"/>
                <w:szCs w:val="19"/>
              </w:rPr>
              <w:t>ŁĄCZE CYFROWE</w:t>
            </w:r>
          </w:p>
        </w:tc>
        <w:tc>
          <w:tcPr>
            <w:tcW w:w="2610" w:type="dxa"/>
            <w:vAlign w:val="center"/>
          </w:tcPr>
          <w:p w:rsidR="002858B4" w:rsidRPr="007244A0" w:rsidRDefault="002858B4" w:rsidP="002858B4">
            <w:pPr>
              <w:ind w:left="93" w:firstLine="0"/>
              <w:rPr>
                <w:rFonts w:ascii="Cambria" w:hAnsi="Cambria"/>
                <w:sz w:val="19"/>
                <w:szCs w:val="19"/>
              </w:rPr>
            </w:pPr>
          </w:p>
        </w:tc>
        <w:tc>
          <w:tcPr>
            <w:tcW w:w="1259" w:type="dxa"/>
            <w:vAlign w:val="center"/>
          </w:tcPr>
          <w:p w:rsidR="002858B4" w:rsidRPr="007244A0" w:rsidRDefault="002858B4" w:rsidP="002858B4">
            <w:pPr>
              <w:ind w:left="0" w:firstLine="0"/>
              <w:jc w:val="center"/>
              <w:rPr>
                <w:rFonts w:ascii="Cambria" w:hAnsi="Cambria"/>
                <w:sz w:val="19"/>
                <w:szCs w:val="19"/>
              </w:rPr>
            </w:pPr>
          </w:p>
        </w:tc>
      </w:tr>
    </w:tbl>
    <w:p w:rsidR="002858B4" w:rsidRPr="007244A0" w:rsidRDefault="002858B4" w:rsidP="002858B4">
      <w:pPr>
        <w:pStyle w:val="Akapitzlist"/>
        <w:suppressAutoHyphens w:val="0"/>
        <w:spacing w:line="200" w:lineRule="atLeast"/>
        <w:ind w:left="1429"/>
        <w:rPr>
          <w:rFonts w:ascii="Cambria" w:hAnsi="Cambria"/>
          <w:b/>
          <w:sz w:val="19"/>
          <w:szCs w:val="19"/>
        </w:rPr>
      </w:pPr>
    </w:p>
    <w:p w:rsidR="002858B4" w:rsidRPr="002858B4" w:rsidRDefault="002858B4" w:rsidP="008C7ABB">
      <w:pPr>
        <w:pStyle w:val="Akapitzlist"/>
        <w:numPr>
          <w:ilvl w:val="0"/>
          <w:numId w:val="35"/>
        </w:numPr>
        <w:spacing w:line="200" w:lineRule="atLeast"/>
        <w:rPr>
          <w:rFonts w:ascii="Cambria" w:hAnsi="Cambria"/>
          <w:b/>
          <w:sz w:val="19"/>
          <w:szCs w:val="19"/>
        </w:rPr>
      </w:pPr>
      <w:r w:rsidRPr="002858B4">
        <w:rPr>
          <w:rFonts w:ascii="Cambria" w:hAnsi="Cambria"/>
          <w:b/>
          <w:sz w:val="19"/>
          <w:szCs w:val="19"/>
          <w:u w:val="single"/>
        </w:rPr>
        <w:t>Dodatkowe wymagania zamawiającego dla każdego łącza</w:t>
      </w:r>
    </w:p>
    <w:p w:rsidR="002858B4" w:rsidRDefault="002858B4" w:rsidP="002858B4">
      <w:pPr>
        <w:pStyle w:val="Tekstpodstawowy"/>
        <w:widowControl w:val="0"/>
        <w:suppressAutoHyphens/>
        <w:spacing w:after="0" w:line="360" w:lineRule="auto"/>
        <w:ind w:left="0" w:firstLine="0"/>
        <w:jc w:val="left"/>
        <w:rPr>
          <w:rFonts w:ascii="Cambria" w:hAnsi="Cambria"/>
          <w:sz w:val="19"/>
          <w:szCs w:val="19"/>
        </w:rPr>
      </w:pPr>
    </w:p>
    <w:p w:rsidR="002858B4" w:rsidRDefault="002858B4" w:rsidP="008C7ABB">
      <w:pPr>
        <w:pStyle w:val="Tekstpodstawowy"/>
        <w:widowControl w:val="0"/>
        <w:numPr>
          <w:ilvl w:val="0"/>
          <w:numId w:val="32"/>
        </w:numPr>
        <w:suppressAutoHyphens/>
        <w:spacing w:after="0" w:line="360" w:lineRule="auto"/>
        <w:jc w:val="left"/>
        <w:rPr>
          <w:rFonts w:ascii="Cambria" w:hAnsi="Cambria"/>
          <w:bCs/>
          <w:sz w:val="19"/>
          <w:szCs w:val="19"/>
        </w:rPr>
      </w:pPr>
      <w:r w:rsidRPr="007244A0">
        <w:rPr>
          <w:rFonts w:ascii="Cambria" w:hAnsi="Cambria"/>
          <w:bCs/>
          <w:sz w:val="19"/>
          <w:szCs w:val="19"/>
        </w:rPr>
        <w:t>Wykonawca w związku z realizacją umowy nie będzie instalował żadnych urządzeń radiowych na obiektach Zamawiającego.</w:t>
      </w:r>
    </w:p>
    <w:p w:rsidR="002858B4" w:rsidRPr="007244A0" w:rsidRDefault="002858B4" w:rsidP="008C7ABB">
      <w:pPr>
        <w:pStyle w:val="Tekstpodstawowy"/>
        <w:widowControl w:val="0"/>
        <w:numPr>
          <w:ilvl w:val="0"/>
          <w:numId w:val="32"/>
        </w:numPr>
        <w:suppressAutoHyphens/>
        <w:spacing w:after="0" w:line="360" w:lineRule="auto"/>
        <w:jc w:val="left"/>
        <w:rPr>
          <w:rFonts w:ascii="Cambria" w:hAnsi="Cambria"/>
          <w:bCs/>
          <w:sz w:val="19"/>
          <w:szCs w:val="19"/>
        </w:rPr>
      </w:pPr>
      <w:r w:rsidRPr="007244A0">
        <w:rPr>
          <w:rFonts w:ascii="Cambria" w:hAnsi="Cambria"/>
          <w:bCs/>
          <w:sz w:val="19"/>
          <w:szCs w:val="19"/>
        </w:rPr>
        <w:t>Wykonawca na własny koszt zapewni dostęp do poszczególnych obiektów Zamawiającego z wykorzystaniem infrastruktury kablowej.</w:t>
      </w:r>
    </w:p>
    <w:p w:rsidR="002858B4" w:rsidRPr="007244A0" w:rsidRDefault="002858B4" w:rsidP="008C7ABB">
      <w:pPr>
        <w:pStyle w:val="Tekstpodstawowy"/>
        <w:widowControl w:val="0"/>
        <w:numPr>
          <w:ilvl w:val="0"/>
          <w:numId w:val="32"/>
        </w:numPr>
        <w:suppressAutoHyphens/>
        <w:jc w:val="left"/>
        <w:rPr>
          <w:rFonts w:ascii="Cambria" w:hAnsi="Cambria"/>
          <w:bCs/>
          <w:sz w:val="19"/>
          <w:szCs w:val="19"/>
        </w:rPr>
      </w:pPr>
      <w:r w:rsidRPr="007244A0">
        <w:rPr>
          <w:rFonts w:ascii="Cambria" w:hAnsi="Cambria"/>
          <w:sz w:val="19"/>
          <w:szCs w:val="19"/>
        </w:rPr>
        <w:t xml:space="preserve">Łącze ma być zakończone interfejsami miedzianymi </w:t>
      </w:r>
      <w:r w:rsidR="00FA65D3" w:rsidRPr="00FA65D3">
        <w:rPr>
          <w:rFonts w:ascii="Cambria" w:hAnsi="Cambria"/>
          <w:sz w:val="19"/>
          <w:szCs w:val="19"/>
        </w:rPr>
        <w:t>10/100/1000 Base-T lub 10/100/ Base</w:t>
      </w:r>
      <w:r w:rsidR="00FA65D3">
        <w:rPr>
          <w:rFonts w:ascii="Cambria" w:hAnsi="Cambria"/>
          <w:sz w:val="19"/>
          <w:szCs w:val="19"/>
        </w:rPr>
        <w:t>-T, 10/100 Full duplex Ethernet</w:t>
      </w:r>
      <w:r w:rsidRPr="007244A0">
        <w:rPr>
          <w:rFonts w:ascii="Cambria" w:hAnsi="Cambria"/>
          <w:sz w:val="19"/>
          <w:szCs w:val="19"/>
        </w:rPr>
        <w:t>, albo światłowodowymi Ethernet SM.</w:t>
      </w:r>
    </w:p>
    <w:p w:rsidR="002858B4" w:rsidRPr="007244A0" w:rsidRDefault="002858B4" w:rsidP="008C7ABB">
      <w:pPr>
        <w:pStyle w:val="Tekstpodstawowy"/>
        <w:widowControl w:val="0"/>
        <w:numPr>
          <w:ilvl w:val="0"/>
          <w:numId w:val="32"/>
        </w:numPr>
        <w:tabs>
          <w:tab w:val="left" w:pos="340"/>
        </w:tabs>
        <w:suppressAutoHyphens/>
        <w:spacing w:after="0" w:line="360" w:lineRule="auto"/>
        <w:jc w:val="left"/>
        <w:rPr>
          <w:rFonts w:ascii="Cambria" w:hAnsi="Cambria"/>
          <w:sz w:val="19"/>
          <w:szCs w:val="19"/>
        </w:rPr>
      </w:pPr>
      <w:r w:rsidRPr="007244A0">
        <w:rPr>
          <w:rFonts w:ascii="Cambria" w:hAnsi="Cambria"/>
          <w:sz w:val="19"/>
          <w:szCs w:val="19"/>
        </w:rPr>
        <w:t xml:space="preserve">Gwarantowana przepływność  każdego łącza CIR ma być nie mniejsza niż przepływność </w:t>
      </w:r>
      <w:r w:rsidR="008C7ABB">
        <w:rPr>
          <w:rFonts w:ascii="Cambria" w:hAnsi="Cambria"/>
          <w:sz w:val="19"/>
          <w:szCs w:val="19"/>
        </w:rPr>
        <w:t>….</w:t>
      </w:r>
      <w:r w:rsidRPr="007244A0">
        <w:rPr>
          <w:rFonts w:ascii="Cambria" w:hAnsi="Cambria"/>
          <w:sz w:val="19"/>
          <w:szCs w:val="19"/>
        </w:rPr>
        <w:t xml:space="preserve"> </w:t>
      </w:r>
      <w:proofErr w:type="spellStart"/>
      <w:r w:rsidRPr="007244A0">
        <w:rPr>
          <w:rFonts w:ascii="Cambria" w:hAnsi="Cambria"/>
          <w:sz w:val="19"/>
          <w:szCs w:val="19"/>
        </w:rPr>
        <w:t>Mbit</w:t>
      </w:r>
      <w:proofErr w:type="spellEnd"/>
      <w:r w:rsidRPr="007244A0">
        <w:rPr>
          <w:rFonts w:ascii="Cambria" w:hAnsi="Cambria"/>
          <w:sz w:val="19"/>
          <w:szCs w:val="19"/>
        </w:rPr>
        <w:t>/s.</w:t>
      </w:r>
    </w:p>
    <w:p w:rsidR="002858B4" w:rsidRPr="007244A0" w:rsidRDefault="002858B4" w:rsidP="008C7ABB">
      <w:pPr>
        <w:pStyle w:val="Tekstpodstawowy"/>
        <w:widowControl w:val="0"/>
        <w:numPr>
          <w:ilvl w:val="0"/>
          <w:numId w:val="32"/>
        </w:numPr>
        <w:tabs>
          <w:tab w:val="left" w:pos="340"/>
        </w:tabs>
        <w:suppressAutoHyphens/>
        <w:spacing w:after="0" w:line="360" w:lineRule="auto"/>
        <w:jc w:val="left"/>
        <w:rPr>
          <w:rFonts w:ascii="Cambria" w:hAnsi="Cambria"/>
          <w:sz w:val="19"/>
          <w:szCs w:val="19"/>
        </w:rPr>
      </w:pPr>
      <w:r w:rsidRPr="007244A0">
        <w:rPr>
          <w:rFonts w:ascii="Cambria" w:hAnsi="Cambria"/>
          <w:sz w:val="19"/>
          <w:szCs w:val="19"/>
        </w:rPr>
        <w:t>Urządzenia Wykonawcy do zarządzania nie mogą korzystać z pasma dzierżawionego łącza.</w:t>
      </w:r>
    </w:p>
    <w:p w:rsidR="002858B4" w:rsidRPr="007244A0" w:rsidRDefault="002858B4" w:rsidP="008C7ABB">
      <w:pPr>
        <w:pStyle w:val="Tekstpodstawowy"/>
        <w:widowControl w:val="0"/>
        <w:numPr>
          <w:ilvl w:val="0"/>
          <w:numId w:val="32"/>
        </w:numPr>
        <w:tabs>
          <w:tab w:val="left" w:pos="340"/>
        </w:tabs>
        <w:suppressAutoHyphens/>
        <w:jc w:val="left"/>
        <w:rPr>
          <w:rFonts w:ascii="Cambria" w:hAnsi="Cambria"/>
          <w:b/>
          <w:vanish/>
          <w:sz w:val="19"/>
          <w:szCs w:val="19"/>
          <w:specVanish/>
        </w:rPr>
      </w:pPr>
      <w:r w:rsidRPr="007244A0">
        <w:rPr>
          <w:rFonts w:ascii="Cambria" w:hAnsi="Cambria"/>
          <w:sz w:val="19"/>
          <w:szCs w:val="19"/>
        </w:rPr>
        <w:t xml:space="preserve">Łącze ma umożliwiać przesyłanie pakietów danych o wielkości 1522 bajtów bez fragmentacji. Łącze ma umożliwiać przenoszenie </w:t>
      </w:r>
      <w:proofErr w:type="spellStart"/>
      <w:r w:rsidRPr="007244A0">
        <w:rPr>
          <w:rFonts w:ascii="Cambria" w:hAnsi="Cambria"/>
          <w:sz w:val="19"/>
          <w:szCs w:val="19"/>
        </w:rPr>
        <w:t>Vlan</w:t>
      </w:r>
      <w:proofErr w:type="spellEnd"/>
      <w:r w:rsidRPr="007244A0">
        <w:rPr>
          <w:rFonts w:ascii="Cambria" w:hAnsi="Cambria"/>
          <w:sz w:val="19"/>
          <w:szCs w:val="19"/>
        </w:rPr>
        <w:t xml:space="preserve"> w danej relacji dla minimum 100 urządzeń Zamawiającego (dla różnych adresów MAC).</w:t>
      </w:r>
    </w:p>
    <w:p w:rsidR="002858B4" w:rsidRPr="007244A0" w:rsidRDefault="002858B4" w:rsidP="002858B4">
      <w:pPr>
        <w:ind w:left="709" w:hanging="5"/>
        <w:rPr>
          <w:rFonts w:ascii="Cambria" w:hAnsi="Cambria"/>
          <w:b/>
          <w:sz w:val="19"/>
          <w:szCs w:val="19"/>
        </w:rPr>
      </w:pPr>
    </w:p>
    <w:p w:rsidR="002858B4" w:rsidRDefault="002858B4" w:rsidP="002858B4">
      <w:pPr>
        <w:pStyle w:val="Tekstpodstawowy"/>
        <w:widowControl w:val="0"/>
        <w:suppressAutoHyphens/>
        <w:spacing w:after="0" w:line="360" w:lineRule="auto"/>
        <w:ind w:left="0" w:firstLine="0"/>
        <w:jc w:val="left"/>
        <w:rPr>
          <w:rFonts w:ascii="Cambria" w:hAnsi="Cambria"/>
          <w:sz w:val="19"/>
          <w:szCs w:val="19"/>
        </w:rPr>
      </w:pPr>
    </w:p>
    <w:p w:rsidR="004A7A93" w:rsidRPr="007244A0" w:rsidRDefault="0092261B" w:rsidP="004A7A93">
      <w:pPr>
        <w:spacing w:after="200" w:line="276" w:lineRule="auto"/>
        <w:ind w:left="0" w:firstLine="0"/>
        <w:jc w:val="left"/>
        <w:rPr>
          <w:rFonts w:ascii="Cambria" w:hAnsi="Cambria"/>
          <w:sz w:val="19"/>
          <w:szCs w:val="19"/>
        </w:rPr>
      </w:pPr>
      <w:r>
        <w:rPr>
          <w:rFonts w:ascii="Cambria" w:hAnsi="Cambria"/>
          <w:sz w:val="19"/>
          <w:szCs w:val="19"/>
        </w:rPr>
        <w:br w:type="page"/>
      </w:r>
      <w:r w:rsidR="004A7A93">
        <w:rPr>
          <w:rFonts w:ascii="Cambria" w:hAnsi="Cambria"/>
          <w:sz w:val="19"/>
          <w:szCs w:val="19"/>
        </w:rPr>
        <w:lastRenderedPageBreak/>
        <w:t>Z</w:t>
      </w:r>
      <w:r w:rsidR="00171450">
        <w:rPr>
          <w:rFonts w:ascii="Cambria" w:hAnsi="Cambria"/>
          <w:sz w:val="19"/>
          <w:szCs w:val="19"/>
        </w:rPr>
        <w:t>ałącznik  nr 1</w:t>
      </w:r>
      <w:r w:rsidR="006362EB">
        <w:rPr>
          <w:rFonts w:ascii="Cambria" w:hAnsi="Cambria"/>
          <w:sz w:val="19"/>
          <w:szCs w:val="19"/>
        </w:rPr>
        <w:t>P</w:t>
      </w:r>
      <w:r w:rsidR="004A7A93" w:rsidRPr="007244A0">
        <w:rPr>
          <w:rFonts w:ascii="Cambria" w:hAnsi="Cambria"/>
          <w:sz w:val="19"/>
          <w:szCs w:val="19"/>
        </w:rPr>
        <w:t xml:space="preserve"> do SIWZ </w:t>
      </w:r>
    </w:p>
    <w:p w:rsidR="004A7A93" w:rsidRPr="007244A0" w:rsidRDefault="004A7A93" w:rsidP="004A7A93">
      <w:pPr>
        <w:spacing w:line="360" w:lineRule="auto"/>
        <w:rPr>
          <w:rFonts w:ascii="Cambria" w:hAnsi="Cambria"/>
          <w:b/>
          <w:sz w:val="19"/>
          <w:szCs w:val="19"/>
        </w:rPr>
      </w:pPr>
      <w:r w:rsidRPr="007244A0">
        <w:rPr>
          <w:rFonts w:ascii="Cambria" w:hAnsi="Cambria"/>
          <w:b/>
          <w:sz w:val="19"/>
          <w:szCs w:val="19"/>
          <w:u w:val="single"/>
        </w:rPr>
        <w:t>Wymagania techniczno-funkcjonalne dla urządzenia teletransmisyjnego:</w:t>
      </w:r>
    </w:p>
    <w:p w:rsidR="004A7A93" w:rsidRPr="009F6811" w:rsidRDefault="004A7A93" w:rsidP="004A7A93">
      <w:pPr>
        <w:ind w:left="426"/>
        <w:rPr>
          <w:rFonts w:ascii="Cambria" w:hAnsi="Cambria"/>
          <w:b/>
          <w:sz w:val="4"/>
          <w:szCs w:val="19"/>
        </w:rPr>
      </w:pPr>
    </w:p>
    <w:p w:rsidR="004A7A93" w:rsidRPr="007244A0" w:rsidRDefault="004A7A93" w:rsidP="008C7ABB">
      <w:pPr>
        <w:pStyle w:val="Tekstpodstawowy"/>
        <w:widowControl w:val="0"/>
        <w:numPr>
          <w:ilvl w:val="0"/>
          <w:numId w:val="16"/>
        </w:numPr>
        <w:tabs>
          <w:tab w:val="clear" w:pos="720"/>
          <w:tab w:val="num" w:pos="426"/>
          <w:tab w:val="left" w:pos="1702"/>
        </w:tabs>
        <w:suppressAutoHyphens/>
        <w:spacing w:line="360" w:lineRule="auto"/>
        <w:ind w:left="426"/>
        <w:rPr>
          <w:rFonts w:ascii="Cambria" w:hAnsi="Cambria"/>
          <w:sz w:val="19"/>
          <w:szCs w:val="19"/>
        </w:rPr>
      </w:pPr>
      <w:r w:rsidRPr="007244A0">
        <w:rPr>
          <w:rFonts w:ascii="Cambria" w:hAnsi="Cambria"/>
          <w:sz w:val="19"/>
          <w:szCs w:val="19"/>
        </w:rPr>
        <w:t xml:space="preserve">Urządzenie teletransmisyjne ma stanowić zakończenie łącza telekomunikacyjnego i ma być jego integralną częścią. Wykonawca zakończy łącze po stronie jednostki szczebla KP urządzeniem teletransmisyjnym </w:t>
      </w:r>
      <w:r w:rsidR="00CC134A" w:rsidRPr="00CC134A">
        <w:rPr>
          <w:rFonts w:ascii="Cambria" w:hAnsi="Cambria"/>
          <w:sz w:val="19"/>
          <w:szCs w:val="19"/>
        </w:rPr>
        <w:t>Cisco ISR (np. z serii 43xx, 29xx , 28xx)</w:t>
      </w:r>
      <w:r w:rsidR="00CC134A">
        <w:rPr>
          <w:rFonts w:ascii="Cambria" w:hAnsi="Cambria"/>
          <w:sz w:val="19"/>
          <w:szCs w:val="19"/>
        </w:rPr>
        <w:t xml:space="preserve"> </w:t>
      </w:r>
      <w:r w:rsidRPr="007244A0">
        <w:rPr>
          <w:rFonts w:ascii="Cambria" w:hAnsi="Cambria"/>
          <w:sz w:val="19"/>
          <w:szCs w:val="19"/>
        </w:rPr>
        <w:t xml:space="preserve">VSEC/K9 </w:t>
      </w:r>
      <w:r w:rsidRPr="001617C1">
        <w:rPr>
          <w:rFonts w:ascii="Cambria" w:hAnsi="Cambria"/>
          <w:sz w:val="19"/>
          <w:szCs w:val="19"/>
        </w:rPr>
        <w:t xml:space="preserve">z modułem </w:t>
      </w:r>
      <w:r w:rsidR="00FA65D3">
        <w:rPr>
          <w:rFonts w:ascii="Cambria" w:hAnsi="Cambria"/>
          <w:sz w:val="19"/>
          <w:szCs w:val="19"/>
        </w:rPr>
        <w:t>4x FXS (</w:t>
      </w:r>
      <w:r w:rsidR="00C31656" w:rsidRPr="001617C1">
        <w:rPr>
          <w:rFonts w:ascii="Cambria" w:hAnsi="Cambria"/>
          <w:sz w:val="19"/>
          <w:szCs w:val="19"/>
        </w:rPr>
        <w:t xml:space="preserve">np. </w:t>
      </w:r>
      <w:r w:rsidRPr="001617C1">
        <w:rPr>
          <w:rFonts w:ascii="Cambria" w:hAnsi="Cambria"/>
          <w:sz w:val="19"/>
          <w:szCs w:val="19"/>
        </w:rPr>
        <w:t xml:space="preserve">VIC3-4FXS/DID </w:t>
      </w:r>
      <w:r w:rsidR="00C31656" w:rsidRPr="001617C1">
        <w:rPr>
          <w:rFonts w:ascii="Cambria" w:hAnsi="Cambria"/>
          <w:sz w:val="19"/>
          <w:szCs w:val="19"/>
        </w:rPr>
        <w:t>lub odpowiednikiem)</w:t>
      </w:r>
      <w:r w:rsidR="00C31656">
        <w:rPr>
          <w:rFonts w:ascii="Cambria" w:hAnsi="Cambria"/>
          <w:sz w:val="19"/>
          <w:szCs w:val="19"/>
        </w:rPr>
        <w:t xml:space="preserve"> </w:t>
      </w:r>
      <w:r w:rsidRPr="007244A0">
        <w:rPr>
          <w:rFonts w:ascii="Cambria" w:hAnsi="Cambria"/>
          <w:sz w:val="19"/>
          <w:szCs w:val="19"/>
        </w:rPr>
        <w:t xml:space="preserve">lub urządzeniem równoważnym spełniającym szczegółowe wymagania techniczno – funkcjonalne przedstawione w p. 2. Urządzenie teletransmisyjne będące zakończeniem łącza ma działać jako zintegrowany element </w:t>
      </w:r>
      <w:r w:rsidR="00E91719">
        <w:rPr>
          <w:rFonts w:ascii="Cambria" w:hAnsi="Cambria"/>
          <w:sz w:val="19"/>
          <w:szCs w:val="19"/>
        </w:rPr>
        <w:t>wdrażanej w Policji sieci OST112</w:t>
      </w:r>
      <w:r w:rsidRPr="007244A0">
        <w:rPr>
          <w:rFonts w:ascii="Cambria" w:hAnsi="Cambria"/>
          <w:sz w:val="19"/>
          <w:szCs w:val="19"/>
        </w:rPr>
        <w:t xml:space="preserve"> oraz systemu telefonii IP w ramach Systemu Zintegrowanej Komunikacji.</w:t>
      </w:r>
    </w:p>
    <w:p w:rsidR="004A7A93" w:rsidRPr="007244A0" w:rsidRDefault="004A7A93" w:rsidP="008C7ABB">
      <w:pPr>
        <w:widowControl w:val="0"/>
        <w:numPr>
          <w:ilvl w:val="0"/>
          <w:numId w:val="16"/>
        </w:numPr>
        <w:tabs>
          <w:tab w:val="clear" w:pos="720"/>
          <w:tab w:val="left" w:pos="426"/>
        </w:tabs>
        <w:suppressAutoHyphens/>
        <w:spacing w:line="360" w:lineRule="auto"/>
        <w:ind w:left="284" w:hanging="283"/>
        <w:rPr>
          <w:rFonts w:ascii="Cambria" w:eastAsia="TimesNewRomanPSMT" w:hAnsi="Cambria"/>
          <w:sz w:val="19"/>
          <w:szCs w:val="19"/>
        </w:rPr>
      </w:pPr>
      <w:r w:rsidRPr="007244A0">
        <w:rPr>
          <w:rFonts w:ascii="Cambria" w:hAnsi="Cambria"/>
          <w:sz w:val="19"/>
          <w:szCs w:val="19"/>
        </w:rPr>
        <w:t>Szczegółowe wymagania techniczne urządzenia teletransmisyjnego:</w:t>
      </w:r>
    </w:p>
    <w:p w:rsidR="004A7A93" w:rsidRPr="009F6811" w:rsidRDefault="004A7A93" w:rsidP="008C7ABB">
      <w:pPr>
        <w:pStyle w:val="Tekstpodstawowy"/>
        <w:widowControl w:val="0"/>
        <w:numPr>
          <w:ilvl w:val="0"/>
          <w:numId w:val="17"/>
        </w:numPr>
        <w:suppressAutoHyphens/>
        <w:autoSpaceDE w:val="0"/>
        <w:spacing w:after="0" w:line="360" w:lineRule="auto"/>
        <w:ind w:left="709" w:hanging="283"/>
        <w:rPr>
          <w:rFonts w:ascii="Cambria" w:hAnsi="Cambria"/>
          <w:sz w:val="19"/>
          <w:szCs w:val="19"/>
        </w:rPr>
      </w:pPr>
      <w:r w:rsidRPr="007244A0">
        <w:rPr>
          <w:rFonts w:ascii="Cambria" w:eastAsia="TimesNewRomanPSMT" w:hAnsi="Cambria"/>
          <w:sz w:val="19"/>
          <w:szCs w:val="19"/>
        </w:rPr>
        <w:t xml:space="preserve">urządzenie teletransmisyjne ma być wyposażone w co najmniej 2 interfejsy WAN/LAN RJ-45 10/100/1000 </w:t>
      </w:r>
      <w:proofErr w:type="spellStart"/>
      <w:r w:rsidRPr="007244A0">
        <w:rPr>
          <w:rFonts w:ascii="Cambria" w:eastAsia="TimesNewRomanPSMT" w:hAnsi="Cambria"/>
          <w:sz w:val="19"/>
          <w:szCs w:val="19"/>
        </w:rPr>
        <w:t>Mbit</w:t>
      </w:r>
      <w:proofErr w:type="spellEnd"/>
      <w:r w:rsidRPr="007244A0">
        <w:rPr>
          <w:rFonts w:ascii="Cambria" w:eastAsia="TimesNewRomanPSMT" w:hAnsi="Cambria"/>
          <w:sz w:val="19"/>
          <w:szCs w:val="19"/>
        </w:rPr>
        <w:t>/s</w:t>
      </w:r>
      <w:r>
        <w:rPr>
          <w:rFonts w:ascii="Cambria" w:eastAsia="TimesNewRomanPSMT" w:hAnsi="Cambria"/>
          <w:sz w:val="19"/>
          <w:szCs w:val="19"/>
        </w:rPr>
        <w:t>;</w:t>
      </w:r>
    </w:p>
    <w:p w:rsidR="004A7A93" w:rsidRPr="009F6811" w:rsidRDefault="004A7A93" w:rsidP="008C7ABB">
      <w:pPr>
        <w:pStyle w:val="Tekstpodstawowy"/>
        <w:widowControl w:val="0"/>
        <w:numPr>
          <w:ilvl w:val="0"/>
          <w:numId w:val="17"/>
        </w:numPr>
        <w:suppressAutoHyphens/>
        <w:autoSpaceDE w:val="0"/>
        <w:spacing w:after="0" w:line="360" w:lineRule="auto"/>
        <w:ind w:left="709" w:hanging="283"/>
        <w:rPr>
          <w:rFonts w:ascii="Cambria" w:hAnsi="Cambria"/>
          <w:sz w:val="19"/>
          <w:szCs w:val="19"/>
        </w:rPr>
      </w:pPr>
      <w:r w:rsidRPr="009F6811">
        <w:rPr>
          <w:rFonts w:ascii="Cambria" w:hAnsi="Cambria"/>
          <w:sz w:val="19"/>
          <w:szCs w:val="19"/>
        </w:rPr>
        <w:t xml:space="preserve">urządzenie teletransmisyjne ma zapewniać obsługę protokołów : Routingu statycznego, OSPF, EIGRP, BGP, BGP Router </w:t>
      </w:r>
      <w:proofErr w:type="spellStart"/>
      <w:r w:rsidRPr="009F6811">
        <w:rPr>
          <w:rFonts w:ascii="Cambria" w:hAnsi="Cambria"/>
          <w:sz w:val="19"/>
          <w:szCs w:val="19"/>
        </w:rPr>
        <w:t>Reflector</w:t>
      </w:r>
      <w:proofErr w:type="spellEnd"/>
      <w:r w:rsidRPr="009F6811">
        <w:rPr>
          <w:rFonts w:ascii="Cambria" w:hAnsi="Cambria"/>
          <w:sz w:val="19"/>
          <w:szCs w:val="19"/>
        </w:rPr>
        <w:t xml:space="preserve">, IS-IS, IGMPv3, </w:t>
      </w:r>
      <w:proofErr w:type="spellStart"/>
      <w:r w:rsidRPr="009F6811">
        <w:rPr>
          <w:rFonts w:ascii="Cambria" w:hAnsi="Cambria"/>
          <w:sz w:val="19"/>
          <w:szCs w:val="19"/>
        </w:rPr>
        <w:t>IPSec</w:t>
      </w:r>
      <w:proofErr w:type="spellEnd"/>
      <w:r w:rsidRPr="009F6811">
        <w:rPr>
          <w:rFonts w:ascii="Cambria" w:hAnsi="Cambria"/>
          <w:sz w:val="19"/>
          <w:szCs w:val="19"/>
        </w:rPr>
        <w:t xml:space="preserve">, GRE, 802.1ag, 802.3ah, L2 VPN, L3 VPN, SIP, H.323, ETSI, </w:t>
      </w:r>
      <w:proofErr w:type="spellStart"/>
      <w:r w:rsidRPr="009F6811">
        <w:rPr>
          <w:rFonts w:ascii="Cambria" w:hAnsi="Cambria"/>
          <w:sz w:val="19"/>
          <w:szCs w:val="19"/>
        </w:rPr>
        <w:t>Q.sig,</w:t>
      </w:r>
      <w:r w:rsidRPr="009F6811">
        <w:rPr>
          <w:rFonts w:ascii="Cambria" w:eastAsia="TimesNewRomanPSMT" w:hAnsi="Cambria"/>
          <w:sz w:val="19"/>
          <w:szCs w:val="19"/>
        </w:rPr>
        <w:t>ssh</w:t>
      </w:r>
      <w:proofErr w:type="spellEnd"/>
      <w:r w:rsidRPr="009F6811">
        <w:rPr>
          <w:rFonts w:ascii="Cambria" w:eastAsia="TimesNewRomanPSMT" w:hAnsi="Cambria"/>
          <w:sz w:val="19"/>
          <w:szCs w:val="19"/>
        </w:rPr>
        <w:t xml:space="preserve">, http, </w:t>
      </w:r>
      <w:proofErr w:type="spellStart"/>
      <w:r w:rsidRPr="009F6811">
        <w:rPr>
          <w:rFonts w:ascii="Cambria" w:eastAsia="TimesNewRomanPSMT" w:hAnsi="Cambria"/>
          <w:sz w:val="19"/>
          <w:szCs w:val="19"/>
        </w:rPr>
        <w:t>snmp</w:t>
      </w:r>
      <w:proofErr w:type="spellEnd"/>
      <w:r w:rsidRPr="009F6811">
        <w:rPr>
          <w:rFonts w:ascii="Cambria" w:eastAsia="TimesNewRomanPSMT" w:hAnsi="Cambria"/>
          <w:sz w:val="19"/>
          <w:szCs w:val="19"/>
        </w:rPr>
        <w:t xml:space="preserve">, ACL, NAT, DHCP, Radius, </w:t>
      </w:r>
      <w:proofErr w:type="spellStart"/>
      <w:r w:rsidRPr="009F6811">
        <w:rPr>
          <w:rFonts w:ascii="Cambria" w:eastAsia="TimesNewRomanPSMT" w:hAnsi="Cambria"/>
          <w:sz w:val="19"/>
          <w:szCs w:val="19"/>
        </w:rPr>
        <w:t>Tacacs</w:t>
      </w:r>
      <w:proofErr w:type="spellEnd"/>
      <w:r w:rsidRPr="009F6811">
        <w:rPr>
          <w:rFonts w:ascii="Cambria" w:eastAsia="TimesNewRomanPSMT" w:hAnsi="Cambria"/>
          <w:sz w:val="19"/>
          <w:szCs w:val="19"/>
        </w:rPr>
        <w:t>+,</w:t>
      </w:r>
    </w:p>
    <w:p w:rsidR="004A7A93" w:rsidRPr="009F6811" w:rsidRDefault="004A7A93" w:rsidP="008C7ABB">
      <w:pPr>
        <w:pStyle w:val="Tekstpodstawowy"/>
        <w:widowControl w:val="0"/>
        <w:numPr>
          <w:ilvl w:val="0"/>
          <w:numId w:val="17"/>
        </w:numPr>
        <w:suppressAutoHyphens/>
        <w:autoSpaceDE w:val="0"/>
        <w:spacing w:after="0" w:line="360" w:lineRule="auto"/>
        <w:ind w:left="709" w:hanging="283"/>
        <w:rPr>
          <w:rFonts w:ascii="Cambria" w:hAnsi="Cambria"/>
          <w:sz w:val="19"/>
          <w:szCs w:val="19"/>
        </w:rPr>
      </w:pPr>
      <w:r w:rsidRPr="009F6811">
        <w:rPr>
          <w:rFonts w:ascii="Cambria" w:eastAsia="TimesNewRomanPSMT" w:hAnsi="Cambria"/>
          <w:sz w:val="19"/>
          <w:szCs w:val="19"/>
        </w:rPr>
        <w:t xml:space="preserve">urządzenie ma umożliwiać zestawianie tuneli </w:t>
      </w:r>
      <w:proofErr w:type="spellStart"/>
      <w:r w:rsidRPr="009F6811">
        <w:rPr>
          <w:rFonts w:ascii="Cambria" w:eastAsia="TimesNewRomanPSMT" w:hAnsi="Cambria"/>
          <w:sz w:val="19"/>
          <w:szCs w:val="19"/>
        </w:rPr>
        <w:t>IPSec</w:t>
      </w:r>
      <w:proofErr w:type="spellEnd"/>
      <w:r w:rsidRPr="009F6811">
        <w:rPr>
          <w:rFonts w:ascii="Cambria" w:eastAsia="TimesNewRomanPSMT" w:hAnsi="Cambria"/>
          <w:sz w:val="19"/>
          <w:szCs w:val="19"/>
        </w:rPr>
        <w:t xml:space="preserve"> i obsługę szyfrowania ruchu IP, IKE, GET VPN,</w:t>
      </w:r>
    </w:p>
    <w:p w:rsidR="004A7A93" w:rsidRPr="009F6811" w:rsidRDefault="004A7A93" w:rsidP="008C7ABB">
      <w:pPr>
        <w:pStyle w:val="Tekstpodstawowy"/>
        <w:widowControl w:val="0"/>
        <w:numPr>
          <w:ilvl w:val="0"/>
          <w:numId w:val="17"/>
        </w:numPr>
        <w:suppressAutoHyphens/>
        <w:autoSpaceDE w:val="0"/>
        <w:spacing w:after="0" w:line="360" w:lineRule="auto"/>
        <w:ind w:left="709" w:hanging="283"/>
        <w:rPr>
          <w:rFonts w:ascii="Cambria" w:hAnsi="Cambria"/>
          <w:sz w:val="19"/>
          <w:szCs w:val="19"/>
        </w:rPr>
      </w:pPr>
      <w:r w:rsidRPr="009F6811">
        <w:rPr>
          <w:rFonts w:ascii="Cambria" w:eastAsia="TimesNewRomanPSMT" w:hAnsi="Cambria"/>
          <w:sz w:val="19"/>
          <w:szCs w:val="19"/>
        </w:rPr>
        <w:t xml:space="preserve">urządzenie teletransmisyjne musi umożliwiać realizację funkcji bramy głosowej VoIP ze wsparciem protokołów sygnalizacyjnych MGCP, H.323, SIP, realizację funkcji mostka do realizacji wielopunktowych połączeń telefonicznych VoIP oraz </w:t>
      </w:r>
      <w:proofErr w:type="spellStart"/>
      <w:r w:rsidRPr="009F6811">
        <w:rPr>
          <w:rFonts w:ascii="Cambria" w:eastAsia="TimesNewRomanPSMT" w:hAnsi="Cambria"/>
          <w:sz w:val="19"/>
          <w:szCs w:val="19"/>
        </w:rPr>
        <w:t>transkodera</w:t>
      </w:r>
      <w:proofErr w:type="spellEnd"/>
      <w:r w:rsidRPr="009F6811">
        <w:rPr>
          <w:rFonts w:ascii="Cambria" w:eastAsia="TimesNewRomanPSMT" w:hAnsi="Cambria"/>
          <w:sz w:val="19"/>
          <w:szCs w:val="19"/>
        </w:rPr>
        <w:t xml:space="preserve"> strumieni VoIP; </w:t>
      </w:r>
    </w:p>
    <w:p w:rsidR="004A7A93" w:rsidRPr="009F6811" w:rsidRDefault="004A7A93" w:rsidP="008C7ABB">
      <w:pPr>
        <w:pStyle w:val="Tekstpodstawowy"/>
        <w:widowControl w:val="0"/>
        <w:numPr>
          <w:ilvl w:val="0"/>
          <w:numId w:val="17"/>
        </w:numPr>
        <w:suppressAutoHyphens/>
        <w:autoSpaceDE w:val="0"/>
        <w:spacing w:after="0" w:line="360" w:lineRule="auto"/>
        <w:ind w:left="709" w:hanging="283"/>
        <w:rPr>
          <w:rFonts w:ascii="Cambria" w:hAnsi="Cambria"/>
          <w:sz w:val="19"/>
          <w:szCs w:val="19"/>
        </w:rPr>
      </w:pPr>
      <w:r w:rsidRPr="009F6811">
        <w:rPr>
          <w:rFonts w:ascii="Cambria" w:eastAsia="TimesNewRomanPSMT" w:hAnsi="Cambria"/>
          <w:sz w:val="19"/>
          <w:szCs w:val="19"/>
        </w:rPr>
        <w:t>urządzenie teletransmisyjne ma zapewniać współpracę z serwerem zestawiającym połączenia głosowe z wykorzystaniem standardów kodowania: G.711, G.729A lub G.723.1 (automatyczny wybór standardu kompresji głosu) oraz wideo z wykorzystaniem standardów kodowania H.261/263/264,</w:t>
      </w:r>
    </w:p>
    <w:p w:rsidR="004A7A93" w:rsidRPr="009F6811" w:rsidRDefault="004A7A93" w:rsidP="008C7ABB">
      <w:pPr>
        <w:pStyle w:val="Tekstpodstawowy"/>
        <w:widowControl w:val="0"/>
        <w:numPr>
          <w:ilvl w:val="0"/>
          <w:numId w:val="17"/>
        </w:numPr>
        <w:suppressAutoHyphens/>
        <w:autoSpaceDE w:val="0"/>
        <w:spacing w:after="0" w:line="360" w:lineRule="auto"/>
        <w:ind w:left="709" w:hanging="283"/>
        <w:rPr>
          <w:rFonts w:ascii="Cambria" w:hAnsi="Cambria"/>
          <w:sz w:val="19"/>
          <w:szCs w:val="19"/>
        </w:rPr>
      </w:pPr>
      <w:r w:rsidRPr="009F6811">
        <w:rPr>
          <w:rFonts w:ascii="Cambria" w:eastAsia="TimesNewRomanPSMT" w:hAnsi="Cambria"/>
          <w:sz w:val="19"/>
          <w:szCs w:val="19"/>
        </w:rPr>
        <w:t>urządzenie teletransmisyjne ma być zasilane ze źródła zmiennoprądowego 230V,</w:t>
      </w:r>
    </w:p>
    <w:p w:rsidR="004A7A93" w:rsidRPr="009F6811" w:rsidRDefault="004A7A93" w:rsidP="008C7ABB">
      <w:pPr>
        <w:pStyle w:val="Tekstpodstawowy"/>
        <w:widowControl w:val="0"/>
        <w:numPr>
          <w:ilvl w:val="0"/>
          <w:numId w:val="17"/>
        </w:numPr>
        <w:suppressAutoHyphens/>
        <w:autoSpaceDE w:val="0"/>
        <w:spacing w:after="0" w:line="360" w:lineRule="auto"/>
        <w:ind w:left="709" w:hanging="283"/>
        <w:rPr>
          <w:rFonts w:ascii="Cambria" w:hAnsi="Cambria"/>
          <w:sz w:val="19"/>
          <w:szCs w:val="19"/>
        </w:rPr>
      </w:pPr>
      <w:r w:rsidRPr="009F6811">
        <w:rPr>
          <w:rFonts w:ascii="Cambria" w:eastAsia="TimesNewRomanPSMT" w:hAnsi="Cambria"/>
          <w:sz w:val="19"/>
          <w:szCs w:val="19"/>
        </w:rPr>
        <w:t>urządzenie teletransmisyjne ma zapewniać poprawną współpracę z urządzeniami  pracującymi w sieci OST112, w tym  współpracować z protokołami komunikacyjnymi i kryptograficznymi (w szczególności EIGRP  i GET VPN),</w:t>
      </w:r>
    </w:p>
    <w:p w:rsidR="004A7A93" w:rsidRPr="009F6811" w:rsidRDefault="004A7A93" w:rsidP="008C7ABB">
      <w:pPr>
        <w:pStyle w:val="Tekstpodstawowy"/>
        <w:widowControl w:val="0"/>
        <w:numPr>
          <w:ilvl w:val="0"/>
          <w:numId w:val="17"/>
        </w:numPr>
        <w:suppressAutoHyphens/>
        <w:autoSpaceDE w:val="0"/>
        <w:spacing w:after="0" w:line="360" w:lineRule="auto"/>
        <w:ind w:left="709" w:hanging="283"/>
        <w:rPr>
          <w:rFonts w:ascii="Cambria" w:hAnsi="Cambria"/>
          <w:sz w:val="19"/>
          <w:szCs w:val="19"/>
        </w:rPr>
      </w:pPr>
      <w:r w:rsidRPr="009F6811">
        <w:rPr>
          <w:rFonts w:ascii="Cambria" w:eastAsia="TimesNewRomanPSMT" w:hAnsi="Cambria"/>
          <w:sz w:val="19"/>
          <w:szCs w:val="19"/>
        </w:rPr>
        <w:t>urządzenie teletransmisyjne ma zapewniać poprawną współpracę z systemem nadzoru urządzeń sieci OST112,</w:t>
      </w:r>
    </w:p>
    <w:p w:rsidR="004A7A93" w:rsidRDefault="004A7A93" w:rsidP="008C7ABB">
      <w:pPr>
        <w:pStyle w:val="Tekstpodstawowy"/>
        <w:widowControl w:val="0"/>
        <w:numPr>
          <w:ilvl w:val="0"/>
          <w:numId w:val="17"/>
        </w:numPr>
        <w:suppressAutoHyphens/>
        <w:autoSpaceDE w:val="0"/>
        <w:spacing w:after="0" w:line="360" w:lineRule="auto"/>
        <w:ind w:left="709" w:hanging="283"/>
        <w:rPr>
          <w:rFonts w:ascii="Cambria" w:hAnsi="Cambria"/>
          <w:sz w:val="19"/>
          <w:szCs w:val="19"/>
        </w:rPr>
      </w:pPr>
      <w:r w:rsidRPr="009F6811">
        <w:rPr>
          <w:rFonts w:ascii="Cambria" w:hAnsi="Cambria"/>
          <w:sz w:val="19"/>
          <w:szCs w:val="19"/>
        </w:rPr>
        <w:t>urządzenie teletransmisyjne ma zapewniać poprawną współpracę z wykorzystywaną w KWP Poznań platformą CUCM w wersji 8.6 pod kątem realizacji połączeń głosowych i połączeń wideo za pomocą protokołu H.323,</w:t>
      </w:r>
    </w:p>
    <w:p w:rsidR="004A7A93" w:rsidRPr="001617C1" w:rsidRDefault="004A7A93" w:rsidP="008C7ABB">
      <w:pPr>
        <w:pStyle w:val="Tekstpodstawowy"/>
        <w:widowControl w:val="0"/>
        <w:numPr>
          <w:ilvl w:val="0"/>
          <w:numId w:val="17"/>
        </w:numPr>
        <w:suppressAutoHyphens/>
        <w:autoSpaceDE w:val="0"/>
        <w:spacing w:after="0" w:line="360" w:lineRule="auto"/>
        <w:ind w:left="709" w:hanging="283"/>
        <w:rPr>
          <w:rFonts w:ascii="Cambria" w:hAnsi="Cambria"/>
          <w:sz w:val="19"/>
          <w:szCs w:val="19"/>
        </w:rPr>
      </w:pPr>
      <w:r w:rsidRPr="009F6811">
        <w:rPr>
          <w:rFonts w:ascii="Cambria" w:hAnsi="Cambria"/>
          <w:sz w:val="19"/>
          <w:szCs w:val="19"/>
        </w:rPr>
        <w:t xml:space="preserve">urządzenie teletransmisyjne ma być wyposażone w interfejs 4xFXS do obsługi 4 abonentów analogowych </w:t>
      </w:r>
      <w:r w:rsidRPr="001617C1">
        <w:rPr>
          <w:rFonts w:ascii="Cambria" w:hAnsi="Cambria"/>
          <w:sz w:val="19"/>
          <w:szCs w:val="19"/>
        </w:rPr>
        <w:t>(VIC3-4FXS/DID</w:t>
      </w:r>
      <w:r w:rsidR="00CC134A" w:rsidRPr="001617C1">
        <w:rPr>
          <w:rFonts w:ascii="Cambria" w:hAnsi="Cambria"/>
          <w:sz w:val="19"/>
          <w:szCs w:val="19"/>
        </w:rPr>
        <w:t xml:space="preserve"> </w:t>
      </w:r>
      <w:r w:rsidR="00C31656" w:rsidRPr="001617C1">
        <w:rPr>
          <w:rFonts w:ascii="Cambria" w:hAnsi="Cambria"/>
          <w:sz w:val="19"/>
          <w:szCs w:val="19"/>
        </w:rPr>
        <w:t xml:space="preserve">dla serii 29xx </w:t>
      </w:r>
      <w:r w:rsidR="00CC134A" w:rsidRPr="001617C1">
        <w:rPr>
          <w:rFonts w:ascii="Cambria" w:hAnsi="Cambria"/>
          <w:sz w:val="19"/>
          <w:szCs w:val="19"/>
        </w:rPr>
        <w:t>lub odpowiednik</w:t>
      </w:r>
      <w:r w:rsidR="00C31656" w:rsidRPr="001617C1">
        <w:rPr>
          <w:rFonts w:ascii="Cambria" w:hAnsi="Cambria"/>
          <w:sz w:val="19"/>
          <w:szCs w:val="19"/>
        </w:rPr>
        <w:t xml:space="preserve"> dla innej serii </w:t>
      </w:r>
      <w:r w:rsidRPr="001617C1">
        <w:rPr>
          <w:rFonts w:ascii="Cambria" w:hAnsi="Cambria"/>
          <w:sz w:val="19"/>
          <w:szCs w:val="19"/>
        </w:rPr>
        <w:t>)</w:t>
      </w:r>
    </w:p>
    <w:p w:rsidR="004A7A93" w:rsidRPr="009F6811" w:rsidRDefault="004A7A93" w:rsidP="008C7ABB">
      <w:pPr>
        <w:pStyle w:val="Tekstpodstawowy"/>
        <w:widowControl w:val="0"/>
        <w:numPr>
          <w:ilvl w:val="0"/>
          <w:numId w:val="17"/>
        </w:numPr>
        <w:suppressAutoHyphens/>
        <w:autoSpaceDE w:val="0"/>
        <w:spacing w:after="0" w:line="360" w:lineRule="auto"/>
        <w:ind w:left="709" w:hanging="283"/>
        <w:rPr>
          <w:rFonts w:ascii="Cambria" w:hAnsi="Cambria"/>
          <w:sz w:val="19"/>
          <w:szCs w:val="19"/>
        </w:rPr>
      </w:pPr>
      <w:r w:rsidRPr="009F6811">
        <w:rPr>
          <w:rFonts w:ascii="Cambria" w:hAnsi="Cambria"/>
          <w:sz w:val="19"/>
          <w:szCs w:val="19"/>
        </w:rPr>
        <w:t xml:space="preserve">urządzenie teletransmisyjne ma zapewniać wydajność Fast/CEF </w:t>
      </w:r>
      <w:proofErr w:type="spellStart"/>
      <w:r w:rsidRPr="009F6811">
        <w:rPr>
          <w:rFonts w:ascii="Cambria" w:hAnsi="Cambria"/>
          <w:sz w:val="19"/>
          <w:szCs w:val="19"/>
        </w:rPr>
        <w:t>switching</w:t>
      </w:r>
      <w:proofErr w:type="spellEnd"/>
      <w:r w:rsidRPr="009F6811">
        <w:rPr>
          <w:rFonts w:ascii="Cambria" w:hAnsi="Cambria"/>
          <w:sz w:val="19"/>
          <w:szCs w:val="19"/>
        </w:rPr>
        <w:t xml:space="preserve"> na poziomie &gt;300 PPS  (&gt;150 Mb/s),</w:t>
      </w:r>
    </w:p>
    <w:p w:rsidR="004A7A93" w:rsidRPr="007244A0" w:rsidRDefault="004A7A93" w:rsidP="008C7ABB">
      <w:pPr>
        <w:pStyle w:val="Akapitzlist"/>
        <w:numPr>
          <w:ilvl w:val="0"/>
          <w:numId w:val="16"/>
        </w:numPr>
        <w:tabs>
          <w:tab w:val="clear" w:pos="720"/>
          <w:tab w:val="num" w:pos="426"/>
        </w:tabs>
        <w:spacing w:line="360" w:lineRule="auto"/>
        <w:ind w:left="426" w:hanging="426"/>
        <w:rPr>
          <w:rFonts w:ascii="Cambria" w:hAnsi="Cambria"/>
          <w:sz w:val="19"/>
          <w:szCs w:val="19"/>
        </w:rPr>
      </w:pPr>
      <w:r w:rsidRPr="007244A0">
        <w:rPr>
          <w:rFonts w:ascii="Cambria" w:hAnsi="Cambria"/>
          <w:sz w:val="19"/>
          <w:szCs w:val="19"/>
        </w:rPr>
        <w:lastRenderedPageBreak/>
        <w:t>Wykonawca uruchomi i skonfiguruje urządzenie teletransmisyjne w stopniu podstawowym umożliwiającym Zamawiającemu sprawdzenie poprawności działania łącza, skonfigurowanie docelowe urządzenia teletransmisyjnego oraz</w:t>
      </w:r>
      <w:r w:rsidRPr="007244A0">
        <w:rPr>
          <w:rFonts w:ascii="Cambria" w:hAnsi="Cambria" w:cs="Cambria"/>
          <w:bCs/>
          <w:iCs/>
          <w:sz w:val="19"/>
          <w:szCs w:val="19"/>
        </w:rPr>
        <w:t xml:space="preserve">  podłączenie do niego innych urządzeń przez personel Zamawiającego, na minimum czternaście dni przed terminem rozpoczęcia dzierżawy łącza.</w:t>
      </w:r>
    </w:p>
    <w:p w:rsidR="004A7A93" w:rsidRPr="007244A0" w:rsidRDefault="004A7A93" w:rsidP="008C7ABB">
      <w:pPr>
        <w:pStyle w:val="Akapitzlist"/>
        <w:numPr>
          <w:ilvl w:val="0"/>
          <w:numId w:val="16"/>
        </w:numPr>
        <w:tabs>
          <w:tab w:val="clear" w:pos="720"/>
          <w:tab w:val="num" w:pos="426"/>
        </w:tabs>
        <w:spacing w:line="360" w:lineRule="auto"/>
        <w:ind w:left="426" w:hanging="426"/>
        <w:rPr>
          <w:rFonts w:ascii="Cambria" w:hAnsi="Cambria"/>
          <w:sz w:val="19"/>
          <w:szCs w:val="19"/>
        </w:rPr>
      </w:pPr>
      <w:r w:rsidRPr="007244A0">
        <w:rPr>
          <w:rFonts w:ascii="Cambria" w:hAnsi="Cambria"/>
          <w:sz w:val="19"/>
          <w:szCs w:val="19"/>
        </w:rPr>
        <w:t>W trakcie dzierżawy łącza urządzenie teletransmisyjne zostanie dołączone do  centralnych systemów zarządzania i autoryzacji wdrożonych w ramach sieci OST112 oraz będzie zarządzane i administrowane  przez personel Zamawiającego.</w:t>
      </w:r>
    </w:p>
    <w:p w:rsidR="004A7A93" w:rsidRPr="007244A0" w:rsidRDefault="004A7A93" w:rsidP="008C7ABB">
      <w:pPr>
        <w:pStyle w:val="Akapitzlist"/>
        <w:numPr>
          <w:ilvl w:val="0"/>
          <w:numId w:val="16"/>
        </w:numPr>
        <w:tabs>
          <w:tab w:val="clear" w:pos="720"/>
          <w:tab w:val="num" w:pos="426"/>
        </w:tabs>
        <w:spacing w:line="360" w:lineRule="auto"/>
        <w:ind w:left="426" w:hanging="426"/>
        <w:rPr>
          <w:rFonts w:ascii="Cambria" w:hAnsi="Cambria"/>
          <w:sz w:val="19"/>
          <w:szCs w:val="19"/>
        </w:rPr>
      </w:pPr>
      <w:r w:rsidRPr="007244A0">
        <w:rPr>
          <w:rFonts w:ascii="Cambria" w:hAnsi="Cambria"/>
          <w:sz w:val="19"/>
          <w:szCs w:val="19"/>
        </w:rPr>
        <w:t>Urządzenie teletransmisyjne w trakcie dzierżawy łącza ma być serwisowane i naprawiane przez Wykonawcę.</w:t>
      </w:r>
    </w:p>
    <w:p w:rsidR="00C22F0A" w:rsidRDefault="00C22F0A">
      <w:pPr>
        <w:spacing w:after="200" w:line="276" w:lineRule="auto"/>
        <w:ind w:left="0" w:firstLine="0"/>
        <w:jc w:val="left"/>
        <w:rPr>
          <w:rFonts w:ascii="Cambria" w:hAnsi="Cambria"/>
          <w:sz w:val="19"/>
          <w:szCs w:val="19"/>
        </w:rPr>
      </w:pPr>
      <w:r>
        <w:rPr>
          <w:rFonts w:ascii="Cambria" w:hAnsi="Cambria"/>
          <w:sz w:val="19"/>
          <w:szCs w:val="19"/>
        </w:rPr>
        <w:br w:type="page"/>
      </w:r>
    </w:p>
    <w:p w:rsidR="004A7A93" w:rsidRPr="007244A0" w:rsidRDefault="00C22F0A" w:rsidP="004A7A93">
      <w:pPr>
        <w:pStyle w:val="Tekstpodstawowy2"/>
        <w:tabs>
          <w:tab w:val="left" w:pos="1560"/>
        </w:tabs>
        <w:ind w:left="0" w:firstLine="0"/>
        <w:rPr>
          <w:rFonts w:ascii="Cambria" w:hAnsi="Cambria"/>
          <w:sz w:val="19"/>
          <w:szCs w:val="19"/>
        </w:rPr>
      </w:pPr>
      <w:r>
        <w:rPr>
          <w:rFonts w:ascii="Cambria" w:hAnsi="Cambria"/>
          <w:sz w:val="19"/>
          <w:szCs w:val="19"/>
        </w:rPr>
        <w:lastRenderedPageBreak/>
        <w:t>Załącznik  n</w:t>
      </w:r>
      <w:r w:rsidR="006362EB">
        <w:rPr>
          <w:rFonts w:ascii="Cambria" w:hAnsi="Cambria"/>
          <w:sz w:val="19"/>
          <w:szCs w:val="19"/>
        </w:rPr>
        <w:t>r 1R</w:t>
      </w:r>
      <w:r w:rsidR="004A7A93" w:rsidRPr="007244A0">
        <w:rPr>
          <w:rFonts w:ascii="Cambria" w:hAnsi="Cambria"/>
          <w:sz w:val="19"/>
          <w:szCs w:val="19"/>
        </w:rPr>
        <w:t xml:space="preserve"> do SIWZ </w:t>
      </w:r>
    </w:p>
    <w:p w:rsidR="004A7A93" w:rsidRPr="009F6811" w:rsidRDefault="004A7A93" w:rsidP="004A7A93">
      <w:pPr>
        <w:spacing w:line="360" w:lineRule="auto"/>
        <w:ind w:left="0" w:firstLine="0"/>
        <w:rPr>
          <w:rFonts w:ascii="Cambria" w:hAnsi="Cambria"/>
          <w:b/>
          <w:sz w:val="10"/>
          <w:szCs w:val="19"/>
        </w:rPr>
      </w:pPr>
    </w:p>
    <w:p w:rsidR="004A7A93" w:rsidRPr="009F6811" w:rsidRDefault="004A7A93" w:rsidP="004A7A93">
      <w:pPr>
        <w:spacing w:line="360" w:lineRule="auto"/>
        <w:ind w:left="0" w:firstLine="0"/>
        <w:rPr>
          <w:rFonts w:ascii="Cambria" w:hAnsi="Cambria"/>
          <w:b/>
          <w:sz w:val="19"/>
          <w:szCs w:val="19"/>
          <w:u w:val="single"/>
        </w:rPr>
      </w:pPr>
      <w:r w:rsidRPr="007244A0">
        <w:rPr>
          <w:rFonts w:ascii="Cambria" w:hAnsi="Cambria"/>
          <w:b/>
          <w:sz w:val="19"/>
          <w:szCs w:val="19"/>
          <w:u w:val="single"/>
        </w:rPr>
        <w:t>Wymagania dla realizacji usług za pomocą łączy w technologii radiowej:</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Wykonawca musi zapewnić poziom dostępności do łącza radiowego o wartości nie mniejszej niż 99,7% / rok.</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Zamawiający dopuszcza możliwości posadowienia niepenetrujących elementów konstrukcyjnych urządzeń łącza radiowego na budynkach będących w trwałym zarządzie Policji. W przypadku zastosowania przez Wykonawcę konstrukcji związanych z murem Wykonawca przekaże je na własność Zamawiającego lub po zakończeniu okresu obowiązywania umowy, zdemontuje konstrukcje na własny koszt i przywróci stan techniczny muru sprzed instalacji.</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W przypadku doprowadzenia przez Wykonawcę usługi do obiektu Zamawiającego dla więcej niż jednej relacji za pomocą łączy w technologii radiowej, Zamawiający wymaga zastosowania jednej wspólnej instalacji antenowej dla wszystkich łączy zestawianych drogą radiową przez Wykonawcę do tego obiektu.</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Zamawiający wymaga prowadzenia instalacji sygnałowych i zasilających wewnątrz budynków Zamawiającego.</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Zamawiający nie wyraża zgody na wykorzystanie dla potrzeb instalacji antenowej łącza radiowego masztów Zamawiającego.</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 xml:space="preserve">Urządzenia łącza radiowego nie mogą zakłócać pracy urządzeń Zamawiającego oraz pogarszać zasięgów łączności radiowej Zamawiającego.  </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 xml:space="preserve">Wykonawca dla poszczególnych obiektów Zamawiającego musi opracować projekty instalacyjne urządzeń łącza radiowego przewidzianych do instalacji na tych obiektach zawierające rysunki i opis konstrukcji antenowych, linii sygnałowych, zasilających i odgromowych oraz urządzeń aktywnych. </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Dla konstrukcji antenowych przewidywanych do umieszczenia na obiektach Zamawiającego, Wykonawca musi wykonać ekspertyzy wytrzymałościowe potwierdzające możliwość umieszczenia ich na konstrukcji budynku, podpisane przez uprawnionego projektanta. Ekspertyzy Wykonawca musi przedstawić wraz z projektem instalacyjnym.</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Wraz z projektem instalacyjnym Wykonawca musi przedstawić obliczenia wykonane zgodnie ze zaleceniem ITU-R P.530 potwierdzające spełnienie wymaganego poziomu dostępności łącza.</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Zamawiający wymaga aby Wykonawca wykonał dla urządzeń łącza radiowego strefową ochronę przeciwprzepięciową. Zamawiający dopuszcza następujące wartości szczytowe w strefie dla udarów prądowych o kształcie 8μs/20μs:</w:t>
      </w:r>
    </w:p>
    <w:p w:rsidR="004A7A93" w:rsidRPr="007244A0" w:rsidRDefault="004A7A93" w:rsidP="008347C1">
      <w:pPr>
        <w:pStyle w:val="Akapitzlist"/>
        <w:numPr>
          <w:ilvl w:val="1"/>
          <w:numId w:val="10"/>
        </w:numPr>
        <w:suppressAutoHyphens w:val="0"/>
        <w:spacing w:line="360" w:lineRule="auto"/>
        <w:ind w:left="567" w:hanging="284"/>
        <w:jc w:val="both"/>
        <w:rPr>
          <w:rFonts w:ascii="Cambria" w:hAnsi="Cambria"/>
          <w:sz w:val="19"/>
          <w:szCs w:val="19"/>
        </w:rPr>
      </w:pPr>
      <w:r w:rsidRPr="007244A0">
        <w:rPr>
          <w:rFonts w:ascii="Cambria" w:hAnsi="Cambria"/>
          <w:sz w:val="19"/>
          <w:szCs w:val="19"/>
        </w:rPr>
        <w:t xml:space="preserve">przepięcia w instalacji elektrycznej – 2,5 </w:t>
      </w:r>
      <w:proofErr w:type="spellStart"/>
      <w:r w:rsidRPr="007244A0">
        <w:rPr>
          <w:rFonts w:ascii="Cambria" w:hAnsi="Cambria"/>
          <w:sz w:val="19"/>
          <w:szCs w:val="19"/>
        </w:rPr>
        <w:t>kV</w:t>
      </w:r>
      <w:proofErr w:type="spellEnd"/>
      <w:r w:rsidRPr="007244A0">
        <w:rPr>
          <w:rFonts w:ascii="Cambria" w:hAnsi="Cambria"/>
          <w:sz w:val="19"/>
          <w:szCs w:val="19"/>
        </w:rPr>
        <w:t>,</w:t>
      </w:r>
    </w:p>
    <w:p w:rsidR="004A7A93" w:rsidRPr="007244A0" w:rsidRDefault="004A7A93" w:rsidP="008347C1">
      <w:pPr>
        <w:pStyle w:val="Akapitzlist"/>
        <w:numPr>
          <w:ilvl w:val="1"/>
          <w:numId w:val="10"/>
        </w:numPr>
        <w:suppressAutoHyphens w:val="0"/>
        <w:spacing w:line="360" w:lineRule="auto"/>
        <w:ind w:left="567" w:hanging="284"/>
        <w:jc w:val="both"/>
        <w:rPr>
          <w:rFonts w:ascii="Cambria" w:hAnsi="Cambria"/>
          <w:sz w:val="19"/>
          <w:szCs w:val="19"/>
        </w:rPr>
      </w:pPr>
      <w:r w:rsidRPr="007244A0">
        <w:rPr>
          <w:rFonts w:ascii="Cambria" w:hAnsi="Cambria"/>
          <w:sz w:val="19"/>
          <w:szCs w:val="19"/>
        </w:rPr>
        <w:t xml:space="preserve">przepięcia w liniach przesyłu sygnału (przewód-ziemia) – 1 </w:t>
      </w:r>
      <w:proofErr w:type="spellStart"/>
      <w:r w:rsidRPr="007244A0">
        <w:rPr>
          <w:rFonts w:ascii="Cambria" w:hAnsi="Cambria"/>
          <w:sz w:val="19"/>
          <w:szCs w:val="19"/>
        </w:rPr>
        <w:t>kV</w:t>
      </w:r>
      <w:proofErr w:type="spellEnd"/>
      <w:r w:rsidRPr="007244A0">
        <w:rPr>
          <w:rFonts w:ascii="Cambria" w:hAnsi="Cambria"/>
          <w:sz w:val="19"/>
          <w:szCs w:val="19"/>
        </w:rPr>
        <w:t>,</w:t>
      </w:r>
    </w:p>
    <w:p w:rsidR="004A7A93" w:rsidRPr="007244A0" w:rsidRDefault="004A7A93" w:rsidP="004A7A93">
      <w:pPr>
        <w:pStyle w:val="Akapitzlist"/>
        <w:spacing w:line="360" w:lineRule="auto"/>
        <w:ind w:left="284" w:hanging="284"/>
        <w:rPr>
          <w:rFonts w:ascii="Cambria" w:hAnsi="Cambria"/>
          <w:sz w:val="19"/>
          <w:szCs w:val="19"/>
        </w:rPr>
      </w:pPr>
      <w:r w:rsidRPr="007244A0">
        <w:rPr>
          <w:rFonts w:ascii="Cambria" w:hAnsi="Cambria"/>
          <w:sz w:val="19"/>
          <w:szCs w:val="19"/>
        </w:rPr>
        <w:t>Projekt strefowej ochrony przeciwprzepięciowej Wykonawca musi przedstawić wraz z projektem instalacyjnym..</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Wykonawca musi zapewnić pracę urządzeń radiowych w paśmie licencjonowanym. Przyznane przez UKE częstotliwości radiowe lub kserokopię wniosku o przydzielenie częstotliwości z nadaną przez UKE numeracją Wykonawca musi przedstawić Zamawiającego wraz z projektem instalacyjnym.</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Projekty instalacyjne dla poszczególnych obiektów wymagają akceptacji przez Zamawiającego.</w:t>
      </w:r>
    </w:p>
    <w:p w:rsidR="004A7A93" w:rsidRPr="007244A0" w:rsidRDefault="004A7A93" w:rsidP="008347C1">
      <w:pPr>
        <w:pStyle w:val="Akapitzlist"/>
        <w:numPr>
          <w:ilvl w:val="0"/>
          <w:numId w:val="9"/>
        </w:numPr>
        <w:suppressAutoHyphens w:val="0"/>
        <w:spacing w:line="360" w:lineRule="auto"/>
        <w:ind w:left="284" w:hanging="284"/>
        <w:jc w:val="both"/>
        <w:rPr>
          <w:rFonts w:ascii="Cambria" w:hAnsi="Cambria"/>
          <w:sz w:val="19"/>
          <w:szCs w:val="19"/>
        </w:rPr>
      </w:pPr>
      <w:r w:rsidRPr="007244A0">
        <w:rPr>
          <w:rFonts w:ascii="Cambria" w:hAnsi="Cambria"/>
          <w:sz w:val="19"/>
          <w:szCs w:val="19"/>
        </w:rPr>
        <w:t>Wykonawca musi zapewnić szyfrowanie transmisji na drodze radiowej łącza metodą minimum AES256CCM i zarządzaniem kluczami zgodnie z zaleceniem ITUT-X.509.</w:t>
      </w:r>
    </w:p>
    <w:p w:rsidR="004A7A93" w:rsidRDefault="004A7A93" w:rsidP="008347C1">
      <w:pPr>
        <w:pStyle w:val="Akapitzlist"/>
        <w:numPr>
          <w:ilvl w:val="0"/>
          <w:numId w:val="9"/>
        </w:numPr>
        <w:suppressAutoHyphens w:val="0"/>
        <w:ind w:left="284" w:hanging="284"/>
        <w:jc w:val="both"/>
        <w:rPr>
          <w:rFonts w:ascii="Cambria" w:hAnsi="Cambria"/>
          <w:sz w:val="19"/>
          <w:szCs w:val="19"/>
        </w:rPr>
      </w:pPr>
      <w:r w:rsidRPr="007244A0">
        <w:rPr>
          <w:rFonts w:ascii="Cambria" w:hAnsi="Cambria"/>
          <w:sz w:val="19"/>
          <w:szCs w:val="19"/>
        </w:rPr>
        <w:lastRenderedPageBreak/>
        <w:t>Zamawiający wymaga aby usługa dzierżawy łącza była dostępna niezależnie od przerw w dostawie energii elektrycznej do obiektów Zamawiającego przez okres minimum trzech godzin od wystąpienia przerwy w dostawie energii.</w:t>
      </w:r>
    </w:p>
    <w:p w:rsidR="004A7A93" w:rsidRPr="00C32249" w:rsidRDefault="004A7A93" w:rsidP="004A7A93">
      <w:pPr>
        <w:pStyle w:val="Akapitzlist"/>
        <w:suppressAutoHyphens w:val="0"/>
        <w:ind w:left="284"/>
        <w:jc w:val="both"/>
        <w:rPr>
          <w:rFonts w:ascii="Cambria" w:hAnsi="Cambria"/>
          <w:sz w:val="12"/>
          <w:szCs w:val="19"/>
        </w:rPr>
      </w:pPr>
    </w:p>
    <w:p w:rsidR="004A7A93" w:rsidRPr="007244A0" w:rsidRDefault="004A7A93" w:rsidP="008347C1">
      <w:pPr>
        <w:pStyle w:val="Akapitzlist"/>
        <w:numPr>
          <w:ilvl w:val="0"/>
          <w:numId w:val="9"/>
        </w:numPr>
        <w:suppressAutoHyphens w:val="0"/>
        <w:ind w:left="284" w:hanging="284"/>
        <w:jc w:val="both"/>
        <w:rPr>
          <w:rFonts w:ascii="Cambria" w:hAnsi="Cambria"/>
          <w:sz w:val="19"/>
          <w:szCs w:val="19"/>
        </w:rPr>
      </w:pPr>
      <w:r w:rsidRPr="007244A0">
        <w:rPr>
          <w:rFonts w:ascii="Cambria" w:hAnsi="Cambria"/>
          <w:sz w:val="19"/>
          <w:szCs w:val="19"/>
        </w:rPr>
        <w:t>Wykonawca musi zapewnić służbom technicznym Zamawiającego możliwość dostępu do danych statystycznych i utrzymaniowych łącza radiowego min. takich jak parametry transmisyjne.</w:t>
      </w:r>
    </w:p>
    <w:p w:rsidR="00523196" w:rsidRDefault="00523196">
      <w:pPr>
        <w:spacing w:after="200" w:line="276" w:lineRule="auto"/>
        <w:ind w:left="0" w:firstLine="0"/>
        <w:jc w:val="left"/>
      </w:pPr>
    </w:p>
    <w:sectPr w:rsidR="00523196" w:rsidSect="004A7A9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A02E84CA"/>
    <w:name w:val="WW8Num24"/>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b w:val="0"/>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426"/>
        </w:tabs>
        <w:ind w:left="426" w:firstLine="0"/>
      </w:pPr>
      <w:rPr>
        <w:rFonts w:ascii="Times New Roman" w:eastAsia="Times New Roman" w:hAnsi="Times New Roman" w:cs="Times New Roman" w:hint="default"/>
        <w:sz w:val="24"/>
        <w:szCs w:val="24"/>
      </w:rPr>
    </w:lvl>
    <w:lvl w:ilvl="5">
      <w:start w:val="1"/>
      <w:numFmt w:val="lowerRoman"/>
      <w:lvlText w:val="%6."/>
      <w:lvlJc w:val="left"/>
      <w:pPr>
        <w:tabs>
          <w:tab w:val="num" w:pos="0"/>
        </w:tabs>
        <w:ind w:left="0" w:firstLine="0"/>
      </w:pPr>
      <w:rPr>
        <w:rFonts w:hint="default"/>
      </w:rPr>
    </w:lvl>
    <w:lvl w:ilvl="6">
      <w:start w:val="1"/>
      <w:numFmt w:val="lowerLetter"/>
      <w:lvlText w:val="%7)"/>
      <w:lvlJc w:val="left"/>
      <w:pPr>
        <w:tabs>
          <w:tab w:val="num" w:pos="426"/>
        </w:tabs>
        <w:ind w:left="426" w:firstLine="0"/>
      </w:pPr>
      <w:rPr>
        <w:rFonts w:ascii="Book Antiqua" w:eastAsia="Times New Roman" w:hAnsi="Book Antiqua" w:cs="Times New Roman"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0000010"/>
    <w:multiLevelType w:val="multilevel"/>
    <w:tmpl w:val="61AC9FB4"/>
    <w:name w:val="WW8Num20"/>
    <w:lvl w:ilvl="0">
      <w:start w:val="14"/>
      <w:numFmt w:val="upperRoman"/>
      <w:lvlText w:val="%1."/>
      <w:lvlJc w:val="left"/>
      <w:pPr>
        <w:tabs>
          <w:tab w:val="num" w:pos="567"/>
        </w:tabs>
        <w:ind w:left="0" w:firstLine="0"/>
      </w:pPr>
      <w:rPr>
        <w:rFonts w:ascii="Cambria" w:hAnsi="Cambria" w:cs="Cambria" w:hint="default"/>
        <w:b/>
        <w:w w:val="90"/>
      </w:rPr>
    </w:lvl>
    <w:lvl w:ilvl="1">
      <w:start w:val="1"/>
      <w:numFmt w:val="decimal"/>
      <w:lvlText w:val="%2)"/>
      <w:lvlJc w:val="left"/>
      <w:pPr>
        <w:tabs>
          <w:tab w:val="num" w:pos="363"/>
        </w:tabs>
        <w:ind w:left="0" w:firstLine="0"/>
      </w:pPr>
      <w:rPr>
        <w:rFonts w:ascii="Cambria" w:hAnsi="Cambria" w:cs="Cambria" w:hint="default"/>
        <w:b/>
        <w:w w:val="90"/>
      </w:rPr>
    </w:lvl>
    <w:lvl w:ilvl="2">
      <w:start w:val="14"/>
      <w:numFmt w:val="decimal"/>
      <w:lvlText w:val="%3."/>
      <w:lvlJc w:val="left"/>
      <w:pPr>
        <w:tabs>
          <w:tab w:val="num" w:pos="357"/>
        </w:tabs>
        <w:ind w:left="0" w:firstLine="0"/>
      </w:pPr>
      <w:rPr>
        <w:rFonts w:ascii="Cambria" w:hAnsi="Cambria" w:cs="Cambria" w:hint="default"/>
        <w:b/>
        <w:w w:val="90"/>
      </w:rPr>
    </w:lvl>
    <w:lvl w:ilvl="3">
      <w:start w:val="1"/>
      <w:numFmt w:val="lowerLetter"/>
      <w:lvlText w:val="%4)"/>
      <w:lvlJc w:val="left"/>
      <w:pPr>
        <w:tabs>
          <w:tab w:val="num" w:pos="425"/>
        </w:tabs>
        <w:ind w:left="2880" w:hanging="360"/>
      </w:pPr>
      <w:rPr>
        <w:rFonts w:ascii="Cambria" w:hAnsi="Cambria" w:cs="Cambria" w:hint="default"/>
        <w:b/>
        <w:w w:val="9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000013"/>
    <w:multiLevelType w:val="singleLevel"/>
    <w:tmpl w:val="00000013"/>
    <w:name w:val="WW8Num71"/>
    <w:lvl w:ilvl="0">
      <w:start w:val="2"/>
      <w:numFmt w:val="decimal"/>
      <w:lvlText w:val="%1."/>
      <w:lvlJc w:val="left"/>
      <w:pPr>
        <w:tabs>
          <w:tab w:val="num" w:pos="0"/>
        </w:tabs>
        <w:ind w:left="357" w:hanging="357"/>
      </w:pPr>
      <w:rPr>
        <w:rFonts w:hint="default"/>
      </w:rPr>
    </w:lvl>
  </w:abstractNum>
  <w:abstractNum w:abstractNumId="3" w15:restartNumberingAfterBreak="0">
    <w:nsid w:val="00000017"/>
    <w:multiLevelType w:val="multilevel"/>
    <w:tmpl w:val="00000017"/>
    <w:name w:val="WW8Num27"/>
    <w:lvl w:ilvl="0">
      <w:start w:val="1"/>
      <w:numFmt w:val="decimal"/>
      <w:lvlText w:val="%1."/>
      <w:lvlJc w:val="left"/>
      <w:pPr>
        <w:tabs>
          <w:tab w:val="num" w:pos="680"/>
        </w:tabs>
        <w:ind w:left="567" w:hanging="227"/>
      </w:pPr>
      <w:rPr>
        <w:rFonts w:ascii="Cambria" w:hAnsi="Cambria" w:cs="Cambria" w:hint="default"/>
      </w:rPr>
    </w:lvl>
    <w:lvl w:ilvl="1">
      <w:start w:val="1"/>
      <w:numFmt w:val="lowerLetter"/>
      <w:lvlText w:val="%2."/>
      <w:lvlJc w:val="left"/>
      <w:pPr>
        <w:tabs>
          <w:tab w:val="num" w:pos="1420"/>
        </w:tabs>
        <w:ind w:left="1420" w:hanging="360"/>
      </w:pPr>
      <w:rPr>
        <w:rFonts w:ascii="Cambria" w:hAnsi="Cambria" w:cs="Cambria" w:hint="default"/>
      </w:rPr>
    </w:lvl>
    <w:lvl w:ilvl="2">
      <w:start w:val="1"/>
      <w:numFmt w:val="lowerRoman"/>
      <w:lvlText w:val="%3."/>
      <w:lvlJc w:val="left"/>
      <w:pPr>
        <w:tabs>
          <w:tab w:val="num" w:pos="2140"/>
        </w:tabs>
        <w:ind w:left="2140" w:hanging="180"/>
      </w:pPr>
      <w:rPr>
        <w:rFonts w:ascii="Cambria" w:hAnsi="Cambria" w:cs="Cambria" w:hint="default"/>
      </w:rPr>
    </w:lvl>
    <w:lvl w:ilvl="3">
      <w:start w:val="1"/>
      <w:numFmt w:val="decimal"/>
      <w:lvlText w:val="%4."/>
      <w:lvlJc w:val="left"/>
      <w:pPr>
        <w:tabs>
          <w:tab w:val="num" w:pos="360"/>
        </w:tabs>
        <w:ind w:left="360" w:hanging="360"/>
      </w:pPr>
      <w:rPr>
        <w:rFonts w:ascii="Cambria" w:hAnsi="Cambria" w:cs="Cambria" w:hint="default"/>
      </w:rPr>
    </w:lvl>
    <w:lvl w:ilvl="4">
      <w:start w:val="1"/>
      <w:numFmt w:val="lowerLetter"/>
      <w:lvlText w:val="%5."/>
      <w:lvlJc w:val="left"/>
      <w:pPr>
        <w:tabs>
          <w:tab w:val="num" w:pos="3580"/>
        </w:tabs>
        <w:ind w:left="3580" w:hanging="360"/>
      </w:pPr>
      <w:rPr>
        <w:rFonts w:ascii="Cambria" w:hAnsi="Cambria" w:cs="Cambria" w:hint="default"/>
      </w:rPr>
    </w:lvl>
    <w:lvl w:ilvl="5">
      <w:start w:val="1"/>
      <w:numFmt w:val="lowerRoman"/>
      <w:lvlText w:val="%6."/>
      <w:lvlJc w:val="left"/>
      <w:pPr>
        <w:tabs>
          <w:tab w:val="num" w:pos="4300"/>
        </w:tabs>
        <w:ind w:left="4300" w:hanging="180"/>
      </w:pPr>
      <w:rPr>
        <w:rFonts w:ascii="Cambria" w:hAnsi="Cambria" w:cs="Cambria" w:hint="default"/>
      </w:rPr>
    </w:lvl>
    <w:lvl w:ilvl="6">
      <w:start w:val="1"/>
      <w:numFmt w:val="decimal"/>
      <w:lvlText w:val="%7."/>
      <w:lvlJc w:val="left"/>
      <w:pPr>
        <w:tabs>
          <w:tab w:val="num" w:pos="5020"/>
        </w:tabs>
        <w:ind w:left="5020" w:hanging="360"/>
      </w:pPr>
      <w:rPr>
        <w:rFonts w:ascii="Cambria" w:hAnsi="Cambria" w:cs="Cambria" w:hint="default"/>
      </w:rPr>
    </w:lvl>
    <w:lvl w:ilvl="7">
      <w:start w:val="1"/>
      <w:numFmt w:val="lowerLetter"/>
      <w:lvlText w:val="%8."/>
      <w:lvlJc w:val="left"/>
      <w:pPr>
        <w:tabs>
          <w:tab w:val="num" w:pos="5740"/>
        </w:tabs>
        <w:ind w:left="5740" w:hanging="360"/>
      </w:pPr>
      <w:rPr>
        <w:rFonts w:ascii="Cambria" w:hAnsi="Cambria" w:cs="Cambria" w:hint="default"/>
      </w:rPr>
    </w:lvl>
    <w:lvl w:ilvl="8">
      <w:start w:val="1"/>
      <w:numFmt w:val="lowerRoman"/>
      <w:lvlText w:val="%9."/>
      <w:lvlJc w:val="left"/>
      <w:pPr>
        <w:tabs>
          <w:tab w:val="num" w:pos="6460"/>
        </w:tabs>
        <w:ind w:left="6460" w:hanging="180"/>
      </w:pPr>
      <w:rPr>
        <w:rFonts w:ascii="Cambria" w:hAnsi="Cambria" w:cs="Cambria" w:hint="default"/>
      </w:rPr>
    </w:lvl>
  </w:abstractNum>
  <w:abstractNum w:abstractNumId="4" w15:restartNumberingAfterBreak="0">
    <w:nsid w:val="0000001A"/>
    <w:multiLevelType w:val="singleLevel"/>
    <w:tmpl w:val="1F660850"/>
    <w:name w:val="WW8Num26"/>
    <w:lvl w:ilvl="0">
      <w:start w:val="1"/>
      <w:numFmt w:val="lowerLetter"/>
      <w:lvlText w:val="%1)"/>
      <w:lvlJc w:val="left"/>
      <w:pPr>
        <w:tabs>
          <w:tab w:val="num" w:pos="720"/>
        </w:tabs>
        <w:ind w:left="720" w:firstLine="0"/>
      </w:pPr>
      <w:rPr>
        <w:b w:val="0"/>
      </w:rPr>
    </w:lvl>
  </w:abstractNum>
  <w:abstractNum w:abstractNumId="5" w15:restartNumberingAfterBreak="0">
    <w:nsid w:val="0000001B"/>
    <w:multiLevelType w:val="singleLevel"/>
    <w:tmpl w:val="AF587874"/>
    <w:name w:val="WW8Num32"/>
    <w:lvl w:ilvl="0">
      <w:start w:val="1"/>
      <w:numFmt w:val="decimal"/>
      <w:lvlText w:val="%1."/>
      <w:lvlJc w:val="left"/>
      <w:pPr>
        <w:tabs>
          <w:tab w:val="num" w:pos="0"/>
        </w:tabs>
        <w:ind w:left="0" w:firstLine="0"/>
      </w:pPr>
      <w:rPr>
        <w:rFonts w:hint="default"/>
        <w:color w:val="000000"/>
        <w:sz w:val="19"/>
        <w:szCs w:val="19"/>
      </w:rPr>
    </w:lvl>
  </w:abstractNum>
  <w:abstractNum w:abstractNumId="6" w15:restartNumberingAfterBreak="0">
    <w:nsid w:val="00000020"/>
    <w:multiLevelType w:val="singleLevel"/>
    <w:tmpl w:val="00000020"/>
    <w:name w:val="WW8Num37"/>
    <w:lvl w:ilvl="0">
      <w:start w:val="2"/>
      <w:numFmt w:val="decimal"/>
      <w:lvlText w:val="%1."/>
      <w:lvlJc w:val="left"/>
      <w:pPr>
        <w:tabs>
          <w:tab w:val="num" w:pos="0"/>
        </w:tabs>
        <w:ind w:left="1060" w:hanging="360"/>
      </w:pPr>
      <w:rPr>
        <w:rFonts w:ascii="Cambria" w:hAnsi="Cambria" w:cs="Cambria" w:hint="default"/>
        <w:color w:val="000000"/>
        <w:sz w:val="20"/>
      </w:rPr>
    </w:lvl>
  </w:abstractNum>
  <w:abstractNum w:abstractNumId="7" w15:restartNumberingAfterBreak="0">
    <w:nsid w:val="00000027"/>
    <w:multiLevelType w:val="singleLevel"/>
    <w:tmpl w:val="00000027"/>
    <w:name w:val="WW8Num45"/>
    <w:lvl w:ilvl="0">
      <w:start w:val="1"/>
      <w:numFmt w:val="decimal"/>
      <w:lvlText w:val="%1."/>
      <w:lvlJc w:val="left"/>
      <w:pPr>
        <w:tabs>
          <w:tab w:val="num" w:pos="0"/>
        </w:tabs>
        <w:ind w:left="0" w:firstLine="0"/>
      </w:pPr>
      <w:rPr>
        <w:rFonts w:hint="default"/>
      </w:rPr>
    </w:lvl>
  </w:abstractNum>
  <w:abstractNum w:abstractNumId="8" w15:restartNumberingAfterBreak="0">
    <w:nsid w:val="00000034"/>
    <w:multiLevelType w:val="singleLevel"/>
    <w:tmpl w:val="00000034"/>
    <w:name w:val="WW8Num58"/>
    <w:lvl w:ilvl="0">
      <w:start w:val="1"/>
      <w:numFmt w:val="decimal"/>
      <w:lvlText w:val="%1)"/>
      <w:lvlJc w:val="left"/>
      <w:pPr>
        <w:tabs>
          <w:tab w:val="num" w:pos="0"/>
        </w:tabs>
        <w:ind w:left="720" w:hanging="360"/>
      </w:pPr>
      <w:rPr>
        <w:rFonts w:ascii="Cambria" w:hAnsi="Cambria" w:cs="Cambria"/>
      </w:rPr>
    </w:lvl>
  </w:abstractNum>
  <w:abstractNum w:abstractNumId="9" w15:restartNumberingAfterBreak="0">
    <w:nsid w:val="0000003A"/>
    <w:multiLevelType w:val="singleLevel"/>
    <w:tmpl w:val="0000003A"/>
    <w:name w:val="WW8Num65"/>
    <w:lvl w:ilvl="0">
      <w:start w:val="1"/>
      <w:numFmt w:val="decimal"/>
      <w:lvlText w:val="%1."/>
      <w:lvlJc w:val="left"/>
      <w:pPr>
        <w:tabs>
          <w:tab w:val="num" w:pos="357"/>
        </w:tabs>
        <w:ind w:left="357" w:hanging="357"/>
      </w:pPr>
      <w:rPr>
        <w:rFonts w:ascii="Cambria" w:hAnsi="Cambria" w:cs="OpenSymbol" w:hint="default"/>
        <w:i w:val="0"/>
        <w:color w:val="000000"/>
        <w:sz w:val="20"/>
      </w:rPr>
    </w:lvl>
  </w:abstractNum>
  <w:abstractNum w:abstractNumId="10" w15:restartNumberingAfterBreak="0">
    <w:nsid w:val="0000003E"/>
    <w:multiLevelType w:val="multilevel"/>
    <w:tmpl w:val="8CCE24DE"/>
    <w:name w:val="WW8Num69"/>
    <w:lvl w:ilvl="0">
      <w:start w:val="1"/>
      <w:numFmt w:val="decimal"/>
      <w:lvlText w:val="%1)"/>
      <w:lvlJc w:val="left"/>
      <w:pPr>
        <w:tabs>
          <w:tab w:val="num" w:pos="340"/>
        </w:tabs>
        <w:ind w:left="340" w:hanging="340"/>
      </w:pPr>
      <w:rPr>
        <w:rFonts w:ascii="Cambria" w:hAnsi="Cambria" w:cs="Cambria" w:hint="default"/>
        <w:i w:val="0"/>
        <w:sz w:val="19"/>
        <w:szCs w:val="19"/>
      </w:rPr>
    </w:lvl>
    <w:lvl w:ilvl="1">
      <w:start w:val="1"/>
      <w:numFmt w:val="lowerLetter"/>
      <w:lvlText w:val="%2."/>
      <w:lvlJc w:val="left"/>
      <w:pPr>
        <w:tabs>
          <w:tab w:val="num" w:pos="680"/>
        </w:tabs>
        <w:ind w:left="680" w:firstLine="0"/>
      </w:pPr>
      <w:rPr>
        <w:rFonts w:hint="default"/>
      </w:rPr>
    </w:lvl>
    <w:lvl w:ilvl="2">
      <w:start w:val="1"/>
      <w:numFmt w:val="lowerRoman"/>
      <w:lvlText w:val="%3."/>
      <w:lvlJc w:val="left"/>
      <w:pPr>
        <w:tabs>
          <w:tab w:val="num" w:pos="680"/>
        </w:tabs>
        <w:ind w:left="680" w:firstLine="0"/>
      </w:pPr>
      <w:rPr>
        <w:rFonts w:hint="default"/>
      </w:rPr>
    </w:lvl>
    <w:lvl w:ilvl="3">
      <w:start w:val="1"/>
      <w:numFmt w:val="decimal"/>
      <w:lvlText w:val="%4."/>
      <w:lvlJc w:val="left"/>
      <w:pPr>
        <w:tabs>
          <w:tab w:val="num" w:pos="680"/>
        </w:tabs>
        <w:ind w:left="680" w:firstLine="0"/>
      </w:pPr>
      <w:rPr>
        <w:rFonts w:hint="default"/>
      </w:rPr>
    </w:lvl>
    <w:lvl w:ilvl="4">
      <w:start w:val="1"/>
      <w:numFmt w:val="lowerLetter"/>
      <w:lvlText w:val="%5."/>
      <w:lvlJc w:val="left"/>
      <w:pPr>
        <w:tabs>
          <w:tab w:val="num" w:pos="680"/>
        </w:tabs>
        <w:ind w:left="680" w:firstLine="0"/>
      </w:pPr>
      <w:rPr>
        <w:rFonts w:hint="default"/>
      </w:rPr>
    </w:lvl>
    <w:lvl w:ilvl="5">
      <w:start w:val="1"/>
      <w:numFmt w:val="lowerRoman"/>
      <w:lvlText w:val="%6."/>
      <w:lvlJc w:val="left"/>
      <w:pPr>
        <w:tabs>
          <w:tab w:val="num" w:pos="680"/>
        </w:tabs>
        <w:ind w:left="680" w:firstLine="0"/>
      </w:pPr>
      <w:rPr>
        <w:rFonts w:hint="default"/>
      </w:rPr>
    </w:lvl>
    <w:lvl w:ilvl="6">
      <w:start w:val="1"/>
      <w:numFmt w:val="decimal"/>
      <w:lvlText w:val="%7."/>
      <w:lvlJc w:val="left"/>
      <w:pPr>
        <w:tabs>
          <w:tab w:val="num" w:pos="680"/>
        </w:tabs>
        <w:ind w:left="680" w:firstLine="0"/>
      </w:pPr>
      <w:rPr>
        <w:rFonts w:hint="default"/>
      </w:rPr>
    </w:lvl>
    <w:lvl w:ilvl="7">
      <w:start w:val="1"/>
      <w:numFmt w:val="lowerLetter"/>
      <w:lvlText w:val="%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11" w15:restartNumberingAfterBreak="0">
    <w:nsid w:val="00000043"/>
    <w:multiLevelType w:val="multilevel"/>
    <w:tmpl w:val="475E59CE"/>
    <w:name w:val="WW8Num7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b w:val="0"/>
      </w:rPr>
    </w:lvl>
    <w:lvl w:ilvl="3">
      <w:start w:val="1"/>
      <w:numFmt w:val="decimal"/>
      <w:lvlText w:val="%4."/>
      <w:lvlJc w:val="left"/>
      <w:pPr>
        <w:tabs>
          <w:tab w:val="num" w:pos="0"/>
        </w:tabs>
        <w:ind w:left="0" w:firstLine="0"/>
      </w:pPr>
      <w:rPr>
        <w:sz w:val="19"/>
        <w:szCs w:val="19"/>
      </w:rPr>
    </w:lvl>
    <w:lvl w:ilvl="4">
      <w:start w:val="1"/>
      <w:numFmt w:val="lowerLetter"/>
      <w:lvlText w:val="%5)"/>
      <w:lvlJc w:val="left"/>
      <w:pPr>
        <w:tabs>
          <w:tab w:val="num" w:pos="426"/>
        </w:tabs>
        <w:ind w:left="426" w:firstLine="0"/>
      </w:pPr>
      <w:rPr>
        <w:rFonts w:ascii="Times New Roman" w:eastAsia="Times New Roman" w:hAnsi="Times New Roman" w:cs="Times New Roman"/>
        <w:sz w:val="24"/>
        <w:szCs w:val="24"/>
      </w:rPr>
    </w:lvl>
    <w:lvl w:ilvl="5">
      <w:start w:val="1"/>
      <w:numFmt w:val="lowerRoman"/>
      <w:lvlText w:val="%6."/>
      <w:lvlJc w:val="left"/>
      <w:pPr>
        <w:tabs>
          <w:tab w:val="num" w:pos="0"/>
        </w:tabs>
        <w:ind w:left="0" w:firstLine="0"/>
      </w:pPr>
    </w:lvl>
    <w:lvl w:ilvl="6">
      <w:start w:val="1"/>
      <w:numFmt w:val="lowerLetter"/>
      <w:lvlText w:val="%7)"/>
      <w:lvlJc w:val="left"/>
      <w:pPr>
        <w:tabs>
          <w:tab w:val="num" w:pos="426"/>
        </w:tabs>
        <w:ind w:left="426" w:firstLine="0"/>
      </w:pPr>
      <w:rPr>
        <w:rFonts w:ascii="Book Antiqua" w:eastAsia="Times New Roman" w:hAnsi="Book Antiqua" w:cs="Times New Roman"/>
      </w:r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2" w15:restartNumberingAfterBreak="0">
    <w:nsid w:val="00000048"/>
    <w:multiLevelType w:val="singleLevel"/>
    <w:tmpl w:val="00000048"/>
    <w:name w:val="WW8Num81"/>
    <w:lvl w:ilvl="0">
      <w:start w:val="1"/>
      <w:numFmt w:val="lowerLetter"/>
      <w:lvlText w:val="%1)"/>
      <w:lvlJc w:val="left"/>
      <w:pPr>
        <w:tabs>
          <w:tab w:val="num" w:pos="425"/>
        </w:tabs>
        <w:ind w:left="720" w:hanging="360"/>
      </w:pPr>
    </w:lvl>
  </w:abstractNum>
  <w:abstractNum w:abstractNumId="13" w15:restartNumberingAfterBreak="0">
    <w:nsid w:val="0000004F"/>
    <w:multiLevelType w:val="singleLevel"/>
    <w:tmpl w:val="0000004F"/>
    <w:name w:val="WW8Num88"/>
    <w:lvl w:ilvl="0">
      <w:start w:val="1"/>
      <w:numFmt w:val="decimal"/>
      <w:lvlText w:val="%1)"/>
      <w:lvlJc w:val="left"/>
      <w:pPr>
        <w:tabs>
          <w:tab w:val="num" w:pos="720"/>
        </w:tabs>
        <w:ind w:left="720" w:hanging="363"/>
      </w:pPr>
      <w:rPr>
        <w:rFonts w:hint="default"/>
      </w:rPr>
    </w:lvl>
  </w:abstractNum>
  <w:abstractNum w:abstractNumId="14" w15:restartNumberingAfterBreak="0">
    <w:nsid w:val="00000050"/>
    <w:multiLevelType w:val="multilevel"/>
    <w:tmpl w:val="88E2C234"/>
    <w:name w:val="WW8Num89"/>
    <w:lvl w:ilvl="0">
      <w:start w:val="1"/>
      <w:numFmt w:val="decimal"/>
      <w:lvlText w:val="%1)"/>
      <w:lvlJc w:val="left"/>
      <w:pPr>
        <w:tabs>
          <w:tab w:val="num" w:pos="425"/>
        </w:tabs>
        <w:ind w:left="720" w:hanging="360"/>
      </w:pPr>
      <w:rPr>
        <w:rFonts w:ascii="Cambria" w:hAnsi="Cambria" w:cs="Arial" w:hint="default"/>
        <w:sz w:val="19"/>
        <w:szCs w:val="19"/>
      </w:rPr>
    </w:lvl>
    <w:lvl w:ilvl="1">
      <w:start w:val="2"/>
      <w:numFmt w:val="decimal"/>
      <w:lvlText w:val="%2."/>
      <w:lvlJc w:val="left"/>
      <w:pPr>
        <w:tabs>
          <w:tab w:val="num" w:pos="357"/>
        </w:tabs>
        <w:ind w:left="357" w:hanging="357"/>
      </w:pPr>
      <w:rPr>
        <w:rFonts w:cs="OpenSymbol" w:hint="default"/>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2983379"/>
    <w:multiLevelType w:val="hybridMultilevel"/>
    <w:tmpl w:val="EF10ED52"/>
    <w:lvl w:ilvl="0" w:tplc="345072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4572C76"/>
    <w:multiLevelType w:val="hybridMultilevel"/>
    <w:tmpl w:val="40D45A06"/>
    <w:lvl w:ilvl="0" w:tplc="F4145DB4">
      <w:start w:val="1"/>
      <w:numFmt w:val="decimal"/>
      <w:lvlText w:val="%1."/>
      <w:lvlJc w:val="left"/>
      <w:pPr>
        <w:ind w:left="1778" w:hanging="360"/>
      </w:pPr>
      <w:rPr>
        <w:rFonts w:ascii="Cambria" w:eastAsia="Times New Roman" w:hAnsi="Cambria" w:cs="Times New Roman"/>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05E14AB7"/>
    <w:multiLevelType w:val="hybridMultilevel"/>
    <w:tmpl w:val="06AC36C0"/>
    <w:name w:val="WW8Num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287CD0"/>
    <w:multiLevelType w:val="multilevel"/>
    <w:tmpl w:val="00000002"/>
    <w:lvl w:ilvl="0">
      <w:start w:val="1"/>
      <w:numFmt w:val="decimal"/>
      <w:lvlText w:val="%1."/>
      <w:lvlJc w:val="left"/>
      <w:pPr>
        <w:tabs>
          <w:tab w:val="num" w:pos="720"/>
        </w:tabs>
        <w:ind w:left="720" w:hanging="360"/>
      </w:pPr>
      <w:rPr>
        <w:rFonts w:cs="Times New Roman"/>
        <w:bCs/>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E7C614C"/>
    <w:multiLevelType w:val="hybridMultilevel"/>
    <w:tmpl w:val="87DC6426"/>
    <w:lvl w:ilvl="0" w:tplc="751E839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079192A"/>
    <w:multiLevelType w:val="hybridMultilevel"/>
    <w:tmpl w:val="B13CF5BC"/>
    <w:lvl w:ilvl="0" w:tplc="22E62160">
      <w:start w:val="1"/>
      <w:numFmt w:val="upperRoman"/>
      <w:lvlText w:val="%1."/>
      <w:lvlJc w:val="left"/>
      <w:pPr>
        <w:ind w:left="2073" w:hanging="72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12E1734C"/>
    <w:multiLevelType w:val="hybridMultilevel"/>
    <w:tmpl w:val="1BE8E06A"/>
    <w:lvl w:ilvl="0" w:tplc="F5E27566">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22" w15:restartNumberingAfterBreak="0">
    <w:nsid w:val="1455231B"/>
    <w:multiLevelType w:val="hybridMultilevel"/>
    <w:tmpl w:val="1BD4E0EE"/>
    <w:lvl w:ilvl="0" w:tplc="6A8AA674">
      <w:start w:val="1"/>
      <w:numFmt w:val="upperRoman"/>
      <w:lvlText w:val="%1."/>
      <w:lvlJc w:val="left"/>
      <w:pPr>
        <w:ind w:left="1429"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5A92E84"/>
    <w:multiLevelType w:val="hybridMultilevel"/>
    <w:tmpl w:val="53F8B99A"/>
    <w:lvl w:ilvl="0" w:tplc="B4466878">
      <w:start w:val="1"/>
      <w:numFmt w:val="decimal"/>
      <w:lvlText w:val="%1."/>
      <w:lvlJc w:val="right"/>
      <w:pPr>
        <w:ind w:left="1986" w:hanging="360"/>
      </w:pPr>
      <w:rPr>
        <w:rFonts w:ascii="Cambria" w:eastAsia="Times New Roman" w:hAnsi="Cambri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E15451"/>
    <w:multiLevelType w:val="hybridMultilevel"/>
    <w:tmpl w:val="44DC32B0"/>
    <w:lvl w:ilvl="0" w:tplc="074A236C">
      <w:start w:val="1"/>
      <w:numFmt w:val="decimal"/>
      <w:lvlText w:val="%1."/>
      <w:lvlJc w:val="left"/>
      <w:pPr>
        <w:tabs>
          <w:tab w:val="num" w:pos="1068"/>
        </w:tabs>
        <w:ind w:left="1068" w:hanging="360"/>
      </w:pPr>
      <w:rPr>
        <w:rFonts w:cs="Times New Roman" w:hint="default"/>
        <w:b w:val="0"/>
      </w:rPr>
    </w:lvl>
    <w:lvl w:ilvl="1" w:tplc="04150019">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25" w15:restartNumberingAfterBreak="0">
    <w:nsid w:val="1E1E1C3C"/>
    <w:multiLevelType w:val="hybridMultilevel"/>
    <w:tmpl w:val="8BEC6E44"/>
    <w:lvl w:ilvl="0" w:tplc="A8B24764">
      <w:start w:val="1"/>
      <w:numFmt w:val="upperRoman"/>
      <w:lvlText w:val="%1."/>
      <w:lvlJc w:val="left"/>
      <w:pPr>
        <w:ind w:left="2138" w:hanging="720"/>
      </w:pPr>
      <w:rPr>
        <w:rFonts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1EBC5662"/>
    <w:multiLevelType w:val="hybridMultilevel"/>
    <w:tmpl w:val="4BB00C2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7" w15:restartNumberingAfterBreak="0">
    <w:nsid w:val="1F4F527A"/>
    <w:multiLevelType w:val="hybridMultilevel"/>
    <w:tmpl w:val="2B8022D2"/>
    <w:lvl w:ilvl="0" w:tplc="24A29C7A">
      <w:start w:val="1"/>
      <w:numFmt w:val="decimal"/>
      <w:lvlText w:val="%1."/>
      <w:lvlJc w:val="left"/>
      <w:pPr>
        <w:tabs>
          <w:tab w:val="num" w:pos="1778"/>
        </w:tabs>
        <w:ind w:left="1778" w:hanging="360"/>
      </w:pPr>
      <w:rPr>
        <w:rFonts w:cs="Times New Roman"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1FAF2B9A"/>
    <w:multiLevelType w:val="hybridMultilevel"/>
    <w:tmpl w:val="CB10BFB4"/>
    <w:lvl w:ilvl="0" w:tplc="AAC0364A">
      <w:start w:val="1"/>
      <w:numFmt w:val="decimal"/>
      <w:lvlText w:val="%1."/>
      <w:lvlJc w:val="left"/>
      <w:pPr>
        <w:ind w:left="1778" w:hanging="360"/>
      </w:pPr>
      <w:rPr>
        <w:rFonts w:ascii="Cambria" w:eastAsia="Times New Roman" w:hAnsi="Cambria" w:cs="Times New Roman" w:hint="default"/>
        <w:b w:val="0"/>
      </w:rPr>
    </w:lvl>
    <w:lvl w:ilvl="1" w:tplc="04150019" w:tentative="1">
      <w:start w:val="1"/>
      <w:numFmt w:val="lowerLetter"/>
      <w:lvlText w:val="%2."/>
      <w:lvlJc w:val="left"/>
      <w:pPr>
        <w:ind w:left="1353" w:hanging="360"/>
      </w:pPr>
    </w:lvl>
    <w:lvl w:ilvl="2" w:tplc="0415001B" w:tentative="1">
      <w:start w:val="1"/>
      <w:numFmt w:val="lowerRoman"/>
      <w:lvlText w:val="%3."/>
      <w:lvlJc w:val="right"/>
      <w:pPr>
        <w:ind w:left="2073" w:hanging="180"/>
      </w:pPr>
    </w:lvl>
    <w:lvl w:ilvl="3" w:tplc="0415000F" w:tentative="1">
      <w:start w:val="1"/>
      <w:numFmt w:val="decimal"/>
      <w:lvlText w:val="%4."/>
      <w:lvlJc w:val="left"/>
      <w:pPr>
        <w:ind w:left="2793" w:hanging="360"/>
      </w:pPr>
    </w:lvl>
    <w:lvl w:ilvl="4" w:tplc="04150019" w:tentative="1">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29" w15:restartNumberingAfterBreak="0">
    <w:nsid w:val="20343160"/>
    <w:multiLevelType w:val="hybridMultilevel"/>
    <w:tmpl w:val="B036A284"/>
    <w:lvl w:ilvl="0" w:tplc="1578079C">
      <w:start w:val="1"/>
      <w:numFmt w:val="upperRoman"/>
      <w:lvlText w:val="%1."/>
      <w:lvlJc w:val="left"/>
      <w:pPr>
        <w:ind w:left="2138" w:hanging="720"/>
      </w:pPr>
      <w:rPr>
        <w:rFonts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 w15:restartNumberingAfterBreak="0">
    <w:nsid w:val="21C534FB"/>
    <w:multiLevelType w:val="hybridMultilevel"/>
    <w:tmpl w:val="DFD200C2"/>
    <w:lvl w:ilvl="0" w:tplc="5FC444C8">
      <w:start w:val="1"/>
      <w:numFmt w:val="upperRoman"/>
      <w:lvlText w:val="%1."/>
      <w:lvlJc w:val="left"/>
      <w:pPr>
        <w:ind w:left="2138" w:hanging="720"/>
      </w:pPr>
      <w:rPr>
        <w:rFonts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1" w15:restartNumberingAfterBreak="0">
    <w:nsid w:val="224C675F"/>
    <w:multiLevelType w:val="hybridMultilevel"/>
    <w:tmpl w:val="2E12F406"/>
    <w:lvl w:ilvl="0" w:tplc="1B2003DA">
      <w:start w:val="2"/>
      <w:numFmt w:val="upperRoman"/>
      <w:lvlText w:val="%1."/>
      <w:lvlJc w:val="right"/>
      <w:pPr>
        <w:ind w:left="177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6D656B"/>
    <w:multiLevelType w:val="hybridMultilevel"/>
    <w:tmpl w:val="FDDEDD52"/>
    <w:lvl w:ilvl="0" w:tplc="C2F483C8">
      <w:start w:val="1"/>
      <w:numFmt w:val="upperRoman"/>
      <w:lvlText w:val="%1."/>
      <w:lvlJc w:val="left"/>
      <w:pPr>
        <w:ind w:left="1559" w:hanging="720"/>
      </w:pPr>
      <w:rPr>
        <w:rFonts w:hint="default"/>
      </w:rPr>
    </w:lvl>
    <w:lvl w:ilvl="1" w:tplc="04150019" w:tentative="1">
      <w:start w:val="1"/>
      <w:numFmt w:val="lowerLetter"/>
      <w:lvlText w:val="%2."/>
      <w:lvlJc w:val="left"/>
      <w:pPr>
        <w:ind w:left="1919" w:hanging="360"/>
      </w:pPr>
    </w:lvl>
    <w:lvl w:ilvl="2" w:tplc="0415001B" w:tentative="1">
      <w:start w:val="1"/>
      <w:numFmt w:val="lowerRoman"/>
      <w:lvlText w:val="%3."/>
      <w:lvlJc w:val="right"/>
      <w:pPr>
        <w:ind w:left="2639" w:hanging="180"/>
      </w:pPr>
    </w:lvl>
    <w:lvl w:ilvl="3" w:tplc="0415000F" w:tentative="1">
      <w:start w:val="1"/>
      <w:numFmt w:val="decimal"/>
      <w:lvlText w:val="%4."/>
      <w:lvlJc w:val="left"/>
      <w:pPr>
        <w:ind w:left="3359" w:hanging="360"/>
      </w:pPr>
    </w:lvl>
    <w:lvl w:ilvl="4" w:tplc="04150019" w:tentative="1">
      <w:start w:val="1"/>
      <w:numFmt w:val="lowerLetter"/>
      <w:lvlText w:val="%5."/>
      <w:lvlJc w:val="left"/>
      <w:pPr>
        <w:ind w:left="4079" w:hanging="360"/>
      </w:pPr>
    </w:lvl>
    <w:lvl w:ilvl="5" w:tplc="0415001B" w:tentative="1">
      <w:start w:val="1"/>
      <w:numFmt w:val="lowerRoman"/>
      <w:lvlText w:val="%6."/>
      <w:lvlJc w:val="right"/>
      <w:pPr>
        <w:ind w:left="4799" w:hanging="180"/>
      </w:pPr>
    </w:lvl>
    <w:lvl w:ilvl="6" w:tplc="0415000F" w:tentative="1">
      <w:start w:val="1"/>
      <w:numFmt w:val="decimal"/>
      <w:lvlText w:val="%7."/>
      <w:lvlJc w:val="left"/>
      <w:pPr>
        <w:ind w:left="5519" w:hanging="360"/>
      </w:pPr>
    </w:lvl>
    <w:lvl w:ilvl="7" w:tplc="04150019" w:tentative="1">
      <w:start w:val="1"/>
      <w:numFmt w:val="lowerLetter"/>
      <w:lvlText w:val="%8."/>
      <w:lvlJc w:val="left"/>
      <w:pPr>
        <w:ind w:left="6239" w:hanging="360"/>
      </w:pPr>
    </w:lvl>
    <w:lvl w:ilvl="8" w:tplc="0415001B" w:tentative="1">
      <w:start w:val="1"/>
      <w:numFmt w:val="lowerRoman"/>
      <w:lvlText w:val="%9."/>
      <w:lvlJc w:val="right"/>
      <w:pPr>
        <w:ind w:left="6959" w:hanging="180"/>
      </w:pPr>
    </w:lvl>
  </w:abstractNum>
  <w:abstractNum w:abstractNumId="33" w15:restartNumberingAfterBreak="0">
    <w:nsid w:val="386A76BC"/>
    <w:multiLevelType w:val="hybridMultilevel"/>
    <w:tmpl w:val="E0AC9FF2"/>
    <w:lvl w:ilvl="0" w:tplc="F1C49760">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35" w15:restartNumberingAfterBreak="0">
    <w:nsid w:val="42E80192"/>
    <w:multiLevelType w:val="hybridMultilevel"/>
    <w:tmpl w:val="90FA3554"/>
    <w:lvl w:ilvl="0" w:tplc="44FCE2CE">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437F1658"/>
    <w:multiLevelType w:val="hybridMultilevel"/>
    <w:tmpl w:val="D18694A4"/>
    <w:lvl w:ilvl="0" w:tplc="4D5AE876">
      <w:start w:val="3"/>
      <w:numFmt w:val="upperRoman"/>
      <w:lvlText w:val="%1."/>
      <w:lvlJc w:val="left"/>
      <w:pPr>
        <w:ind w:left="2073"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2A3864"/>
    <w:multiLevelType w:val="hybridMultilevel"/>
    <w:tmpl w:val="211ED63E"/>
    <w:lvl w:ilvl="0" w:tplc="2AD0B190">
      <w:start w:val="1"/>
      <w:numFmt w:val="upperRoman"/>
      <w:lvlText w:val="%1."/>
      <w:lvlJc w:val="left"/>
      <w:pPr>
        <w:ind w:left="1429"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86D33F6"/>
    <w:multiLevelType w:val="hybridMultilevel"/>
    <w:tmpl w:val="0CCE97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E57369"/>
    <w:multiLevelType w:val="hybridMultilevel"/>
    <w:tmpl w:val="13CAA5D6"/>
    <w:lvl w:ilvl="0" w:tplc="7D8E3DE0">
      <w:start w:val="1"/>
      <w:numFmt w:val="decimal"/>
      <w:lvlText w:val="%1."/>
      <w:lvlJc w:val="left"/>
      <w:pPr>
        <w:ind w:left="1069" w:hanging="360"/>
      </w:pPr>
      <w:rPr>
        <w:rFonts w:ascii="Cambria" w:hAnsi="Cambria"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15:restartNumberingAfterBreak="0">
    <w:nsid w:val="4C175031"/>
    <w:multiLevelType w:val="hybridMultilevel"/>
    <w:tmpl w:val="AB02F816"/>
    <w:lvl w:ilvl="0" w:tplc="7800FE4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4C2F5EAF"/>
    <w:multiLevelType w:val="hybridMultilevel"/>
    <w:tmpl w:val="624ECFAA"/>
    <w:lvl w:ilvl="0" w:tplc="FCA02D7E">
      <w:start w:val="3"/>
      <w:numFmt w:val="upperRoman"/>
      <w:lvlText w:val="%1."/>
      <w:lvlJc w:val="left"/>
      <w:pPr>
        <w:ind w:left="2073"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E711F9"/>
    <w:multiLevelType w:val="hybridMultilevel"/>
    <w:tmpl w:val="825A162C"/>
    <w:lvl w:ilvl="0" w:tplc="1BC248FE">
      <w:start w:val="1"/>
      <w:numFmt w:val="decimal"/>
      <w:lvlText w:val="%1."/>
      <w:lvlJc w:val="right"/>
      <w:pPr>
        <w:ind w:left="1778" w:hanging="360"/>
      </w:pPr>
      <w:rPr>
        <w:rFonts w:ascii="Cambria" w:eastAsia="Times New Roman"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7F3630"/>
    <w:multiLevelType w:val="hybridMultilevel"/>
    <w:tmpl w:val="ED08F494"/>
    <w:lvl w:ilvl="0" w:tplc="789EAB74">
      <w:start w:val="1"/>
      <w:numFmt w:val="upperRoman"/>
      <w:lvlText w:val="%1."/>
      <w:lvlJc w:val="left"/>
      <w:pPr>
        <w:ind w:left="1430" w:hanging="720"/>
      </w:pPr>
      <w:rPr>
        <w:rFonts w:cs="Times New Roman" w:hint="default"/>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44" w15:restartNumberingAfterBreak="0">
    <w:nsid w:val="5107403A"/>
    <w:multiLevelType w:val="hybridMultilevel"/>
    <w:tmpl w:val="40AC8886"/>
    <w:lvl w:ilvl="0" w:tplc="FDBCDB68">
      <w:start w:val="1"/>
      <w:numFmt w:val="upperRoman"/>
      <w:lvlText w:val="%1."/>
      <w:lvlJc w:val="right"/>
      <w:pPr>
        <w:ind w:left="177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89172F"/>
    <w:multiLevelType w:val="hybridMultilevel"/>
    <w:tmpl w:val="5BECFF36"/>
    <w:name w:val="WW8Num92"/>
    <w:lvl w:ilvl="0" w:tplc="84F64A7C">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AA11AE6"/>
    <w:multiLevelType w:val="hybridMultilevel"/>
    <w:tmpl w:val="AE42CC0E"/>
    <w:lvl w:ilvl="0" w:tplc="5C209B26">
      <w:start w:val="1"/>
      <w:numFmt w:val="upperRoman"/>
      <w:lvlText w:val="%1."/>
      <w:lvlJc w:val="left"/>
      <w:pPr>
        <w:ind w:left="1287" w:hanging="72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7" w15:restartNumberingAfterBreak="0">
    <w:nsid w:val="5C58779E"/>
    <w:multiLevelType w:val="hybridMultilevel"/>
    <w:tmpl w:val="C414D802"/>
    <w:lvl w:ilvl="0" w:tplc="DC86B622">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5C7F4A20"/>
    <w:multiLevelType w:val="hybridMultilevel"/>
    <w:tmpl w:val="14848E66"/>
    <w:name w:val="WW8Num62"/>
    <w:lvl w:ilvl="0" w:tplc="FFFFFFFF">
      <w:start w:val="1"/>
      <w:numFmt w:val="decimal"/>
      <w:lvlText w:val="%1."/>
      <w:lvlJc w:val="left"/>
      <w:pPr>
        <w:tabs>
          <w:tab w:val="num" w:pos="785"/>
        </w:tabs>
        <w:ind w:left="785" w:hanging="425"/>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D53131E"/>
    <w:multiLevelType w:val="hybridMultilevel"/>
    <w:tmpl w:val="CECE5ED8"/>
    <w:lvl w:ilvl="0" w:tplc="6D062174">
      <w:start w:val="1"/>
      <w:numFmt w:val="lowerLetter"/>
      <w:lvlText w:val="%1"/>
      <w:lvlJc w:val="left"/>
      <w:pPr>
        <w:ind w:left="720" w:hanging="360"/>
      </w:pPr>
      <w:rPr>
        <w:rFonts w:cs="Times New Roman" w:hint="default"/>
      </w:rPr>
    </w:lvl>
    <w:lvl w:ilvl="1" w:tplc="63EE0A1A">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F660B71"/>
    <w:multiLevelType w:val="hybridMultilevel"/>
    <w:tmpl w:val="BFC44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2645A76"/>
    <w:multiLevelType w:val="hybridMultilevel"/>
    <w:tmpl w:val="427E6960"/>
    <w:lvl w:ilvl="0" w:tplc="3E5E1172">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52" w15:restartNumberingAfterBreak="0">
    <w:nsid w:val="68846745"/>
    <w:multiLevelType w:val="hybridMultilevel"/>
    <w:tmpl w:val="F52076A4"/>
    <w:name w:val="WW8Num5022"/>
    <w:lvl w:ilvl="0" w:tplc="04686D5C">
      <w:start w:val="1"/>
      <w:numFmt w:val="decimal"/>
      <w:lvlText w:val="%1."/>
      <w:lvlJc w:val="left"/>
      <w:pPr>
        <w:ind w:left="357" w:hanging="357"/>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3" w15:restartNumberingAfterBreak="0">
    <w:nsid w:val="69A069D4"/>
    <w:multiLevelType w:val="hybridMultilevel"/>
    <w:tmpl w:val="79B4591C"/>
    <w:lvl w:ilvl="0" w:tplc="F25AFEF6">
      <w:start w:val="1"/>
      <w:numFmt w:val="decimal"/>
      <w:lvlText w:val="%1."/>
      <w:lvlJc w:val="left"/>
      <w:pPr>
        <w:tabs>
          <w:tab w:val="num" w:pos="928"/>
        </w:tabs>
        <w:ind w:left="928" w:hanging="360"/>
      </w:pPr>
      <w:rPr>
        <w:rFonts w:cs="Times New Roman" w:hint="default"/>
      </w:rPr>
    </w:lvl>
    <w:lvl w:ilvl="1" w:tplc="1A0C96C8">
      <w:start w:val="1"/>
      <w:numFmt w:val="decimal"/>
      <w:lvlText w:val="%2."/>
      <w:lvlJc w:val="right"/>
      <w:pPr>
        <w:ind w:left="1986" w:hanging="360"/>
      </w:pPr>
      <w:rPr>
        <w:rFonts w:ascii="Cambria" w:eastAsia="Times New Roman" w:hAnsi="Cambria" w:cs="Times New Roman"/>
        <w:b w:val="0"/>
      </w:rPr>
    </w:lvl>
    <w:lvl w:ilvl="2" w:tplc="0415001B">
      <w:start w:val="1"/>
      <w:numFmt w:val="lowerRoman"/>
      <w:lvlText w:val="%3."/>
      <w:lvlJc w:val="right"/>
      <w:pPr>
        <w:ind w:left="2368" w:hanging="180"/>
      </w:pPr>
      <w:rPr>
        <w:rFonts w:cs="Times New Roman"/>
      </w:rPr>
    </w:lvl>
    <w:lvl w:ilvl="3" w:tplc="88A49DC0">
      <w:start w:val="1"/>
      <w:numFmt w:val="upperRoman"/>
      <w:lvlText w:val="%4."/>
      <w:lvlJc w:val="left"/>
      <w:pPr>
        <w:ind w:left="3448" w:hanging="720"/>
      </w:pPr>
      <w:rPr>
        <w:rFonts w:hint="default"/>
        <w:u w:val="single"/>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4" w15:restartNumberingAfterBreak="0">
    <w:nsid w:val="6ABA302C"/>
    <w:multiLevelType w:val="hybridMultilevel"/>
    <w:tmpl w:val="8BAE2A7E"/>
    <w:lvl w:ilvl="0" w:tplc="80A22F6A">
      <w:start w:val="1"/>
      <w:numFmt w:val="decimal"/>
      <w:lvlText w:val="%1."/>
      <w:lvlJc w:val="left"/>
      <w:pPr>
        <w:tabs>
          <w:tab w:val="num" w:pos="1776"/>
        </w:tabs>
        <w:ind w:left="1776" w:hanging="360"/>
      </w:pPr>
      <w:rPr>
        <w:rFonts w:cs="Times New Roman" w:hint="default"/>
        <w:b w:val="0"/>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55" w15:restartNumberingAfterBreak="0">
    <w:nsid w:val="6C08498A"/>
    <w:multiLevelType w:val="hybridMultilevel"/>
    <w:tmpl w:val="0BA8854E"/>
    <w:lvl w:ilvl="0" w:tplc="98D00FE2">
      <w:start w:val="2"/>
      <w:numFmt w:val="upperRoman"/>
      <w:lvlText w:val="%1."/>
      <w:lvlJc w:val="left"/>
      <w:pPr>
        <w:ind w:left="1429"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CA40BA7"/>
    <w:multiLevelType w:val="hybridMultilevel"/>
    <w:tmpl w:val="78945B6C"/>
    <w:lvl w:ilvl="0" w:tplc="456A4386">
      <w:start w:val="1"/>
      <w:numFmt w:val="decimal"/>
      <w:lvlText w:val="%1."/>
      <w:lvlJc w:val="right"/>
      <w:pPr>
        <w:ind w:left="1778" w:hanging="360"/>
      </w:pPr>
      <w:rPr>
        <w:rFonts w:ascii="Cambria" w:eastAsia="Times New Roman" w:hAnsi="Cambria"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DB403E"/>
    <w:multiLevelType w:val="hybridMultilevel"/>
    <w:tmpl w:val="2326DDD6"/>
    <w:lvl w:ilvl="0" w:tplc="D5C6A9D0">
      <w:start w:val="1"/>
      <w:numFmt w:val="upperRoman"/>
      <w:lvlText w:val="%1."/>
      <w:lvlJc w:val="left"/>
      <w:pPr>
        <w:ind w:left="2138" w:hanging="720"/>
      </w:pPr>
      <w:rPr>
        <w:rFonts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8" w15:restartNumberingAfterBreak="0">
    <w:nsid w:val="703C0428"/>
    <w:multiLevelType w:val="hybridMultilevel"/>
    <w:tmpl w:val="765635CC"/>
    <w:lvl w:ilvl="0" w:tplc="261EC4AA">
      <w:start w:val="1"/>
      <w:numFmt w:val="decimal"/>
      <w:lvlText w:val="%1."/>
      <w:lvlJc w:val="left"/>
      <w:pPr>
        <w:ind w:left="1571" w:hanging="720"/>
      </w:pPr>
      <w:rPr>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72365B1A"/>
    <w:multiLevelType w:val="hybridMultilevel"/>
    <w:tmpl w:val="762AADF8"/>
    <w:lvl w:ilvl="0" w:tplc="1812F382">
      <w:start w:val="1"/>
      <w:numFmt w:val="upperRoman"/>
      <w:lvlText w:val="%1."/>
      <w:lvlJc w:val="left"/>
      <w:pPr>
        <w:ind w:left="1429" w:hanging="720"/>
      </w:pPr>
      <w:rPr>
        <w:rFonts w:hint="default"/>
      </w:rPr>
    </w:lvl>
    <w:lvl w:ilvl="1" w:tplc="04150019">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0" w15:restartNumberingAfterBreak="0">
    <w:nsid w:val="78E42120"/>
    <w:multiLevelType w:val="hybridMultilevel"/>
    <w:tmpl w:val="82E4D0D2"/>
    <w:lvl w:ilvl="0" w:tplc="B8AC1D30">
      <w:start w:val="1"/>
      <w:numFmt w:val="decimal"/>
      <w:lvlText w:val="%1."/>
      <w:lvlJc w:val="left"/>
      <w:pPr>
        <w:tabs>
          <w:tab w:val="num" w:pos="1068"/>
        </w:tabs>
        <w:ind w:left="1068" w:hanging="360"/>
      </w:pPr>
      <w:rPr>
        <w:rFonts w:ascii="Cambria" w:eastAsia="Times New Roman" w:hAnsi="Cambria"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7F29171B"/>
    <w:multiLevelType w:val="hybridMultilevel"/>
    <w:tmpl w:val="982A18C6"/>
    <w:lvl w:ilvl="0" w:tplc="ADD8C0E6">
      <w:start w:val="1"/>
      <w:numFmt w:val="upperRoman"/>
      <w:lvlText w:val="%1."/>
      <w:lvlJc w:val="left"/>
      <w:pPr>
        <w:ind w:left="2138" w:hanging="720"/>
      </w:pPr>
      <w:rPr>
        <w:rFonts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abstractNumId w:val="34"/>
  </w:num>
  <w:num w:numId="2">
    <w:abstractNumId w:val="43"/>
  </w:num>
  <w:num w:numId="3">
    <w:abstractNumId w:val="39"/>
  </w:num>
  <w:num w:numId="4">
    <w:abstractNumId w:val="46"/>
  </w:num>
  <w:num w:numId="5">
    <w:abstractNumId w:val="37"/>
  </w:num>
  <w:num w:numId="6">
    <w:abstractNumId w:val="22"/>
  </w:num>
  <w:num w:numId="7">
    <w:abstractNumId w:val="55"/>
  </w:num>
  <w:num w:numId="8">
    <w:abstractNumId w:val="53"/>
  </w:num>
  <w:num w:numId="9">
    <w:abstractNumId w:val="50"/>
  </w:num>
  <w:num w:numId="10">
    <w:abstractNumId w:val="49"/>
  </w:num>
  <w:num w:numId="11">
    <w:abstractNumId w:val="60"/>
  </w:num>
  <w:num w:numId="12">
    <w:abstractNumId w:val="19"/>
  </w:num>
  <w:num w:numId="13">
    <w:abstractNumId w:val="38"/>
  </w:num>
  <w:num w:numId="14">
    <w:abstractNumId w:val="58"/>
  </w:num>
  <w:num w:numId="15">
    <w:abstractNumId w:val="3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3"/>
  </w:num>
  <w:num w:numId="19">
    <w:abstractNumId w:val="15"/>
  </w:num>
  <w:num w:numId="20">
    <w:abstractNumId w:val="59"/>
  </w:num>
  <w:num w:numId="21">
    <w:abstractNumId w:val="40"/>
  </w:num>
  <w:num w:numId="22">
    <w:abstractNumId w:val="20"/>
  </w:num>
  <w:num w:numId="23">
    <w:abstractNumId w:val="47"/>
  </w:num>
  <w:num w:numId="24">
    <w:abstractNumId w:val="54"/>
  </w:num>
  <w:num w:numId="25">
    <w:abstractNumId w:val="29"/>
  </w:num>
  <w:num w:numId="26">
    <w:abstractNumId w:val="35"/>
  </w:num>
  <w:num w:numId="27">
    <w:abstractNumId w:val="25"/>
  </w:num>
  <w:num w:numId="28">
    <w:abstractNumId w:val="16"/>
  </w:num>
  <w:num w:numId="29">
    <w:abstractNumId w:val="61"/>
  </w:num>
  <w:num w:numId="30">
    <w:abstractNumId w:val="57"/>
  </w:num>
  <w:num w:numId="31">
    <w:abstractNumId w:val="30"/>
  </w:num>
  <w:num w:numId="32">
    <w:abstractNumId w:val="27"/>
  </w:num>
  <w:num w:numId="33">
    <w:abstractNumId w:val="28"/>
  </w:num>
  <w:num w:numId="34">
    <w:abstractNumId w:val="44"/>
  </w:num>
  <w:num w:numId="35">
    <w:abstractNumId w:val="31"/>
  </w:num>
  <w:num w:numId="36">
    <w:abstractNumId w:val="21"/>
  </w:num>
  <w:num w:numId="37">
    <w:abstractNumId w:val="51"/>
  </w:num>
  <w:num w:numId="38">
    <w:abstractNumId w:val="41"/>
  </w:num>
  <w:num w:numId="39">
    <w:abstractNumId w:val="56"/>
  </w:num>
  <w:num w:numId="40">
    <w:abstractNumId w:val="36"/>
  </w:num>
  <w:num w:numId="41">
    <w:abstractNumId w:val="23"/>
  </w:num>
  <w:num w:numId="42">
    <w:abstractNumId w:val="24"/>
  </w:num>
  <w:num w:numId="43">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93"/>
    <w:rsid w:val="00000C53"/>
    <w:rsid w:val="000203F2"/>
    <w:rsid w:val="00041219"/>
    <w:rsid w:val="00087BBA"/>
    <w:rsid w:val="000C6FFC"/>
    <w:rsid w:val="000C7CDC"/>
    <w:rsid w:val="000F3EA7"/>
    <w:rsid w:val="001604EF"/>
    <w:rsid w:val="001617C1"/>
    <w:rsid w:val="00166689"/>
    <w:rsid w:val="00171450"/>
    <w:rsid w:val="00173C04"/>
    <w:rsid w:val="0019265B"/>
    <w:rsid w:val="00192D06"/>
    <w:rsid w:val="001A5852"/>
    <w:rsid w:val="001A5C2D"/>
    <w:rsid w:val="001E7DCD"/>
    <w:rsid w:val="001F2B2F"/>
    <w:rsid w:val="00226101"/>
    <w:rsid w:val="0025021E"/>
    <w:rsid w:val="002858B4"/>
    <w:rsid w:val="00297287"/>
    <w:rsid w:val="00334055"/>
    <w:rsid w:val="00397417"/>
    <w:rsid w:val="003B7BE9"/>
    <w:rsid w:val="004301E6"/>
    <w:rsid w:val="00454E8E"/>
    <w:rsid w:val="004574E7"/>
    <w:rsid w:val="00485560"/>
    <w:rsid w:val="004A7A93"/>
    <w:rsid w:val="004B4C7C"/>
    <w:rsid w:val="004D4341"/>
    <w:rsid w:val="004D4CEB"/>
    <w:rsid w:val="00520D98"/>
    <w:rsid w:val="00523196"/>
    <w:rsid w:val="0055718C"/>
    <w:rsid w:val="0057661F"/>
    <w:rsid w:val="00576C16"/>
    <w:rsid w:val="0058294E"/>
    <w:rsid w:val="005E3250"/>
    <w:rsid w:val="005E5BD3"/>
    <w:rsid w:val="00605A1F"/>
    <w:rsid w:val="00616FCC"/>
    <w:rsid w:val="006362EB"/>
    <w:rsid w:val="00684480"/>
    <w:rsid w:val="006F5080"/>
    <w:rsid w:val="006F6784"/>
    <w:rsid w:val="0071002D"/>
    <w:rsid w:val="0071724C"/>
    <w:rsid w:val="007E00E9"/>
    <w:rsid w:val="00800079"/>
    <w:rsid w:val="0080189B"/>
    <w:rsid w:val="008347C1"/>
    <w:rsid w:val="008579E6"/>
    <w:rsid w:val="008C7ABB"/>
    <w:rsid w:val="008D0869"/>
    <w:rsid w:val="008D09F3"/>
    <w:rsid w:val="008D3DCB"/>
    <w:rsid w:val="0092261B"/>
    <w:rsid w:val="009260AF"/>
    <w:rsid w:val="00952895"/>
    <w:rsid w:val="009D5526"/>
    <w:rsid w:val="009F0A9C"/>
    <w:rsid w:val="00A01DAF"/>
    <w:rsid w:val="00A34CD5"/>
    <w:rsid w:val="00A97BA4"/>
    <w:rsid w:val="00AB41CF"/>
    <w:rsid w:val="00AB6AEE"/>
    <w:rsid w:val="00AD4677"/>
    <w:rsid w:val="00B078FB"/>
    <w:rsid w:val="00B30B85"/>
    <w:rsid w:val="00B43074"/>
    <w:rsid w:val="00B56F12"/>
    <w:rsid w:val="00B744B9"/>
    <w:rsid w:val="00B75A6A"/>
    <w:rsid w:val="00B96BB5"/>
    <w:rsid w:val="00BB468E"/>
    <w:rsid w:val="00BB4AD7"/>
    <w:rsid w:val="00BB7218"/>
    <w:rsid w:val="00C07FE3"/>
    <w:rsid w:val="00C129DF"/>
    <w:rsid w:val="00C20FB8"/>
    <w:rsid w:val="00C22F0A"/>
    <w:rsid w:val="00C31656"/>
    <w:rsid w:val="00C62653"/>
    <w:rsid w:val="00CC134A"/>
    <w:rsid w:val="00CD4614"/>
    <w:rsid w:val="00CE34AF"/>
    <w:rsid w:val="00D16291"/>
    <w:rsid w:val="00D24D4D"/>
    <w:rsid w:val="00DB1338"/>
    <w:rsid w:val="00E25E92"/>
    <w:rsid w:val="00E30BBB"/>
    <w:rsid w:val="00E314E5"/>
    <w:rsid w:val="00E42BA2"/>
    <w:rsid w:val="00E70F99"/>
    <w:rsid w:val="00E91719"/>
    <w:rsid w:val="00EB0294"/>
    <w:rsid w:val="00EB473A"/>
    <w:rsid w:val="00EB7D21"/>
    <w:rsid w:val="00EE78BC"/>
    <w:rsid w:val="00EF28C8"/>
    <w:rsid w:val="00EF2E68"/>
    <w:rsid w:val="00F10AA0"/>
    <w:rsid w:val="00F21432"/>
    <w:rsid w:val="00F54864"/>
    <w:rsid w:val="00F93C1B"/>
    <w:rsid w:val="00FA65D3"/>
    <w:rsid w:val="00FB57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06392-ECDB-44C3-8F4A-E457C112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4C7C"/>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A7A93"/>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4A7A9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4A7A9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4A7A9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7A93"/>
    <w:rPr>
      <w:rFonts w:ascii="Times New Roman" w:eastAsia="Times New Roman" w:hAnsi="Times New Roman" w:cs="Times New Roman"/>
      <w:b/>
      <w:sz w:val="26"/>
      <w:szCs w:val="24"/>
      <w:lang w:eastAsia="pl-PL"/>
    </w:rPr>
  </w:style>
  <w:style w:type="character" w:customStyle="1" w:styleId="Nagwek2Znak">
    <w:name w:val="Nagłówek 2 Znak"/>
    <w:basedOn w:val="Domylnaczcionkaakapitu"/>
    <w:link w:val="Nagwek2"/>
    <w:rsid w:val="004A7A9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4A7A93"/>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A7A93"/>
    <w:rPr>
      <w:rFonts w:ascii="Times New Roman" w:eastAsia="Times New Roman" w:hAnsi="Times New Roman" w:cs="Times New Roman"/>
      <w:b/>
      <w:bCs/>
      <w:sz w:val="28"/>
      <w:szCs w:val="28"/>
      <w:lang w:eastAsia="pl-PL"/>
    </w:rPr>
  </w:style>
  <w:style w:type="character" w:styleId="Hipercze">
    <w:name w:val="Hyperlink"/>
    <w:rsid w:val="004A7A93"/>
    <w:rPr>
      <w:color w:val="0000FF"/>
      <w:u w:val="single"/>
    </w:rPr>
  </w:style>
  <w:style w:type="paragraph" w:customStyle="1" w:styleId="pkt">
    <w:name w:val="pkt"/>
    <w:basedOn w:val="Normalny"/>
    <w:rsid w:val="004A7A93"/>
    <w:pPr>
      <w:spacing w:before="60" w:after="60"/>
      <w:ind w:left="851" w:hanging="295"/>
    </w:pPr>
    <w:rPr>
      <w:sz w:val="24"/>
    </w:rPr>
  </w:style>
  <w:style w:type="paragraph" w:styleId="Tekstpodstawowy2">
    <w:name w:val="Body Text 2"/>
    <w:basedOn w:val="Normalny"/>
    <w:link w:val="Tekstpodstawowy2Znak"/>
    <w:rsid w:val="004A7A93"/>
    <w:rPr>
      <w:sz w:val="24"/>
    </w:rPr>
  </w:style>
  <w:style w:type="character" w:customStyle="1" w:styleId="Tekstpodstawowy2Znak">
    <w:name w:val="Tekst podstawowy 2 Znak"/>
    <w:basedOn w:val="Domylnaczcionkaakapitu"/>
    <w:link w:val="Tekstpodstawowy2"/>
    <w:rsid w:val="004A7A9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4A7A93"/>
    <w:pPr>
      <w:spacing w:after="120"/>
      <w:ind w:left="283"/>
    </w:pPr>
  </w:style>
  <w:style w:type="character" w:customStyle="1" w:styleId="TekstpodstawowywcityZnak">
    <w:name w:val="Tekst podstawowy wcięty Znak"/>
    <w:basedOn w:val="Domylnaczcionkaakapitu"/>
    <w:link w:val="Tekstpodstawowywcity"/>
    <w:rsid w:val="004A7A93"/>
    <w:rPr>
      <w:rFonts w:ascii="Times New Roman" w:eastAsia="Times New Roman" w:hAnsi="Times New Roman" w:cs="Times New Roman"/>
      <w:sz w:val="20"/>
      <w:szCs w:val="20"/>
      <w:lang w:eastAsia="pl-PL"/>
    </w:rPr>
  </w:style>
  <w:style w:type="paragraph" w:styleId="Nagwek">
    <w:name w:val="header"/>
    <w:basedOn w:val="Normalny"/>
    <w:link w:val="NagwekZnak"/>
    <w:rsid w:val="004A7A93"/>
    <w:pPr>
      <w:tabs>
        <w:tab w:val="center" w:pos="4536"/>
        <w:tab w:val="right" w:pos="9072"/>
      </w:tabs>
    </w:pPr>
  </w:style>
  <w:style w:type="character" w:customStyle="1" w:styleId="NagwekZnak">
    <w:name w:val="Nagłówek Znak"/>
    <w:basedOn w:val="Domylnaczcionkaakapitu"/>
    <w:link w:val="Nagwek"/>
    <w:rsid w:val="004A7A9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4A7A93"/>
    <w:pPr>
      <w:tabs>
        <w:tab w:val="center" w:pos="4536"/>
        <w:tab w:val="right" w:pos="9072"/>
      </w:tabs>
    </w:pPr>
  </w:style>
  <w:style w:type="character" w:customStyle="1" w:styleId="StopkaZnak">
    <w:name w:val="Stopka Znak"/>
    <w:basedOn w:val="Domylnaczcionkaakapitu"/>
    <w:link w:val="Stopka"/>
    <w:uiPriority w:val="99"/>
    <w:rsid w:val="004A7A93"/>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semiHidden/>
    <w:rsid w:val="004A7A93"/>
    <w:rPr>
      <w:rFonts w:ascii="Tahoma" w:eastAsia="Times New Roman" w:hAnsi="Tahoma" w:cs="Tahoma"/>
      <w:sz w:val="16"/>
      <w:szCs w:val="16"/>
      <w:lang w:eastAsia="pl-PL"/>
    </w:rPr>
  </w:style>
  <w:style w:type="paragraph" w:styleId="Tekstdymka">
    <w:name w:val="Balloon Text"/>
    <w:basedOn w:val="Normalny"/>
    <w:link w:val="TekstdymkaZnak"/>
    <w:semiHidden/>
    <w:rsid w:val="004A7A93"/>
    <w:rPr>
      <w:rFonts w:ascii="Tahoma" w:hAnsi="Tahoma" w:cs="Tahoma"/>
      <w:sz w:val="16"/>
      <w:szCs w:val="16"/>
    </w:rPr>
  </w:style>
  <w:style w:type="character" w:styleId="Numerstrony">
    <w:name w:val="page number"/>
    <w:basedOn w:val="Domylnaczcionkaakapitu"/>
    <w:rsid w:val="004A7A93"/>
  </w:style>
  <w:style w:type="paragraph" w:styleId="Tekstpodstawowy">
    <w:name w:val="Body Text"/>
    <w:basedOn w:val="Normalny"/>
    <w:link w:val="TekstpodstawowyZnak"/>
    <w:rsid w:val="004A7A93"/>
    <w:pPr>
      <w:spacing w:after="120"/>
    </w:pPr>
  </w:style>
  <w:style w:type="character" w:customStyle="1" w:styleId="TekstpodstawowyZnak">
    <w:name w:val="Tekst podstawowy Znak"/>
    <w:basedOn w:val="Domylnaczcionkaakapitu"/>
    <w:link w:val="Tekstpodstawowy"/>
    <w:rsid w:val="004A7A93"/>
    <w:rPr>
      <w:rFonts w:ascii="Times New Roman" w:eastAsia="Times New Roman" w:hAnsi="Times New Roman" w:cs="Times New Roman"/>
      <w:sz w:val="20"/>
      <w:szCs w:val="20"/>
      <w:lang w:eastAsia="pl-PL"/>
    </w:rPr>
  </w:style>
  <w:style w:type="character" w:customStyle="1" w:styleId="txt1">
    <w:name w:val="txt1"/>
    <w:rsid w:val="004A7A93"/>
    <w:rPr>
      <w:b w:val="0"/>
      <w:bCs w:val="0"/>
    </w:rPr>
  </w:style>
  <w:style w:type="paragraph" w:customStyle="1" w:styleId="Standardowy1">
    <w:name w:val="Standardowy1"/>
    <w:rsid w:val="004A7A93"/>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ProPublico">
    <w:name w:val="ProPublico"/>
    <w:rsid w:val="004A7A93"/>
    <w:pPr>
      <w:numPr>
        <w:numId w:val="1"/>
      </w:numPr>
      <w:suppressAutoHyphens/>
      <w:spacing w:after="0" w:line="360" w:lineRule="auto"/>
      <w:jc w:val="both"/>
    </w:pPr>
    <w:rPr>
      <w:rFonts w:ascii="Arial" w:eastAsia="Times New Roman" w:hAnsi="Arial" w:cs="Times New Roman"/>
      <w:szCs w:val="20"/>
      <w:lang w:eastAsia="ar-SA"/>
    </w:rPr>
  </w:style>
  <w:style w:type="paragraph" w:styleId="Tekstpodstawowywcity2">
    <w:name w:val="Body Text Indent 2"/>
    <w:basedOn w:val="Normalny"/>
    <w:link w:val="Tekstpodstawowywcity2Znak"/>
    <w:rsid w:val="004A7A93"/>
    <w:pPr>
      <w:spacing w:after="120" w:line="480" w:lineRule="auto"/>
      <w:ind w:left="283"/>
    </w:pPr>
  </w:style>
  <w:style w:type="character" w:customStyle="1" w:styleId="Tekstpodstawowywcity2Znak">
    <w:name w:val="Tekst podstawowy wcięty 2 Znak"/>
    <w:basedOn w:val="Domylnaczcionkaakapitu"/>
    <w:link w:val="Tekstpodstawowywcity2"/>
    <w:rsid w:val="004A7A93"/>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4A7A93"/>
    <w:pPr>
      <w:spacing w:after="120"/>
      <w:ind w:left="283"/>
    </w:pPr>
    <w:rPr>
      <w:sz w:val="16"/>
      <w:szCs w:val="16"/>
    </w:rPr>
  </w:style>
  <w:style w:type="character" w:customStyle="1" w:styleId="Tekstpodstawowywcity3Znak">
    <w:name w:val="Tekst podstawowy wcięty 3 Znak"/>
    <w:basedOn w:val="Domylnaczcionkaakapitu"/>
    <w:link w:val="Tekstpodstawowywcity3"/>
    <w:rsid w:val="004A7A93"/>
    <w:rPr>
      <w:rFonts w:ascii="Times New Roman" w:eastAsia="Times New Roman" w:hAnsi="Times New Roman" w:cs="Times New Roman"/>
      <w:sz w:val="16"/>
      <w:szCs w:val="16"/>
    </w:rPr>
  </w:style>
  <w:style w:type="paragraph" w:styleId="Lista">
    <w:name w:val="List"/>
    <w:basedOn w:val="Tekstpodstawowy"/>
    <w:rsid w:val="004A7A93"/>
    <w:pPr>
      <w:suppressAutoHyphens/>
      <w:ind w:left="0" w:firstLine="0"/>
      <w:jc w:val="left"/>
    </w:pPr>
    <w:rPr>
      <w:lang w:eastAsia="ar-SA"/>
    </w:rPr>
  </w:style>
  <w:style w:type="paragraph" w:styleId="NormalnyWeb">
    <w:name w:val="Normal (Web)"/>
    <w:basedOn w:val="Normalny"/>
    <w:rsid w:val="004A7A93"/>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4A7A93"/>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uiPriority w:val="99"/>
    <w:rsid w:val="004A7A93"/>
    <w:rPr>
      <w:color w:val="auto"/>
    </w:rPr>
  </w:style>
  <w:style w:type="paragraph" w:styleId="Akapitzlist">
    <w:name w:val="List Paragraph"/>
    <w:basedOn w:val="Normalny"/>
    <w:qFormat/>
    <w:rsid w:val="004A7A93"/>
    <w:pPr>
      <w:suppressAutoHyphens/>
      <w:ind w:left="720" w:firstLine="0"/>
      <w:contextualSpacing/>
      <w:jc w:val="left"/>
    </w:pPr>
    <w:rPr>
      <w:lang w:eastAsia="ar-SA"/>
    </w:rPr>
  </w:style>
  <w:style w:type="paragraph" w:styleId="Tekstprzypisukocowego">
    <w:name w:val="endnote text"/>
    <w:basedOn w:val="Normalny"/>
    <w:link w:val="TekstprzypisukocowegoZnak"/>
    <w:rsid w:val="004A7A93"/>
  </w:style>
  <w:style w:type="character" w:customStyle="1" w:styleId="TekstprzypisukocowegoZnak">
    <w:name w:val="Tekst przypisu końcowego Znak"/>
    <w:basedOn w:val="Domylnaczcionkaakapitu"/>
    <w:link w:val="Tekstprzypisukocowego"/>
    <w:rsid w:val="004A7A93"/>
    <w:rPr>
      <w:rFonts w:ascii="Times New Roman" w:eastAsia="Times New Roman" w:hAnsi="Times New Roman" w:cs="Times New Roman"/>
      <w:sz w:val="20"/>
      <w:szCs w:val="20"/>
      <w:lang w:eastAsia="pl-PL"/>
    </w:rPr>
  </w:style>
  <w:style w:type="character" w:styleId="Odwoanieprzypisukocowego">
    <w:name w:val="endnote reference"/>
    <w:rsid w:val="004A7A93"/>
    <w:rPr>
      <w:vertAlign w:val="superscript"/>
    </w:rPr>
  </w:style>
  <w:style w:type="character" w:customStyle="1" w:styleId="tytulnews">
    <w:name w:val="tytulnews"/>
    <w:basedOn w:val="Domylnaczcionkaakapitu"/>
    <w:rsid w:val="004A7A93"/>
  </w:style>
  <w:style w:type="paragraph" w:styleId="Tekstkomentarza">
    <w:name w:val="annotation text"/>
    <w:basedOn w:val="Normalny"/>
    <w:link w:val="TekstkomentarzaZnak"/>
    <w:semiHidden/>
    <w:rsid w:val="004A7A93"/>
  </w:style>
  <w:style w:type="character" w:customStyle="1" w:styleId="TekstkomentarzaZnak">
    <w:name w:val="Tekst komentarza Znak"/>
    <w:basedOn w:val="Domylnaczcionkaakapitu"/>
    <w:link w:val="Tekstkomentarza"/>
    <w:semiHidden/>
    <w:rsid w:val="004A7A93"/>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4A7A93"/>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4A7A93"/>
    <w:rPr>
      <w:b/>
      <w:bCs/>
    </w:rPr>
  </w:style>
  <w:style w:type="paragraph" w:customStyle="1" w:styleId="Zawartotabeli">
    <w:name w:val="Zawartość tabeli"/>
    <w:basedOn w:val="Tekstpodstawowy"/>
    <w:rsid w:val="004A7A93"/>
    <w:pPr>
      <w:widowControl w:val="0"/>
      <w:suppressLineNumbers/>
      <w:suppressAutoHyphens/>
      <w:ind w:left="0" w:firstLine="0"/>
      <w:jc w:val="left"/>
    </w:pPr>
    <w:rPr>
      <w:rFonts w:eastAsia="Lucida Sans Unicode"/>
      <w:sz w:val="24"/>
      <w:szCs w:val="24"/>
      <w:lang w:eastAsia="ar-SA"/>
    </w:rPr>
  </w:style>
  <w:style w:type="paragraph" w:customStyle="1" w:styleId="Tekstpodstawowy31">
    <w:name w:val="Tekst podstawowy 31"/>
    <w:basedOn w:val="Normalny"/>
    <w:rsid w:val="004A7A93"/>
    <w:pPr>
      <w:suppressAutoHyphens/>
      <w:ind w:left="0" w:firstLine="0"/>
    </w:pPr>
    <w:rPr>
      <w:rFonts w:ascii="Garamond" w:hAnsi="Garamond"/>
      <w:b/>
      <w:bCs/>
      <w:sz w:val="28"/>
      <w:lang w:eastAsia="ar-SA"/>
    </w:rPr>
  </w:style>
  <w:style w:type="paragraph" w:customStyle="1" w:styleId="Normalny1">
    <w:name w:val="Normalny1"/>
    <w:rsid w:val="004A7A93"/>
    <w:pPr>
      <w:widowControl w:val="0"/>
      <w:suppressAutoHyphens/>
      <w:spacing w:after="0" w:line="240" w:lineRule="atLeast"/>
    </w:pPr>
    <w:rPr>
      <w:rFonts w:ascii="Times New Roman" w:eastAsia="Arial" w:hAnsi="Times New Roman" w:cs="Times New Roman"/>
      <w:sz w:val="24"/>
      <w:szCs w:val="20"/>
      <w:lang w:eastAsia="ar-SA"/>
    </w:rPr>
  </w:style>
  <w:style w:type="paragraph" w:customStyle="1" w:styleId="23summary3">
    <w:name w:val="23 summary 3*"/>
    <w:basedOn w:val="Normalny"/>
    <w:next w:val="Normalny"/>
    <w:rsid w:val="004A7A93"/>
    <w:pPr>
      <w:suppressAutoHyphens/>
      <w:spacing w:before="60" w:after="480"/>
      <w:ind w:left="0" w:firstLine="0"/>
      <w:jc w:val="center"/>
    </w:pPr>
    <w:rPr>
      <w:rFonts w:ascii="Palatino" w:hAnsi="Palatino"/>
      <w:sz w:val="24"/>
      <w:lang w:val="en-US" w:eastAsia="ar-SA"/>
    </w:rPr>
  </w:style>
  <w:style w:type="paragraph" w:customStyle="1" w:styleId="ZnakZnakZnak">
    <w:name w:val="Znak Znak Znak"/>
    <w:basedOn w:val="Normalny"/>
    <w:rsid w:val="004A7A93"/>
    <w:pPr>
      <w:tabs>
        <w:tab w:val="left" w:pos="709"/>
      </w:tabs>
      <w:ind w:left="0" w:firstLine="0"/>
      <w:jc w:val="left"/>
    </w:pPr>
    <w:rPr>
      <w:rFonts w:ascii="Tahoma" w:hAnsi="Tahoma"/>
      <w:sz w:val="24"/>
      <w:szCs w:val="24"/>
    </w:rPr>
  </w:style>
  <w:style w:type="character" w:customStyle="1" w:styleId="ZnakZnak6">
    <w:name w:val="Znak Znak6"/>
    <w:rsid w:val="004A7A93"/>
    <w:rPr>
      <w:lang w:val="pl-PL" w:eastAsia="pl-PL" w:bidi="ar-SA"/>
    </w:rPr>
  </w:style>
  <w:style w:type="paragraph" w:customStyle="1" w:styleId="Nagwek10">
    <w:name w:val="Nagłówek1"/>
    <w:basedOn w:val="Normalny"/>
    <w:next w:val="Tekstpodstawowy"/>
    <w:rsid w:val="004A7A93"/>
    <w:pPr>
      <w:tabs>
        <w:tab w:val="center" w:pos="4536"/>
        <w:tab w:val="right" w:pos="9072"/>
      </w:tabs>
      <w:suppressAutoHyphens/>
      <w:ind w:left="0" w:firstLine="0"/>
      <w:jc w:val="left"/>
    </w:pPr>
    <w:rPr>
      <w:lang w:eastAsia="ar-SA"/>
    </w:rPr>
  </w:style>
  <w:style w:type="paragraph" w:customStyle="1" w:styleId="Akapitzlist1">
    <w:name w:val="Akapit z listą1"/>
    <w:basedOn w:val="Normalny"/>
    <w:rsid w:val="004A7A93"/>
    <w:pPr>
      <w:spacing w:line="200" w:lineRule="atLeast"/>
      <w:ind w:left="720" w:firstLine="709"/>
      <w:contextualSpacing/>
    </w:pPr>
    <w:rPr>
      <w:rFonts w:ascii="Calibri" w:hAnsi="Calibri"/>
      <w:sz w:val="22"/>
      <w:szCs w:val="22"/>
      <w:lang w:eastAsia="en-US"/>
    </w:rPr>
  </w:style>
  <w:style w:type="character" w:customStyle="1" w:styleId="ZnakZnak8">
    <w:name w:val="Znak Znak8"/>
    <w:rsid w:val="004A7A93"/>
    <w:rPr>
      <w:sz w:val="24"/>
    </w:rPr>
  </w:style>
  <w:style w:type="character" w:styleId="Pogrubienie">
    <w:name w:val="Strong"/>
    <w:qFormat/>
    <w:rsid w:val="004A7A93"/>
    <w:rPr>
      <w:b/>
      <w:bCs/>
    </w:rPr>
  </w:style>
  <w:style w:type="character" w:customStyle="1" w:styleId="tabulatory">
    <w:name w:val="tabulatory"/>
    <w:rsid w:val="004A7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6882">
      <w:bodyDiv w:val="1"/>
      <w:marLeft w:val="0"/>
      <w:marRight w:val="0"/>
      <w:marTop w:val="0"/>
      <w:marBottom w:val="0"/>
      <w:divBdr>
        <w:top w:val="none" w:sz="0" w:space="0" w:color="auto"/>
        <w:left w:val="none" w:sz="0" w:space="0" w:color="auto"/>
        <w:bottom w:val="none" w:sz="0" w:space="0" w:color="auto"/>
        <w:right w:val="none" w:sz="0" w:space="0" w:color="auto"/>
      </w:divBdr>
    </w:div>
    <w:div w:id="329338111">
      <w:bodyDiv w:val="1"/>
      <w:marLeft w:val="0"/>
      <w:marRight w:val="0"/>
      <w:marTop w:val="0"/>
      <w:marBottom w:val="0"/>
      <w:divBdr>
        <w:top w:val="none" w:sz="0" w:space="0" w:color="auto"/>
        <w:left w:val="none" w:sz="0" w:space="0" w:color="auto"/>
        <w:bottom w:val="none" w:sz="0" w:space="0" w:color="auto"/>
        <w:right w:val="none" w:sz="0" w:space="0" w:color="auto"/>
      </w:divBdr>
    </w:div>
    <w:div w:id="502820248">
      <w:bodyDiv w:val="1"/>
      <w:marLeft w:val="0"/>
      <w:marRight w:val="0"/>
      <w:marTop w:val="0"/>
      <w:marBottom w:val="0"/>
      <w:divBdr>
        <w:top w:val="none" w:sz="0" w:space="0" w:color="auto"/>
        <w:left w:val="none" w:sz="0" w:space="0" w:color="auto"/>
        <w:bottom w:val="none" w:sz="0" w:space="0" w:color="auto"/>
        <w:right w:val="none" w:sz="0" w:space="0" w:color="auto"/>
      </w:divBdr>
    </w:div>
    <w:div w:id="551773433">
      <w:bodyDiv w:val="1"/>
      <w:marLeft w:val="0"/>
      <w:marRight w:val="0"/>
      <w:marTop w:val="0"/>
      <w:marBottom w:val="0"/>
      <w:divBdr>
        <w:top w:val="none" w:sz="0" w:space="0" w:color="auto"/>
        <w:left w:val="none" w:sz="0" w:space="0" w:color="auto"/>
        <w:bottom w:val="none" w:sz="0" w:space="0" w:color="auto"/>
        <w:right w:val="none" w:sz="0" w:space="0" w:color="auto"/>
      </w:divBdr>
    </w:div>
    <w:div w:id="884218567">
      <w:bodyDiv w:val="1"/>
      <w:marLeft w:val="0"/>
      <w:marRight w:val="0"/>
      <w:marTop w:val="0"/>
      <w:marBottom w:val="0"/>
      <w:divBdr>
        <w:top w:val="none" w:sz="0" w:space="0" w:color="auto"/>
        <w:left w:val="none" w:sz="0" w:space="0" w:color="auto"/>
        <w:bottom w:val="none" w:sz="0" w:space="0" w:color="auto"/>
        <w:right w:val="none" w:sz="0" w:space="0" w:color="auto"/>
      </w:divBdr>
    </w:div>
    <w:div w:id="1489902532">
      <w:bodyDiv w:val="1"/>
      <w:marLeft w:val="0"/>
      <w:marRight w:val="0"/>
      <w:marTop w:val="0"/>
      <w:marBottom w:val="0"/>
      <w:divBdr>
        <w:top w:val="none" w:sz="0" w:space="0" w:color="auto"/>
        <w:left w:val="none" w:sz="0" w:space="0" w:color="auto"/>
        <w:bottom w:val="none" w:sz="0" w:space="0" w:color="auto"/>
        <w:right w:val="none" w:sz="0" w:space="0" w:color="auto"/>
      </w:divBdr>
    </w:div>
    <w:div w:id="21123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2B5F3-C994-4315-8EAB-C1BAC38E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7962</Words>
  <Characters>47778</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KWP</Company>
  <LinksUpToDate>false</LinksUpToDate>
  <CharactersWithSpaces>55629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Agata Cieślewicz</cp:lastModifiedBy>
  <cp:revision>6</cp:revision>
  <dcterms:created xsi:type="dcterms:W3CDTF">2017-08-28T11:05:00Z</dcterms:created>
  <dcterms:modified xsi:type="dcterms:W3CDTF">2017-09-05T11:31:00Z</dcterms:modified>
</cp:coreProperties>
</file>