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DC2EF9" w:rsidRDefault="00EF27BD" w:rsidP="00660890">
      <w:pPr>
        <w:pStyle w:val="Bezodstpw"/>
        <w:ind w:left="5664" w:firstLine="708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0.3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52801312" r:id="rId10"/>
        </w:pict>
      </w:r>
      <w:r w:rsidR="00660890" w:rsidRPr="00DC2EF9">
        <w:rPr>
          <w:rFonts w:ascii="Cambria" w:hAnsi="Cambria"/>
          <w:sz w:val="20"/>
          <w:szCs w:val="20"/>
        </w:rPr>
        <w:t xml:space="preserve">Poznań, </w:t>
      </w:r>
      <w:r w:rsidR="006A4297">
        <w:rPr>
          <w:rFonts w:ascii="Cambria" w:hAnsi="Cambria"/>
          <w:sz w:val="20"/>
          <w:szCs w:val="20"/>
        </w:rPr>
        <w:t xml:space="preserve">04 kwietnia </w:t>
      </w:r>
      <w:r w:rsidR="00660890">
        <w:rPr>
          <w:rFonts w:ascii="Cambria" w:hAnsi="Cambria"/>
          <w:sz w:val="20"/>
          <w:szCs w:val="20"/>
        </w:rPr>
        <w:t>2017</w:t>
      </w:r>
      <w:r w:rsidR="00660890" w:rsidRPr="00DC2EF9">
        <w:rPr>
          <w:rFonts w:ascii="Cambria" w:hAnsi="Cambria"/>
          <w:sz w:val="20"/>
          <w:szCs w:val="20"/>
        </w:rPr>
        <w:t xml:space="preserve"> r</w:t>
      </w:r>
      <w:r w:rsidR="00660890">
        <w:rPr>
          <w:rFonts w:ascii="Cambria" w:hAnsi="Cambria"/>
          <w:sz w:val="20"/>
          <w:szCs w:val="20"/>
        </w:rPr>
        <w:t>ok</w:t>
      </w:r>
      <w:r w:rsidR="006A4297">
        <w:rPr>
          <w:rFonts w:ascii="Cambria" w:hAnsi="Cambria"/>
          <w:sz w:val="20"/>
          <w:szCs w:val="20"/>
        </w:rPr>
        <w:t>u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KOMENDANT WOJEWÓDZKI POLICJI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 xml:space="preserve">     </w:t>
      </w:r>
      <w:r w:rsidRPr="00DC2EF9">
        <w:rPr>
          <w:rFonts w:ascii="Cambria" w:hAnsi="Cambria"/>
          <w:b/>
          <w:sz w:val="20"/>
          <w:szCs w:val="20"/>
        </w:rPr>
        <w:tab/>
        <w:t xml:space="preserve">         W POZNANIU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 xml:space="preserve">     </w:t>
      </w:r>
    </w:p>
    <w:p w:rsidR="00660890" w:rsidRPr="00DC2EF9" w:rsidRDefault="00660890" w:rsidP="00660890">
      <w:pPr>
        <w:pStyle w:val="Bezodstpw"/>
        <w:ind w:firstLine="708"/>
        <w:jc w:val="both"/>
        <w:rPr>
          <w:rFonts w:ascii="Cambria" w:hAnsi="Cambria"/>
          <w:b/>
          <w:sz w:val="20"/>
          <w:szCs w:val="20"/>
        </w:rPr>
      </w:pPr>
    </w:p>
    <w:p w:rsidR="00660890" w:rsidRPr="00DC2EF9" w:rsidRDefault="00660890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ZZP- 2380-</w:t>
      </w:r>
      <w:r>
        <w:rPr>
          <w:rFonts w:ascii="Cambria" w:hAnsi="Cambria"/>
          <w:sz w:val="20"/>
          <w:szCs w:val="20"/>
        </w:rPr>
        <w:t>6/2017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523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 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Wykonawcy ubiegający się o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>udzielenie zamówienia publicznego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60890" w:rsidRPr="00DC2EF9" w:rsidRDefault="00660890" w:rsidP="00660890">
      <w:pPr>
        <w:pStyle w:val="Bezodstpw"/>
        <w:ind w:firstLine="708"/>
        <w:jc w:val="center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Informacja nr 1 zmiana treści SIWZ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sz w:val="20"/>
          <w:szCs w:val="20"/>
        </w:rPr>
      </w:pPr>
    </w:p>
    <w:p w:rsidR="00660890" w:rsidRPr="00F04F4E" w:rsidRDefault="00660890" w:rsidP="00660890">
      <w:pPr>
        <w:spacing w:line="276" w:lineRule="auto"/>
        <w:rPr>
          <w:rFonts w:ascii="Cambria" w:hAnsi="Cambria"/>
          <w:b/>
          <w:sz w:val="18"/>
          <w:szCs w:val="18"/>
        </w:rPr>
      </w:pPr>
      <w:r w:rsidRPr="00F04F4E">
        <w:rPr>
          <w:rFonts w:ascii="Cambria" w:hAnsi="Cambria"/>
          <w:i/>
          <w:sz w:val="18"/>
          <w:szCs w:val="18"/>
        </w:rPr>
        <w:t xml:space="preserve">dot. postępowania o udzielenie zamówienia publicznego na  </w:t>
      </w:r>
      <w:r w:rsidRPr="00F04F4E">
        <w:rPr>
          <w:rFonts w:ascii="Cambria" w:hAnsi="Cambria" w:cs="Tahoma"/>
          <w:i/>
          <w:sz w:val="18"/>
          <w:szCs w:val="18"/>
        </w:rPr>
        <w:t>dostawę części samochodowych do pojazdów marki Fiat Ducato</w:t>
      </w:r>
    </w:p>
    <w:p w:rsidR="00660890" w:rsidRPr="00DC2EF9" w:rsidRDefault="00660890" w:rsidP="00660890">
      <w:pPr>
        <w:rPr>
          <w:rFonts w:ascii="Cambria" w:hAnsi="Cambria"/>
          <w:sz w:val="20"/>
          <w:szCs w:val="20"/>
        </w:rPr>
      </w:pPr>
    </w:p>
    <w:p w:rsidR="00660890" w:rsidRDefault="00660890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>Zamawiający informuje</w:t>
      </w:r>
      <w:r w:rsidR="006A4297">
        <w:rPr>
          <w:rStyle w:val="Odwoanieprzypisudolnego"/>
          <w:rFonts w:ascii="Cambria" w:hAnsi="Cambria"/>
          <w:sz w:val="20"/>
          <w:szCs w:val="20"/>
        </w:rPr>
        <w:footnoteReference w:id="1"/>
      </w:r>
      <w:r>
        <w:rPr>
          <w:rFonts w:ascii="Cambria" w:hAnsi="Cambria"/>
          <w:sz w:val="20"/>
          <w:szCs w:val="20"/>
        </w:rPr>
        <w:t>, że do niniejszego postępowania złożono zapytanie dot. treści SIWZ. Treść pytania wraz z odpowiedzią</w:t>
      </w:r>
      <w:r w:rsidRPr="00DC2EF9">
        <w:rPr>
          <w:rFonts w:ascii="Cambria" w:hAnsi="Cambria"/>
          <w:sz w:val="20"/>
          <w:szCs w:val="20"/>
        </w:rPr>
        <w:t xml:space="preserve"> </w:t>
      </w:r>
      <w:r w:rsidR="00F90454">
        <w:rPr>
          <w:rFonts w:ascii="Cambria" w:hAnsi="Cambria"/>
          <w:sz w:val="20"/>
          <w:szCs w:val="20"/>
        </w:rPr>
        <w:t xml:space="preserve">zamieszczam </w:t>
      </w:r>
      <w:r>
        <w:rPr>
          <w:rFonts w:ascii="Cambria" w:hAnsi="Cambria"/>
          <w:sz w:val="20"/>
          <w:szCs w:val="20"/>
        </w:rPr>
        <w:t xml:space="preserve"> poniżej.</w:t>
      </w:r>
    </w:p>
    <w:p w:rsidR="00660890" w:rsidRDefault="00660890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rozdziale XII SIWZ, w pkt 2 </w:t>
      </w:r>
      <w:proofErr w:type="spellStart"/>
      <w:r>
        <w:rPr>
          <w:rFonts w:ascii="Cambria" w:hAnsi="Cambria"/>
          <w:sz w:val="20"/>
          <w:szCs w:val="20"/>
        </w:rPr>
        <w:t>ppk</w:t>
      </w:r>
      <w:proofErr w:type="spellEnd"/>
      <w:r>
        <w:rPr>
          <w:rFonts w:ascii="Cambria" w:hAnsi="Cambria"/>
          <w:sz w:val="20"/>
          <w:szCs w:val="20"/>
        </w:rPr>
        <w:t xml:space="preserve"> 2.2. lit. c) jest:</w:t>
      </w:r>
    </w:p>
    <w:p w:rsidR="00660890" w:rsidRPr="00E6514A" w:rsidRDefault="00660890" w:rsidP="00F90454">
      <w:pPr>
        <w:autoSpaceDE w:val="0"/>
        <w:autoSpaceDN w:val="0"/>
        <w:adjustRightInd w:val="0"/>
        <w:ind w:left="851"/>
        <w:jc w:val="both"/>
        <w:rPr>
          <w:rFonts w:eastAsia="Calibri" w:cs="Arial"/>
          <w:sz w:val="19"/>
          <w:szCs w:val="19"/>
        </w:rPr>
      </w:pPr>
      <w:r w:rsidRPr="00E6514A">
        <w:rPr>
          <w:rFonts w:eastAsia="Calibri" w:cs="Arial"/>
          <w:sz w:val="19"/>
          <w:szCs w:val="19"/>
        </w:rPr>
        <w:t xml:space="preserve">Wykonawca, który dla  dwudziestu </w:t>
      </w:r>
      <w:r w:rsidR="00F90454">
        <w:rPr>
          <w:rFonts w:eastAsia="Calibri" w:cs="Arial"/>
          <w:sz w:val="19"/>
          <w:szCs w:val="19"/>
        </w:rPr>
        <w:t xml:space="preserve"> </w:t>
      </w:r>
      <w:r w:rsidRPr="00E6514A">
        <w:rPr>
          <w:rFonts w:eastAsia="Calibri" w:cs="Arial"/>
          <w:sz w:val="19"/>
          <w:szCs w:val="19"/>
        </w:rPr>
        <w:t xml:space="preserve">dziewięciu  pozycji formularza ofertowego wyróżnionych symbolem (*) zaoferuje  części o symbolu jakości  (Q) i (P) otrzyma odpowiednio proporcjonalną ilość punktów, obliczoną   poprzez średnią arytmetyczną – suma pozycji o tym samym </w:t>
      </w:r>
      <w:r w:rsidR="00F90454">
        <w:rPr>
          <w:rFonts w:eastAsia="Calibri" w:cs="Arial"/>
          <w:sz w:val="19"/>
          <w:szCs w:val="19"/>
        </w:rPr>
        <w:t xml:space="preserve"> </w:t>
      </w:r>
      <w:r w:rsidRPr="00E6514A">
        <w:rPr>
          <w:rFonts w:eastAsia="Calibri" w:cs="Arial"/>
          <w:sz w:val="19"/>
          <w:szCs w:val="19"/>
        </w:rPr>
        <w:t>oznaczeniu (*)  podzielona przez ogólną ilo</w:t>
      </w:r>
      <w:r>
        <w:rPr>
          <w:rFonts w:eastAsia="Calibri" w:cs="Arial"/>
          <w:sz w:val="19"/>
          <w:szCs w:val="19"/>
        </w:rPr>
        <w:t xml:space="preserve">ść wyróżnionych </w:t>
      </w:r>
      <w:r w:rsidR="00F90454">
        <w:rPr>
          <w:rFonts w:eastAsia="Calibri" w:cs="Arial"/>
          <w:sz w:val="19"/>
          <w:szCs w:val="19"/>
        </w:rPr>
        <w:t xml:space="preserve"> </w:t>
      </w:r>
      <w:r>
        <w:rPr>
          <w:rFonts w:eastAsia="Calibri" w:cs="Arial"/>
          <w:sz w:val="19"/>
          <w:szCs w:val="19"/>
        </w:rPr>
        <w:t>pozycji (20</w:t>
      </w:r>
      <w:r w:rsidRPr="00E6514A">
        <w:rPr>
          <w:rFonts w:eastAsia="Calibri" w:cs="Arial"/>
          <w:sz w:val="19"/>
          <w:szCs w:val="19"/>
        </w:rPr>
        <w:t>)  pomnożona  przez odp. ilość pkt przyznaną w kryterium jakości dla odp. oznaczenia:</w:t>
      </w:r>
    </w:p>
    <w:p w:rsidR="00660890" w:rsidRPr="00E6514A" w:rsidRDefault="00660890" w:rsidP="00660890">
      <w:pPr>
        <w:autoSpaceDE w:val="0"/>
        <w:autoSpaceDN w:val="0"/>
        <w:adjustRightInd w:val="0"/>
        <w:ind w:left="3825" w:firstLine="425"/>
        <w:rPr>
          <w:rFonts w:eastAsia="Calibri" w:cs="Arial"/>
          <w:b/>
          <w:i/>
          <w:sz w:val="19"/>
          <w:szCs w:val="19"/>
        </w:rPr>
      </w:pPr>
      <w:r w:rsidRPr="00E6514A">
        <w:rPr>
          <w:rFonts w:eastAsia="Calibri" w:cs="Arial"/>
          <w:b/>
          <w:sz w:val="19"/>
          <w:szCs w:val="19"/>
        </w:rPr>
        <w:t xml:space="preserve">    </w:t>
      </w:r>
      <w:r w:rsidRPr="00E6514A">
        <w:rPr>
          <w:rFonts w:eastAsia="Calibri" w:cs="Arial"/>
          <w:b/>
          <w:i/>
          <w:sz w:val="19"/>
          <w:szCs w:val="19"/>
        </w:rPr>
        <w:t xml:space="preserve">Q1 +  Q2+……+ </w:t>
      </w:r>
      <w:proofErr w:type="spellStart"/>
      <w:r w:rsidRPr="00E6514A">
        <w:rPr>
          <w:rFonts w:eastAsia="Calibri" w:cs="Arial"/>
          <w:b/>
          <w:i/>
          <w:sz w:val="19"/>
          <w:szCs w:val="19"/>
        </w:rPr>
        <w:t>Qn</w:t>
      </w:r>
      <w:proofErr w:type="spellEnd"/>
    </w:p>
    <w:p w:rsidR="00660890" w:rsidRPr="00E6514A" w:rsidRDefault="00660890" w:rsidP="00660890">
      <w:pPr>
        <w:autoSpaceDE w:val="0"/>
        <w:autoSpaceDN w:val="0"/>
        <w:adjustRightInd w:val="0"/>
        <w:ind w:left="2834" w:firstLine="141"/>
        <w:rPr>
          <w:rFonts w:cs="Arial"/>
          <w:b/>
          <w:bCs/>
          <w:i/>
          <w:sz w:val="19"/>
          <w:szCs w:val="19"/>
        </w:rPr>
      </w:pPr>
      <w:r w:rsidRPr="00E6514A">
        <w:rPr>
          <w:rFonts w:cs="Arial"/>
          <w:b/>
          <w:bCs/>
          <w:i/>
          <w:sz w:val="19"/>
          <w:szCs w:val="19"/>
        </w:rPr>
        <w:t xml:space="preserve"> J obliczana  Q = --------------------------</w:t>
      </w:r>
      <w:r>
        <w:rPr>
          <w:rFonts w:cs="Arial"/>
          <w:b/>
          <w:bCs/>
          <w:i/>
          <w:sz w:val="19"/>
          <w:szCs w:val="19"/>
        </w:rPr>
        <w:t xml:space="preserve">- </w:t>
      </w:r>
      <w:r w:rsidRPr="00E6514A">
        <w:rPr>
          <w:rFonts w:cs="Arial"/>
          <w:b/>
          <w:bCs/>
          <w:i/>
          <w:sz w:val="19"/>
          <w:szCs w:val="19"/>
        </w:rPr>
        <w:t xml:space="preserve">x 40 </w:t>
      </w:r>
    </w:p>
    <w:p w:rsidR="00660890" w:rsidRPr="00E6514A" w:rsidRDefault="00660890" w:rsidP="00660890">
      <w:pPr>
        <w:autoSpaceDE w:val="0"/>
        <w:autoSpaceDN w:val="0"/>
        <w:adjustRightInd w:val="0"/>
        <w:ind w:left="709"/>
        <w:rPr>
          <w:rFonts w:cs="Arial"/>
          <w:b/>
          <w:bCs/>
          <w:i/>
          <w:sz w:val="19"/>
          <w:szCs w:val="19"/>
        </w:rPr>
      </w:pPr>
      <w:r>
        <w:rPr>
          <w:rFonts w:cs="Arial"/>
          <w:b/>
          <w:bCs/>
          <w:sz w:val="19"/>
          <w:szCs w:val="19"/>
        </w:rPr>
        <w:t xml:space="preserve">                 </w:t>
      </w:r>
      <w:r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  <w:t xml:space="preserve">                   </w:t>
      </w:r>
      <w:r w:rsidRPr="00E6514A">
        <w:rPr>
          <w:rFonts w:cs="Arial"/>
          <w:b/>
          <w:bCs/>
          <w:sz w:val="19"/>
          <w:szCs w:val="19"/>
        </w:rPr>
        <w:t xml:space="preserve"> </w:t>
      </w:r>
      <w:r w:rsidRPr="00E6514A">
        <w:rPr>
          <w:rFonts w:cs="Arial"/>
          <w:b/>
          <w:bCs/>
          <w:i/>
          <w:sz w:val="19"/>
          <w:szCs w:val="19"/>
        </w:rPr>
        <w:t>N</w:t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</w:p>
    <w:p w:rsidR="00660890" w:rsidRPr="00E6514A" w:rsidRDefault="00660890" w:rsidP="00660890">
      <w:pPr>
        <w:ind w:firstLine="708"/>
        <w:rPr>
          <w:rFonts w:cs="Tahoma"/>
          <w:sz w:val="19"/>
          <w:szCs w:val="19"/>
        </w:rPr>
      </w:pPr>
      <w:r w:rsidRPr="00E6514A">
        <w:rPr>
          <w:rFonts w:ascii="Verdana" w:hAnsi="Verdana" w:cs="Arial"/>
          <w:b/>
          <w:bCs/>
          <w:sz w:val="19"/>
          <w:szCs w:val="19"/>
        </w:rPr>
        <w:t xml:space="preserve">  </w:t>
      </w:r>
      <w:r w:rsidRPr="00E6514A">
        <w:rPr>
          <w:rFonts w:cs="Tahoma"/>
          <w:sz w:val="19"/>
          <w:szCs w:val="19"/>
        </w:rPr>
        <w:t>gdzie:</w:t>
      </w:r>
      <w:r w:rsidRPr="00E6514A">
        <w:rPr>
          <w:rFonts w:cs="Tahoma"/>
          <w:sz w:val="19"/>
          <w:szCs w:val="19"/>
        </w:rPr>
        <w:tab/>
      </w:r>
      <w:r w:rsidRPr="00E6514A">
        <w:rPr>
          <w:rFonts w:cs="Tahoma"/>
          <w:sz w:val="19"/>
          <w:szCs w:val="19"/>
        </w:rPr>
        <w:tab/>
        <w:t xml:space="preserve">           J</w:t>
      </w:r>
      <w:r w:rsidRPr="00E6514A">
        <w:rPr>
          <w:sz w:val="19"/>
          <w:szCs w:val="19"/>
        </w:rPr>
        <w:t xml:space="preserve"> obliczana  Q</w:t>
      </w:r>
      <w:r w:rsidRPr="00E6514A">
        <w:rPr>
          <w:rFonts w:cs="Tahoma"/>
          <w:sz w:val="19"/>
          <w:szCs w:val="19"/>
        </w:rPr>
        <w:t xml:space="preserve"> - liczba punktów w kryterium „jakość  Q”</w:t>
      </w:r>
    </w:p>
    <w:p w:rsidR="00660890" w:rsidRPr="00E6514A" w:rsidRDefault="00660890" w:rsidP="00660890">
      <w:pPr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  <w:t xml:space="preserve">           </w:t>
      </w:r>
      <w:r w:rsidRPr="00E6514A">
        <w:rPr>
          <w:rFonts w:cs="Tahoma"/>
          <w:sz w:val="19"/>
          <w:szCs w:val="19"/>
        </w:rPr>
        <w:t xml:space="preserve">Q1 – </w:t>
      </w:r>
      <w:proofErr w:type="spellStart"/>
      <w:r w:rsidRPr="00E6514A">
        <w:rPr>
          <w:rFonts w:cs="Tahoma"/>
          <w:sz w:val="19"/>
          <w:szCs w:val="19"/>
        </w:rPr>
        <w:t>Qn</w:t>
      </w:r>
      <w:proofErr w:type="spellEnd"/>
      <w:r w:rsidRPr="00E6514A">
        <w:rPr>
          <w:rFonts w:cs="Tahoma"/>
          <w:sz w:val="19"/>
          <w:szCs w:val="19"/>
        </w:rPr>
        <w:t xml:space="preserve">   </w:t>
      </w:r>
      <w:r>
        <w:rPr>
          <w:rFonts w:cs="Tahoma"/>
          <w:sz w:val="19"/>
          <w:szCs w:val="19"/>
        </w:rPr>
        <w:t xml:space="preserve">     </w:t>
      </w:r>
      <w:r w:rsidRPr="00E6514A">
        <w:rPr>
          <w:rFonts w:cs="Tahoma"/>
          <w:sz w:val="19"/>
          <w:szCs w:val="19"/>
        </w:rPr>
        <w:t xml:space="preserve">  - suma  ilości części wskazanych oznaczeniem Q </w:t>
      </w:r>
    </w:p>
    <w:p w:rsidR="00660890" w:rsidRPr="00E6514A" w:rsidRDefault="00660890" w:rsidP="00660890">
      <w:pPr>
        <w:tabs>
          <w:tab w:val="left" w:pos="360"/>
        </w:tabs>
        <w:rPr>
          <w:rFonts w:cs="Tahoma"/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 xml:space="preserve">           </w:t>
      </w:r>
      <w:r w:rsidRPr="00F04F4E">
        <w:rPr>
          <w:sz w:val="19"/>
          <w:szCs w:val="19"/>
        </w:rPr>
        <w:t xml:space="preserve">N </w:t>
      </w:r>
      <w:r w:rsidRPr="00E6514A">
        <w:rPr>
          <w:i/>
          <w:sz w:val="19"/>
          <w:szCs w:val="19"/>
        </w:rPr>
        <w:t xml:space="preserve"> </w:t>
      </w:r>
      <w:r w:rsidRPr="00E6514A">
        <w:rPr>
          <w:rFonts w:cs="Tahoma"/>
          <w:sz w:val="19"/>
          <w:szCs w:val="19"/>
        </w:rPr>
        <w:t xml:space="preserve">        </w:t>
      </w:r>
      <w:r>
        <w:rPr>
          <w:rFonts w:cs="Tahoma"/>
          <w:sz w:val="19"/>
          <w:szCs w:val="19"/>
        </w:rPr>
        <w:t xml:space="preserve">          </w:t>
      </w:r>
      <w:r w:rsidRPr="00E6514A">
        <w:rPr>
          <w:rFonts w:cs="Tahoma"/>
          <w:sz w:val="19"/>
          <w:szCs w:val="19"/>
        </w:rPr>
        <w:t xml:space="preserve"> -  ogólna ilość wyróżnionych (*) pozycji </w:t>
      </w:r>
      <w:r>
        <w:rPr>
          <w:rFonts w:cs="Tahoma"/>
          <w:sz w:val="19"/>
          <w:szCs w:val="19"/>
        </w:rPr>
        <w:t>- 20</w:t>
      </w:r>
    </w:p>
    <w:p w:rsidR="00660890" w:rsidRPr="00E6514A" w:rsidRDefault="00660890" w:rsidP="00660890">
      <w:pPr>
        <w:autoSpaceDE w:val="0"/>
        <w:autoSpaceDN w:val="0"/>
        <w:adjustRightInd w:val="0"/>
        <w:ind w:left="709"/>
        <w:rPr>
          <w:rFonts w:ascii="Verdana" w:hAnsi="Verdana" w:cs="Arial"/>
          <w:b/>
          <w:bCs/>
          <w:sz w:val="19"/>
          <w:szCs w:val="19"/>
        </w:rPr>
      </w:pPr>
      <w:r w:rsidRPr="00E6514A">
        <w:rPr>
          <w:rFonts w:ascii="Verdana" w:hAnsi="Verdana" w:cs="Arial"/>
          <w:b/>
          <w:bCs/>
          <w:sz w:val="19"/>
          <w:szCs w:val="19"/>
        </w:rPr>
        <w:t xml:space="preserve">         </w:t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</w:p>
    <w:p w:rsidR="00660890" w:rsidRPr="00E6514A" w:rsidRDefault="00660890" w:rsidP="00660890">
      <w:pPr>
        <w:autoSpaceDE w:val="0"/>
        <w:autoSpaceDN w:val="0"/>
        <w:adjustRightInd w:val="0"/>
        <w:ind w:left="3825" w:firstLine="425"/>
        <w:rPr>
          <w:rFonts w:eastAsia="Calibri" w:cs="Arial"/>
          <w:b/>
          <w:i/>
          <w:sz w:val="19"/>
          <w:szCs w:val="19"/>
        </w:rPr>
      </w:pPr>
      <w:r>
        <w:rPr>
          <w:rFonts w:eastAsia="Calibri" w:cs="Arial"/>
          <w:b/>
          <w:sz w:val="19"/>
          <w:szCs w:val="19"/>
        </w:rPr>
        <w:t xml:space="preserve">   </w:t>
      </w:r>
      <w:r w:rsidRPr="00E6514A">
        <w:rPr>
          <w:rFonts w:eastAsia="Calibri" w:cs="Arial"/>
          <w:b/>
          <w:i/>
          <w:sz w:val="19"/>
          <w:szCs w:val="19"/>
        </w:rPr>
        <w:t>P1 + P2+……+</w:t>
      </w:r>
      <w:proofErr w:type="spellStart"/>
      <w:r w:rsidRPr="00E6514A">
        <w:rPr>
          <w:rFonts w:eastAsia="Calibri" w:cs="Arial"/>
          <w:b/>
          <w:i/>
          <w:sz w:val="19"/>
          <w:szCs w:val="19"/>
        </w:rPr>
        <w:t>Pn</w:t>
      </w:r>
      <w:proofErr w:type="spellEnd"/>
    </w:p>
    <w:p w:rsidR="00660890" w:rsidRPr="00E6514A" w:rsidRDefault="00660890" w:rsidP="00660890">
      <w:pPr>
        <w:autoSpaceDE w:val="0"/>
        <w:autoSpaceDN w:val="0"/>
        <w:adjustRightInd w:val="0"/>
        <w:ind w:left="2834" w:firstLine="141"/>
        <w:rPr>
          <w:rFonts w:cs="Arial"/>
          <w:b/>
          <w:bCs/>
          <w:i/>
          <w:sz w:val="19"/>
          <w:szCs w:val="19"/>
        </w:rPr>
      </w:pPr>
      <w:r w:rsidRPr="00E6514A">
        <w:rPr>
          <w:rFonts w:cs="Arial"/>
          <w:b/>
          <w:bCs/>
          <w:i/>
          <w:sz w:val="19"/>
          <w:szCs w:val="19"/>
        </w:rPr>
        <w:t xml:space="preserve"> J obliczana P = --------------------</w:t>
      </w:r>
      <w:r>
        <w:rPr>
          <w:rFonts w:cs="Arial"/>
          <w:b/>
          <w:bCs/>
          <w:i/>
          <w:sz w:val="19"/>
          <w:szCs w:val="19"/>
        </w:rPr>
        <w:t xml:space="preserve">-------  </w:t>
      </w:r>
      <w:r w:rsidRPr="00E6514A">
        <w:rPr>
          <w:rFonts w:cs="Arial"/>
          <w:b/>
          <w:bCs/>
          <w:i/>
          <w:sz w:val="19"/>
          <w:szCs w:val="19"/>
        </w:rPr>
        <w:t xml:space="preserve">x 20 </w:t>
      </w:r>
    </w:p>
    <w:p w:rsidR="00660890" w:rsidRPr="00E6514A" w:rsidRDefault="00660890" w:rsidP="00660890">
      <w:pPr>
        <w:autoSpaceDE w:val="0"/>
        <w:autoSpaceDN w:val="0"/>
        <w:adjustRightInd w:val="0"/>
        <w:ind w:left="709"/>
        <w:rPr>
          <w:rFonts w:ascii="Verdana" w:hAnsi="Verdana" w:cs="Arial"/>
          <w:b/>
          <w:bCs/>
          <w:i/>
          <w:sz w:val="19"/>
          <w:szCs w:val="19"/>
        </w:rPr>
      </w:pPr>
      <w:r w:rsidRPr="00E6514A">
        <w:rPr>
          <w:rFonts w:cs="Arial"/>
          <w:b/>
          <w:bCs/>
          <w:sz w:val="19"/>
          <w:szCs w:val="19"/>
        </w:rPr>
        <w:t xml:space="preserve">                 </w:t>
      </w:r>
      <w:r w:rsidRPr="00E6514A">
        <w:rPr>
          <w:rFonts w:cs="Arial"/>
          <w:b/>
          <w:bCs/>
          <w:sz w:val="19"/>
          <w:szCs w:val="19"/>
        </w:rPr>
        <w:tab/>
      </w:r>
      <w:r w:rsidRPr="00E6514A">
        <w:rPr>
          <w:rFonts w:cs="Arial"/>
          <w:b/>
          <w:bCs/>
          <w:sz w:val="19"/>
          <w:szCs w:val="19"/>
        </w:rPr>
        <w:tab/>
      </w:r>
      <w:r w:rsidRPr="00E6514A">
        <w:rPr>
          <w:rFonts w:cs="Arial"/>
          <w:b/>
          <w:bCs/>
          <w:sz w:val="19"/>
          <w:szCs w:val="19"/>
        </w:rPr>
        <w:tab/>
      </w:r>
      <w:r w:rsidRPr="00E6514A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 xml:space="preserve">                  </w:t>
      </w:r>
      <w:r w:rsidRPr="00E6514A">
        <w:rPr>
          <w:rFonts w:cs="Arial"/>
          <w:b/>
          <w:bCs/>
          <w:i/>
          <w:sz w:val="19"/>
          <w:szCs w:val="19"/>
        </w:rPr>
        <w:t>N</w:t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</w:p>
    <w:p w:rsidR="00660890" w:rsidRPr="00E6514A" w:rsidRDefault="00660890" w:rsidP="00660890">
      <w:pPr>
        <w:ind w:firstLine="708"/>
        <w:rPr>
          <w:rFonts w:cs="Tahoma"/>
          <w:sz w:val="19"/>
          <w:szCs w:val="19"/>
        </w:rPr>
      </w:pPr>
      <w:r w:rsidRPr="00E6514A">
        <w:rPr>
          <w:rFonts w:ascii="Verdana" w:hAnsi="Verdana" w:cs="Arial"/>
          <w:b/>
          <w:bCs/>
          <w:sz w:val="19"/>
          <w:szCs w:val="19"/>
        </w:rPr>
        <w:t xml:space="preserve">  </w:t>
      </w:r>
      <w:r w:rsidRPr="00E6514A">
        <w:rPr>
          <w:rFonts w:cs="Tahoma"/>
          <w:sz w:val="19"/>
          <w:szCs w:val="19"/>
        </w:rPr>
        <w:t>gdzie:</w:t>
      </w:r>
      <w:r w:rsidRPr="00E6514A">
        <w:rPr>
          <w:rFonts w:cs="Tahoma"/>
          <w:sz w:val="19"/>
          <w:szCs w:val="19"/>
        </w:rPr>
        <w:tab/>
      </w:r>
      <w:r w:rsidRPr="00E6514A">
        <w:rPr>
          <w:rFonts w:cs="Tahoma"/>
          <w:sz w:val="19"/>
          <w:szCs w:val="19"/>
        </w:rPr>
        <w:tab/>
        <w:t xml:space="preserve">           J</w:t>
      </w:r>
      <w:r w:rsidRPr="00E6514A">
        <w:rPr>
          <w:sz w:val="19"/>
          <w:szCs w:val="19"/>
        </w:rPr>
        <w:t xml:space="preserve"> obliczana</w:t>
      </w:r>
      <w:r>
        <w:rPr>
          <w:sz w:val="19"/>
          <w:szCs w:val="19"/>
        </w:rPr>
        <w:t xml:space="preserve"> </w:t>
      </w:r>
      <w:r w:rsidRPr="00E6514A">
        <w:rPr>
          <w:sz w:val="19"/>
          <w:szCs w:val="19"/>
        </w:rPr>
        <w:t xml:space="preserve"> P</w:t>
      </w:r>
      <w:r w:rsidRPr="00E6514A">
        <w:rPr>
          <w:rFonts w:cs="Tahoma"/>
          <w:sz w:val="19"/>
          <w:szCs w:val="19"/>
        </w:rPr>
        <w:t xml:space="preserve"> - liczba punktów w kryterium „jakość P”</w:t>
      </w:r>
    </w:p>
    <w:p w:rsidR="00660890" w:rsidRPr="00E6514A" w:rsidRDefault="00660890" w:rsidP="00660890">
      <w:pPr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  <w:t xml:space="preserve">           </w:t>
      </w:r>
      <w:r w:rsidRPr="00E6514A">
        <w:rPr>
          <w:rFonts w:cs="Tahoma"/>
          <w:sz w:val="19"/>
          <w:szCs w:val="19"/>
        </w:rPr>
        <w:t>P1 -</w:t>
      </w:r>
      <w:proofErr w:type="spellStart"/>
      <w:r w:rsidRPr="00E6514A">
        <w:rPr>
          <w:rFonts w:cs="Tahoma"/>
          <w:sz w:val="19"/>
          <w:szCs w:val="19"/>
        </w:rPr>
        <w:t>Pn</w:t>
      </w:r>
      <w:proofErr w:type="spellEnd"/>
      <w:r w:rsidRPr="00E6514A">
        <w:rPr>
          <w:rFonts w:cs="Tahoma"/>
          <w:sz w:val="19"/>
          <w:szCs w:val="19"/>
        </w:rPr>
        <w:t xml:space="preserve">     </w:t>
      </w:r>
      <w:r>
        <w:rPr>
          <w:rFonts w:cs="Tahoma"/>
          <w:sz w:val="19"/>
          <w:szCs w:val="19"/>
        </w:rPr>
        <w:t xml:space="preserve">        </w:t>
      </w:r>
      <w:r w:rsidRPr="00E6514A">
        <w:rPr>
          <w:rFonts w:cs="Tahoma"/>
          <w:sz w:val="19"/>
          <w:szCs w:val="19"/>
        </w:rPr>
        <w:t xml:space="preserve">- suma  ilości  części wskazanych oznaczeniem P </w:t>
      </w:r>
    </w:p>
    <w:p w:rsidR="00660890" w:rsidRPr="00E6514A" w:rsidRDefault="00660890" w:rsidP="00660890">
      <w:pPr>
        <w:tabs>
          <w:tab w:val="left" w:pos="360"/>
        </w:tabs>
        <w:rPr>
          <w:rFonts w:cs="Tahoma"/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 xml:space="preserve">         </w:t>
      </w:r>
      <w:r w:rsidRPr="00F04F4E">
        <w:rPr>
          <w:sz w:val="19"/>
          <w:szCs w:val="19"/>
        </w:rPr>
        <w:t xml:space="preserve"> N</w:t>
      </w:r>
      <w:r w:rsidRPr="00E6514A">
        <w:rPr>
          <w:i/>
          <w:sz w:val="19"/>
          <w:szCs w:val="19"/>
        </w:rPr>
        <w:t xml:space="preserve">  </w:t>
      </w:r>
      <w:r>
        <w:rPr>
          <w:rFonts w:cs="Tahoma"/>
          <w:sz w:val="19"/>
          <w:szCs w:val="19"/>
        </w:rPr>
        <w:t xml:space="preserve">                    - </w:t>
      </w:r>
      <w:r w:rsidRPr="00E6514A">
        <w:rPr>
          <w:rFonts w:cs="Tahoma"/>
          <w:sz w:val="19"/>
          <w:szCs w:val="19"/>
        </w:rPr>
        <w:t>ogólna ilość wyróżnionych (*) pozycji –</w:t>
      </w:r>
      <w:r>
        <w:rPr>
          <w:rFonts w:cs="Tahoma"/>
          <w:sz w:val="19"/>
          <w:szCs w:val="19"/>
        </w:rPr>
        <w:t xml:space="preserve"> 20</w:t>
      </w:r>
    </w:p>
    <w:p w:rsidR="00660890" w:rsidRPr="00F90454" w:rsidRDefault="00660890" w:rsidP="00660890">
      <w:pPr>
        <w:autoSpaceDE w:val="0"/>
        <w:autoSpaceDN w:val="0"/>
        <w:adjustRightInd w:val="0"/>
        <w:ind w:right="-290"/>
        <w:rPr>
          <w:rFonts w:cs="Arial"/>
          <w:b/>
          <w:i/>
          <w:sz w:val="19"/>
          <w:szCs w:val="19"/>
          <w:u w:val="single"/>
          <w:lang w:eastAsia="zh-CN"/>
        </w:rPr>
      </w:pPr>
      <w:r w:rsidRPr="00F90454">
        <w:rPr>
          <w:rFonts w:cs="Arial"/>
          <w:b/>
          <w:i/>
          <w:sz w:val="19"/>
          <w:szCs w:val="19"/>
          <w:u w:val="single"/>
          <w:lang w:eastAsia="zh-CN"/>
        </w:rPr>
        <w:t>Powinno być:</w:t>
      </w:r>
    </w:p>
    <w:p w:rsidR="00660890" w:rsidRPr="00E6514A" w:rsidRDefault="00660890" w:rsidP="00660890">
      <w:pPr>
        <w:autoSpaceDE w:val="0"/>
        <w:autoSpaceDN w:val="0"/>
        <w:adjustRightInd w:val="0"/>
        <w:ind w:right="-290"/>
        <w:rPr>
          <w:rFonts w:cs="Arial"/>
          <w:b/>
          <w:i/>
          <w:sz w:val="19"/>
          <w:szCs w:val="19"/>
          <w:lang w:eastAsia="zh-CN"/>
        </w:rPr>
      </w:pPr>
    </w:p>
    <w:p w:rsidR="00660890" w:rsidRPr="00E6514A" w:rsidRDefault="00660890" w:rsidP="00F90454">
      <w:pPr>
        <w:autoSpaceDE w:val="0"/>
        <w:autoSpaceDN w:val="0"/>
        <w:adjustRightInd w:val="0"/>
        <w:ind w:left="851" w:hanging="1"/>
        <w:jc w:val="both"/>
        <w:rPr>
          <w:rFonts w:eastAsia="Calibri" w:cs="Arial"/>
          <w:sz w:val="19"/>
          <w:szCs w:val="19"/>
        </w:rPr>
      </w:pPr>
      <w:r w:rsidRPr="00E6514A">
        <w:rPr>
          <w:rFonts w:eastAsia="Calibri" w:cs="Arial"/>
          <w:sz w:val="19"/>
          <w:szCs w:val="19"/>
        </w:rPr>
        <w:t xml:space="preserve">Wykonawca, który dla  </w:t>
      </w:r>
      <w:r w:rsidRPr="00F04F4E">
        <w:rPr>
          <w:rFonts w:eastAsia="Calibri" w:cs="Arial"/>
          <w:b/>
          <w:sz w:val="19"/>
          <w:szCs w:val="19"/>
        </w:rPr>
        <w:t>dwudziestu dwóch</w:t>
      </w:r>
      <w:r w:rsidRPr="00E6514A">
        <w:rPr>
          <w:rFonts w:eastAsia="Calibri" w:cs="Arial"/>
          <w:sz w:val="19"/>
          <w:szCs w:val="19"/>
        </w:rPr>
        <w:t xml:space="preserve">  pozycji formularza ofertowego wyróżnionych symbolem (*) zaoferuje  części o symbolu jakości  (Q) i (P) otrzyma odpowiednio proporcjonalną ilość punktów, obliczoną   poprzez średnią arytmetyczną – suma pozycji o tym samym oznaczeniu (*)  podzielona przez ogólną ilo</w:t>
      </w:r>
      <w:r>
        <w:rPr>
          <w:rFonts w:eastAsia="Calibri" w:cs="Arial"/>
          <w:sz w:val="19"/>
          <w:szCs w:val="19"/>
        </w:rPr>
        <w:t>ść wyróżnionych</w:t>
      </w:r>
      <w:r w:rsidR="00F90454">
        <w:rPr>
          <w:rFonts w:eastAsia="Calibri" w:cs="Arial"/>
          <w:sz w:val="19"/>
          <w:szCs w:val="19"/>
        </w:rPr>
        <w:t xml:space="preserve"> </w:t>
      </w:r>
      <w:r>
        <w:rPr>
          <w:rFonts w:eastAsia="Calibri" w:cs="Arial"/>
          <w:sz w:val="19"/>
          <w:szCs w:val="19"/>
        </w:rPr>
        <w:t xml:space="preserve"> pozycji (20</w:t>
      </w:r>
      <w:r w:rsidRPr="00E6514A">
        <w:rPr>
          <w:rFonts w:eastAsia="Calibri" w:cs="Arial"/>
          <w:sz w:val="19"/>
          <w:szCs w:val="19"/>
        </w:rPr>
        <w:t>)  pomnożona  przez odp. ilość pkt przyznaną w kryterium jakości dla odp. oznaczenia:</w:t>
      </w:r>
    </w:p>
    <w:p w:rsidR="00660890" w:rsidRPr="00E6514A" w:rsidRDefault="00660890" w:rsidP="00660890">
      <w:pPr>
        <w:autoSpaceDE w:val="0"/>
        <w:autoSpaceDN w:val="0"/>
        <w:adjustRightInd w:val="0"/>
        <w:ind w:left="3825" w:firstLine="425"/>
        <w:rPr>
          <w:rFonts w:eastAsia="Calibri" w:cs="Arial"/>
          <w:b/>
          <w:i/>
          <w:sz w:val="19"/>
          <w:szCs w:val="19"/>
        </w:rPr>
      </w:pPr>
      <w:r w:rsidRPr="00E6514A">
        <w:rPr>
          <w:rFonts w:eastAsia="Calibri" w:cs="Arial"/>
          <w:b/>
          <w:sz w:val="19"/>
          <w:szCs w:val="19"/>
        </w:rPr>
        <w:t xml:space="preserve">    </w:t>
      </w:r>
      <w:r w:rsidRPr="00E6514A">
        <w:rPr>
          <w:rFonts w:eastAsia="Calibri" w:cs="Arial"/>
          <w:b/>
          <w:i/>
          <w:sz w:val="19"/>
          <w:szCs w:val="19"/>
        </w:rPr>
        <w:t xml:space="preserve">Q1 +  Q2+……+ </w:t>
      </w:r>
      <w:proofErr w:type="spellStart"/>
      <w:r w:rsidRPr="00E6514A">
        <w:rPr>
          <w:rFonts w:eastAsia="Calibri" w:cs="Arial"/>
          <w:b/>
          <w:i/>
          <w:sz w:val="19"/>
          <w:szCs w:val="19"/>
        </w:rPr>
        <w:t>Qn</w:t>
      </w:r>
      <w:proofErr w:type="spellEnd"/>
    </w:p>
    <w:p w:rsidR="00660890" w:rsidRPr="00E6514A" w:rsidRDefault="00660890" w:rsidP="00660890">
      <w:pPr>
        <w:autoSpaceDE w:val="0"/>
        <w:autoSpaceDN w:val="0"/>
        <w:adjustRightInd w:val="0"/>
        <w:ind w:left="2834" w:firstLine="141"/>
        <w:rPr>
          <w:rFonts w:cs="Arial"/>
          <w:b/>
          <w:bCs/>
          <w:i/>
          <w:sz w:val="19"/>
          <w:szCs w:val="19"/>
        </w:rPr>
      </w:pPr>
      <w:r w:rsidRPr="00E6514A">
        <w:rPr>
          <w:rFonts w:cs="Arial"/>
          <w:b/>
          <w:bCs/>
          <w:i/>
          <w:sz w:val="19"/>
          <w:szCs w:val="19"/>
        </w:rPr>
        <w:t xml:space="preserve"> J obliczana  Q = --------------------------</w:t>
      </w:r>
      <w:r>
        <w:rPr>
          <w:rFonts w:cs="Arial"/>
          <w:b/>
          <w:bCs/>
          <w:i/>
          <w:sz w:val="19"/>
          <w:szCs w:val="19"/>
        </w:rPr>
        <w:t xml:space="preserve">- </w:t>
      </w:r>
      <w:r w:rsidRPr="00E6514A">
        <w:rPr>
          <w:rFonts w:cs="Arial"/>
          <w:b/>
          <w:bCs/>
          <w:i/>
          <w:sz w:val="19"/>
          <w:szCs w:val="19"/>
        </w:rPr>
        <w:t xml:space="preserve">x 40 </w:t>
      </w:r>
    </w:p>
    <w:p w:rsidR="00660890" w:rsidRPr="00E6514A" w:rsidRDefault="00660890" w:rsidP="00660890">
      <w:pPr>
        <w:autoSpaceDE w:val="0"/>
        <w:autoSpaceDN w:val="0"/>
        <w:adjustRightInd w:val="0"/>
        <w:ind w:left="709"/>
        <w:rPr>
          <w:rFonts w:cs="Arial"/>
          <w:b/>
          <w:bCs/>
          <w:i/>
          <w:sz w:val="19"/>
          <w:szCs w:val="19"/>
        </w:rPr>
      </w:pPr>
      <w:r>
        <w:rPr>
          <w:rFonts w:cs="Arial"/>
          <w:b/>
          <w:bCs/>
          <w:sz w:val="19"/>
          <w:szCs w:val="19"/>
        </w:rPr>
        <w:t xml:space="preserve">                 </w:t>
      </w:r>
      <w:r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  <w:t xml:space="preserve">                   </w:t>
      </w:r>
      <w:r w:rsidRPr="00E6514A">
        <w:rPr>
          <w:rFonts w:cs="Arial"/>
          <w:b/>
          <w:bCs/>
          <w:sz w:val="19"/>
          <w:szCs w:val="19"/>
        </w:rPr>
        <w:t xml:space="preserve"> </w:t>
      </w:r>
      <w:r w:rsidRPr="00E6514A">
        <w:rPr>
          <w:rFonts w:cs="Arial"/>
          <w:b/>
          <w:bCs/>
          <w:i/>
          <w:sz w:val="19"/>
          <w:szCs w:val="19"/>
        </w:rPr>
        <w:t>N</w:t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</w:p>
    <w:p w:rsidR="00660890" w:rsidRPr="00E6514A" w:rsidRDefault="00660890" w:rsidP="00660890">
      <w:pPr>
        <w:ind w:firstLine="708"/>
        <w:rPr>
          <w:rFonts w:cs="Tahoma"/>
          <w:sz w:val="19"/>
          <w:szCs w:val="19"/>
        </w:rPr>
      </w:pPr>
      <w:r w:rsidRPr="00E6514A">
        <w:rPr>
          <w:rFonts w:ascii="Verdana" w:hAnsi="Verdana" w:cs="Arial"/>
          <w:b/>
          <w:bCs/>
          <w:sz w:val="19"/>
          <w:szCs w:val="19"/>
        </w:rPr>
        <w:t xml:space="preserve">  </w:t>
      </w:r>
      <w:r w:rsidRPr="00E6514A">
        <w:rPr>
          <w:rFonts w:cs="Tahoma"/>
          <w:sz w:val="19"/>
          <w:szCs w:val="19"/>
        </w:rPr>
        <w:t>gdzie:</w:t>
      </w:r>
      <w:r w:rsidRPr="00E6514A">
        <w:rPr>
          <w:rFonts w:cs="Tahoma"/>
          <w:sz w:val="19"/>
          <w:szCs w:val="19"/>
        </w:rPr>
        <w:tab/>
      </w:r>
      <w:r w:rsidRPr="00E6514A">
        <w:rPr>
          <w:rFonts w:cs="Tahoma"/>
          <w:sz w:val="19"/>
          <w:szCs w:val="19"/>
        </w:rPr>
        <w:tab/>
        <w:t xml:space="preserve">           J</w:t>
      </w:r>
      <w:r w:rsidRPr="00E6514A">
        <w:rPr>
          <w:sz w:val="19"/>
          <w:szCs w:val="19"/>
        </w:rPr>
        <w:t xml:space="preserve"> obliczana  Q</w:t>
      </w:r>
      <w:r w:rsidRPr="00E6514A">
        <w:rPr>
          <w:rFonts w:cs="Tahoma"/>
          <w:sz w:val="19"/>
          <w:szCs w:val="19"/>
        </w:rPr>
        <w:t xml:space="preserve"> - liczba punktów w kryterium „jakość  Q”</w:t>
      </w:r>
    </w:p>
    <w:p w:rsidR="00660890" w:rsidRPr="00E6514A" w:rsidRDefault="00660890" w:rsidP="00660890">
      <w:pPr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  <w:t xml:space="preserve">           </w:t>
      </w:r>
      <w:r w:rsidRPr="00E6514A">
        <w:rPr>
          <w:rFonts w:cs="Tahoma"/>
          <w:sz w:val="19"/>
          <w:szCs w:val="19"/>
        </w:rPr>
        <w:t xml:space="preserve">Q1 – </w:t>
      </w:r>
      <w:proofErr w:type="spellStart"/>
      <w:r w:rsidRPr="00E6514A">
        <w:rPr>
          <w:rFonts w:cs="Tahoma"/>
          <w:sz w:val="19"/>
          <w:szCs w:val="19"/>
        </w:rPr>
        <w:t>Qn</w:t>
      </w:r>
      <w:proofErr w:type="spellEnd"/>
      <w:r w:rsidRPr="00E6514A">
        <w:rPr>
          <w:rFonts w:cs="Tahoma"/>
          <w:sz w:val="19"/>
          <w:szCs w:val="19"/>
        </w:rPr>
        <w:t xml:space="preserve">   </w:t>
      </w:r>
      <w:r>
        <w:rPr>
          <w:rFonts w:cs="Tahoma"/>
          <w:sz w:val="19"/>
          <w:szCs w:val="19"/>
        </w:rPr>
        <w:t xml:space="preserve">     </w:t>
      </w:r>
      <w:r w:rsidRPr="00E6514A">
        <w:rPr>
          <w:rFonts w:cs="Tahoma"/>
          <w:sz w:val="19"/>
          <w:szCs w:val="19"/>
        </w:rPr>
        <w:t xml:space="preserve">  - suma  ilości części wskazanych oznaczeniem Q </w:t>
      </w:r>
    </w:p>
    <w:p w:rsidR="00660890" w:rsidRPr="00E6514A" w:rsidRDefault="00660890" w:rsidP="00660890">
      <w:pPr>
        <w:tabs>
          <w:tab w:val="left" w:pos="360"/>
        </w:tabs>
        <w:rPr>
          <w:rFonts w:cs="Tahoma"/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 xml:space="preserve">           </w:t>
      </w:r>
      <w:r w:rsidRPr="00F04F4E">
        <w:rPr>
          <w:sz w:val="19"/>
          <w:szCs w:val="19"/>
        </w:rPr>
        <w:t xml:space="preserve">N </w:t>
      </w:r>
      <w:r w:rsidRPr="00E6514A">
        <w:rPr>
          <w:i/>
          <w:sz w:val="19"/>
          <w:szCs w:val="19"/>
        </w:rPr>
        <w:t xml:space="preserve"> </w:t>
      </w:r>
      <w:r w:rsidRPr="00E6514A">
        <w:rPr>
          <w:rFonts w:cs="Tahoma"/>
          <w:sz w:val="19"/>
          <w:szCs w:val="19"/>
        </w:rPr>
        <w:t xml:space="preserve">        </w:t>
      </w:r>
      <w:r>
        <w:rPr>
          <w:rFonts w:cs="Tahoma"/>
          <w:sz w:val="19"/>
          <w:szCs w:val="19"/>
        </w:rPr>
        <w:t xml:space="preserve">          </w:t>
      </w:r>
      <w:r w:rsidRPr="00E6514A">
        <w:rPr>
          <w:rFonts w:cs="Tahoma"/>
          <w:sz w:val="19"/>
          <w:szCs w:val="19"/>
        </w:rPr>
        <w:t xml:space="preserve"> -  </w:t>
      </w:r>
      <w:r w:rsidRPr="00F04F4E">
        <w:rPr>
          <w:rFonts w:cs="Tahoma"/>
          <w:b/>
          <w:sz w:val="19"/>
          <w:szCs w:val="19"/>
        </w:rPr>
        <w:t>ogólna ilość wyróżnionych (*) pozycji - 22</w:t>
      </w:r>
    </w:p>
    <w:p w:rsidR="00660890" w:rsidRPr="00E6514A" w:rsidRDefault="00660890" w:rsidP="00660890">
      <w:pPr>
        <w:autoSpaceDE w:val="0"/>
        <w:autoSpaceDN w:val="0"/>
        <w:adjustRightInd w:val="0"/>
        <w:ind w:left="709"/>
        <w:rPr>
          <w:rFonts w:ascii="Verdana" w:hAnsi="Verdana" w:cs="Arial"/>
          <w:b/>
          <w:bCs/>
          <w:sz w:val="19"/>
          <w:szCs w:val="19"/>
        </w:rPr>
      </w:pPr>
      <w:r w:rsidRPr="00E6514A">
        <w:rPr>
          <w:rFonts w:ascii="Verdana" w:hAnsi="Verdana" w:cs="Arial"/>
          <w:b/>
          <w:bCs/>
          <w:sz w:val="19"/>
          <w:szCs w:val="19"/>
        </w:rPr>
        <w:t xml:space="preserve">         </w:t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  <w:r w:rsidRPr="00E6514A">
        <w:rPr>
          <w:rFonts w:ascii="Verdana" w:hAnsi="Verdana" w:cs="Arial"/>
          <w:b/>
          <w:bCs/>
          <w:sz w:val="19"/>
          <w:szCs w:val="19"/>
        </w:rPr>
        <w:tab/>
      </w:r>
    </w:p>
    <w:p w:rsidR="00660890" w:rsidRPr="00E6514A" w:rsidRDefault="00660890" w:rsidP="00660890">
      <w:pPr>
        <w:autoSpaceDE w:val="0"/>
        <w:autoSpaceDN w:val="0"/>
        <w:adjustRightInd w:val="0"/>
        <w:ind w:left="3825" w:firstLine="425"/>
        <w:rPr>
          <w:rFonts w:eastAsia="Calibri" w:cs="Arial"/>
          <w:b/>
          <w:i/>
          <w:sz w:val="19"/>
          <w:szCs w:val="19"/>
        </w:rPr>
      </w:pPr>
      <w:r>
        <w:rPr>
          <w:rFonts w:eastAsia="Calibri" w:cs="Arial"/>
          <w:b/>
          <w:sz w:val="19"/>
          <w:szCs w:val="19"/>
        </w:rPr>
        <w:t xml:space="preserve">   </w:t>
      </w:r>
      <w:r w:rsidRPr="00E6514A">
        <w:rPr>
          <w:rFonts w:eastAsia="Calibri" w:cs="Arial"/>
          <w:b/>
          <w:i/>
          <w:sz w:val="19"/>
          <w:szCs w:val="19"/>
        </w:rPr>
        <w:t>P1 + P2+……+</w:t>
      </w:r>
      <w:proofErr w:type="spellStart"/>
      <w:r w:rsidRPr="00E6514A">
        <w:rPr>
          <w:rFonts w:eastAsia="Calibri" w:cs="Arial"/>
          <w:b/>
          <w:i/>
          <w:sz w:val="19"/>
          <w:szCs w:val="19"/>
        </w:rPr>
        <w:t>Pn</w:t>
      </w:r>
      <w:proofErr w:type="spellEnd"/>
    </w:p>
    <w:p w:rsidR="00660890" w:rsidRPr="00E6514A" w:rsidRDefault="00660890" w:rsidP="00660890">
      <w:pPr>
        <w:autoSpaceDE w:val="0"/>
        <w:autoSpaceDN w:val="0"/>
        <w:adjustRightInd w:val="0"/>
        <w:ind w:left="2834" w:firstLine="141"/>
        <w:rPr>
          <w:rFonts w:cs="Arial"/>
          <w:b/>
          <w:bCs/>
          <w:i/>
          <w:sz w:val="19"/>
          <w:szCs w:val="19"/>
        </w:rPr>
      </w:pPr>
      <w:r w:rsidRPr="00E6514A">
        <w:rPr>
          <w:rFonts w:cs="Arial"/>
          <w:b/>
          <w:bCs/>
          <w:i/>
          <w:sz w:val="19"/>
          <w:szCs w:val="19"/>
        </w:rPr>
        <w:t xml:space="preserve"> J obliczana P = --------------------</w:t>
      </w:r>
      <w:r>
        <w:rPr>
          <w:rFonts w:cs="Arial"/>
          <w:b/>
          <w:bCs/>
          <w:i/>
          <w:sz w:val="19"/>
          <w:szCs w:val="19"/>
        </w:rPr>
        <w:t xml:space="preserve">-------  </w:t>
      </w:r>
      <w:r w:rsidRPr="00E6514A">
        <w:rPr>
          <w:rFonts w:cs="Arial"/>
          <w:b/>
          <w:bCs/>
          <w:i/>
          <w:sz w:val="19"/>
          <w:szCs w:val="19"/>
        </w:rPr>
        <w:t xml:space="preserve">x 20 </w:t>
      </w:r>
    </w:p>
    <w:p w:rsidR="00660890" w:rsidRPr="00E6514A" w:rsidRDefault="00660890" w:rsidP="00660890">
      <w:pPr>
        <w:autoSpaceDE w:val="0"/>
        <w:autoSpaceDN w:val="0"/>
        <w:adjustRightInd w:val="0"/>
        <w:ind w:left="709"/>
        <w:rPr>
          <w:rFonts w:ascii="Verdana" w:hAnsi="Verdana" w:cs="Arial"/>
          <w:b/>
          <w:bCs/>
          <w:i/>
          <w:sz w:val="19"/>
          <w:szCs w:val="19"/>
        </w:rPr>
      </w:pPr>
      <w:r w:rsidRPr="00E6514A">
        <w:rPr>
          <w:rFonts w:cs="Arial"/>
          <w:b/>
          <w:bCs/>
          <w:sz w:val="19"/>
          <w:szCs w:val="19"/>
        </w:rPr>
        <w:t xml:space="preserve">                 </w:t>
      </w:r>
      <w:r w:rsidRPr="00E6514A">
        <w:rPr>
          <w:rFonts w:cs="Arial"/>
          <w:b/>
          <w:bCs/>
          <w:sz w:val="19"/>
          <w:szCs w:val="19"/>
        </w:rPr>
        <w:tab/>
      </w:r>
      <w:r w:rsidRPr="00E6514A">
        <w:rPr>
          <w:rFonts w:cs="Arial"/>
          <w:b/>
          <w:bCs/>
          <w:sz w:val="19"/>
          <w:szCs w:val="19"/>
        </w:rPr>
        <w:tab/>
      </w:r>
      <w:r w:rsidRPr="00E6514A">
        <w:rPr>
          <w:rFonts w:cs="Arial"/>
          <w:b/>
          <w:bCs/>
          <w:sz w:val="19"/>
          <w:szCs w:val="19"/>
        </w:rPr>
        <w:tab/>
      </w:r>
      <w:r w:rsidRPr="00E6514A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 xml:space="preserve">                  </w:t>
      </w:r>
      <w:r w:rsidRPr="00E6514A">
        <w:rPr>
          <w:rFonts w:cs="Arial"/>
          <w:b/>
          <w:bCs/>
          <w:i/>
          <w:sz w:val="19"/>
          <w:szCs w:val="19"/>
        </w:rPr>
        <w:t>N</w:t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  <w:r w:rsidRPr="00E6514A">
        <w:rPr>
          <w:rFonts w:ascii="Verdana" w:hAnsi="Verdana" w:cs="Arial"/>
          <w:b/>
          <w:bCs/>
          <w:i/>
          <w:sz w:val="19"/>
          <w:szCs w:val="19"/>
        </w:rPr>
        <w:tab/>
      </w:r>
    </w:p>
    <w:p w:rsidR="00660890" w:rsidRPr="00E6514A" w:rsidRDefault="00660890" w:rsidP="00660890">
      <w:pPr>
        <w:ind w:firstLine="708"/>
        <w:rPr>
          <w:rFonts w:cs="Tahoma"/>
          <w:sz w:val="19"/>
          <w:szCs w:val="19"/>
        </w:rPr>
      </w:pPr>
      <w:r w:rsidRPr="00E6514A">
        <w:rPr>
          <w:rFonts w:ascii="Verdana" w:hAnsi="Verdana" w:cs="Arial"/>
          <w:b/>
          <w:bCs/>
          <w:sz w:val="19"/>
          <w:szCs w:val="19"/>
        </w:rPr>
        <w:t xml:space="preserve">  </w:t>
      </w:r>
      <w:r w:rsidRPr="00E6514A">
        <w:rPr>
          <w:rFonts w:cs="Tahoma"/>
          <w:sz w:val="19"/>
          <w:szCs w:val="19"/>
        </w:rPr>
        <w:t>gdzie:</w:t>
      </w:r>
      <w:r w:rsidRPr="00E6514A">
        <w:rPr>
          <w:rFonts w:cs="Tahoma"/>
          <w:sz w:val="19"/>
          <w:szCs w:val="19"/>
        </w:rPr>
        <w:tab/>
      </w:r>
      <w:r w:rsidRPr="00E6514A">
        <w:rPr>
          <w:rFonts w:cs="Tahoma"/>
          <w:sz w:val="19"/>
          <w:szCs w:val="19"/>
        </w:rPr>
        <w:tab/>
        <w:t xml:space="preserve">           J</w:t>
      </w:r>
      <w:r w:rsidRPr="00E6514A">
        <w:rPr>
          <w:sz w:val="19"/>
          <w:szCs w:val="19"/>
        </w:rPr>
        <w:t xml:space="preserve"> obliczana</w:t>
      </w:r>
      <w:r>
        <w:rPr>
          <w:sz w:val="19"/>
          <w:szCs w:val="19"/>
        </w:rPr>
        <w:t xml:space="preserve"> </w:t>
      </w:r>
      <w:r w:rsidRPr="00E6514A">
        <w:rPr>
          <w:sz w:val="19"/>
          <w:szCs w:val="19"/>
        </w:rPr>
        <w:t xml:space="preserve"> P</w:t>
      </w:r>
      <w:r w:rsidRPr="00E6514A">
        <w:rPr>
          <w:rFonts w:cs="Tahoma"/>
          <w:sz w:val="19"/>
          <w:szCs w:val="19"/>
        </w:rPr>
        <w:t xml:space="preserve"> - liczba punktów w kryterium „jakość P”</w:t>
      </w:r>
    </w:p>
    <w:p w:rsidR="00660890" w:rsidRPr="00E6514A" w:rsidRDefault="00660890" w:rsidP="00660890">
      <w:pPr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</w:r>
      <w:r>
        <w:rPr>
          <w:rFonts w:cs="Tahoma"/>
          <w:sz w:val="19"/>
          <w:szCs w:val="19"/>
        </w:rPr>
        <w:tab/>
        <w:t xml:space="preserve">           </w:t>
      </w:r>
      <w:r w:rsidRPr="00E6514A">
        <w:rPr>
          <w:rFonts w:cs="Tahoma"/>
          <w:sz w:val="19"/>
          <w:szCs w:val="19"/>
        </w:rPr>
        <w:t>P1 -</w:t>
      </w:r>
      <w:proofErr w:type="spellStart"/>
      <w:r w:rsidRPr="00E6514A">
        <w:rPr>
          <w:rFonts w:cs="Tahoma"/>
          <w:sz w:val="19"/>
          <w:szCs w:val="19"/>
        </w:rPr>
        <w:t>Pn</w:t>
      </w:r>
      <w:proofErr w:type="spellEnd"/>
      <w:r w:rsidRPr="00E6514A">
        <w:rPr>
          <w:rFonts w:cs="Tahoma"/>
          <w:sz w:val="19"/>
          <w:szCs w:val="19"/>
        </w:rPr>
        <w:t xml:space="preserve">     </w:t>
      </w:r>
      <w:r>
        <w:rPr>
          <w:rFonts w:cs="Tahoma"/>
          <w:sz w:val="19"/>
          <w:szCs w:val="19"/>
        </w:rPr>
        <w:t xml:space="preserve">        </w:t>
      </w:r>
      <w:r w:rsidRPr="00E6514A">
        <w:rPr>
          <w:rFonts w:cs="Tahoma"/>
          <w:sz w:val="19"/>
          <w:szCs w:val="19"/>
        </w:rPr>
        <w:t xml:space="preserve">- suma  ilości  części wskazanych oznaczeniem P </w:t>
      </w:r>
    </w:p>
    <w:p w:rsidR="00660890" w:rsidRPr="00E6514A" w:rsidRDefault="00660890" w:rsidP="00660890">
      <w:pPr>
        <w:tabs>
          <w:tab w:val="left" w:pos="360"/>
        </w:tabs>
        <w:rPr>
          <w:rFonts w:cs="Tahoma"/>
          <w:sz w:val="19"/>
          <w:szCs w:val="19"/>
        </w:rPr>
      </w:pPr>
      <w:r>
        <w:rPr>
          <w:i/>
          <w:sz w:val="19"/>
          <w:szCs w:val="19"/>
        </w:rPr>
        <w:lastRenderedPageBreak/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 xml:space="preserve">         </w:t>
      </w:r>
      <w:r w:rsidRPr="00F04F4E">
        <w:rPr>
          <w:sz w:val="19"/>
          <w:szCs w:val="19"/>
        </w:rPr>
        <w:t xml:space="preserve"> N</w:t>
      </w:r>
      <w:r w:rsidRPr="00E6514A">
        <w:rPr>
          <w:i/>
          <w:sz w:val="19"/>
          <w:szCs w:val="19"/>
        </w:rPr>
        <w:t xml:space="preserve">  </w:t>
      </w:r>
      <w:r>
        <w:rPr>
          <w:rFonts w:cs="Tahoma"/>
          <w:sz w:val="19"/>
          <w:szCs w:val="19"/>
        </w:rPr>
        <w:t xml:space="preserve">                    - </w:t>
      </w:r>
      <w:r w:rsidRPr="00F04F4E">
        <w:rPr>
          <w:rFonts w:cs="Tahoma"/>
          <w:b/>
          <w:sz w:val="19"/>
          <w:szCs w:val="19"/>
        </w:rPr>
        <w:t>ogólna ilość wyróżnionych (*) pozycji – 22</w:t>
      </w:r>
    </w:p>
    <w:p w:rsidR="00660890" w:rsidRDefault="00660890" w:rsidP="00660890">
      <w:pPr>
        <w:pStyle w:val="Default"/>
        <w:ind w:right="-46"/>
        <w:jc w:val="both"/>
        <w:rPr>
          <w:rFonts w:ascii="Cambria" w:hAnsi="Cambria" w:cs="Tahoma"/>
          <w:color w:val="auto"/>
          <w:sz w:val="20"/>
          <w:szCs w:val="20"/>
        </w:rPr>
      </w:pPr>
    </w:p>
    <w:p w:rsidR="006A4297" w:rsidRDefault="00660890" w:rsidP="00700442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Ponadto</w:t>
      </w:r>
      <w:r w:rsidR="00F90454">
        <w:rPr>
          <w:rFonts w:ascii="Cambria" w:hAnsi="Cambria"/>
          <w:sz w:val="20"/>
          <w:szCs w:val="20"/>
        </w:rPr>
        <w:t xml:space="preserve"> zapis</w:t>
      </w:r>
      <w:r w:rsidR="00700442">
        <w:rPr>
          <w:rFonts w:ascii="Cambria" w:hAnsi="Cambria"/>
          <w:sz w:val="20"/>
          <w:szCs w:val="20"/>
        </w:rPr>
        <w:t>y</w:t>
      </w:r>
      <w:r w:rsidR="00F90454">
        <w:rPr>
          <w:rFonts w:ascii="Cambria" w:hAnsi="Cambria"/>
          <w:sz w:val="20"/>
          <w:szCs w:val="20"/>
        </w:rPr>
        <w:t xml:space="preserve"> SIWZ</w:t>
      </w:r>
      <w:r w:rsidR="006A4297">
        <w:rPr>
          <w:rFonts w:ascii="Cambria" w:hAnsi="Cambria"/>
          <w:sz w:val="20"/>
          <w:szCs w:val="20"/>
        </w:rPr>
        <w:t>:</w:t>
      </w:r>
    </w:p>
    <w:p w:rsidR="00660890" w:rsidRDefault="006A4297" w:rsidP="00700442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a)</w:t>
      </w:r>
      <w:r w:rsidR="00F90454">
        <w:rPr>
          <w:rFonts w:ascii="Cambria" w:hAnsi="Cambria"/>
          <w:sz w:val="20"/>
          <w:szCs w:val="20"/>
        </w:rPr>
        <w:t xml:space="preserve"> </w:t>
      </w:r>
      <w:r w:rsidR="00660890">
        <w:rPr>
          <w:rFonts w:ascii="Cambria" w:hAnsi="Cambria"/>
          <w:sz w:val="20"/>
          <w:szCs w:val="20"/>
        </w:rPr>
        <w:t>rozdziału II pkt 4</w:t>
      </w:r>
      <w:r w:rsidR="00F90454">
        <w:rPr>
          <w:rFonts w:ascii="Cambria" w:hAnsi="Cambria"/>
          <w:sz w:val="20"/>
          <w:szCs w:val="20"/>
        </w:rPr>
        <w:t xml:space="preserve"> </w:t>
      </w:r>
      <w:r w:rsidR="00660890">
        <w:rPr>
          <w:rFonts w:ascii="Cambria" w:hAnsi="Cambria"/>
          <w:sz w:val="20"/>
          <w:szCs w:val="20"/>
        </w:rPr>
        <w:t xml:space="preserve"> opisu przedmiotu zamówienia przyjmuje nowe brzmienie:</w:t>
      </w:r>
    </w:p>
    <w:p w:rsidR="00660890" w:rsidRDefault="00F90454" w:rsidP="00700442">
      <w:pPr>
        <w:tabs>
          <w:tab w:val="num" w:pos="426"/>
        </w:tabs>
        <w:jc w:val="both"/>
        <w:rPr>
          <w:rFonts w:cs="Tahoma"/>
          <w:color w:val="000000"/>
          <w:sz w:val="19"/>
          <w:szCs w:val="19"/>
        </w:rPr>
      </w:pPr>
      <w:r>
        <w:rPr>
          <w:rFonts w:ascii="Cambria" w:hAnsi="Cambria"/>
          <w:sz w:val="20"/>
          <w:szCs w:val="20"/>
        </w:rPr>
        <w:t>„</w:t>
      </w:r>
      <w:r w:rsidR="00660890">
        <w:rPr>
          <w:rFonts w:cs="Tahoma"/>
          <w:color w:val="000000"/>
          <w:sz w:val="19"/>
          <w:szCs w:val="19"/>
        </w:rPr>
        <w:t xml:space="preserve">Zamawiający </w:t>
      </w:r>
      <w:r w:rsidR="00660890" w:rsidRPr="00D200F9">
        <w:rPr>
          <w:rFonts w:cs="Tahoma"/>
          <w:b/>
          <w:color w:val="000000"/>
          <w:sz w:val="19"/>
          <w:szCs w:val="19"/>
        </w:rPr>
        <w:t xml:space="preserve">dla wyróżnionych </w:t>
      </w:r>
      <w:r w:rsidR="00660890">
        <w:rPr>
          <w:rFonts w:cs="Tahoma"/>
          <w:b/>
          <w:color w:val="000000"/>
          <w:sz w:val="19"/>
          <w:szCs w:val="19"/>
        </w:rPr>
        <w:t>symbolem(*) dwudziestu dwóch</w:t>
      </w:r>
      <w:r w:rsidR="00660890" w:rsidRPr="00D200F9">
        <w:rPr>
          <w:rFonts w:cs="Tahoma"/>
          <w:b/>
          <w:color w:val="000000"/>
          <w:sz w:val="19"/>
          <w:szCs w:val="19"/>
        </w:rPr>
        <w:t xml:space="preserve"> pozycji formularza ofertowego</w:t>
      </w:r>
      <w:r w:rsidR="00660890">
        <w:rPr>
          <w:rFonts w:cs="Tahoma"/>
          <w:color w:val="000000"/>
          <w:sz w:val="19"/>
          <w:szCs w:val="19"/>
        </w:rPr>
        <w:t>, dopuszcza</w:t>
      </w:r>
    </w:p>
    <w:p w:rsidR="00660890" w:rsidRDefault="00660890" w:rsidP="00700442">
      <w:pPr>
        <w:jc w:val="both"/>
        <w:rPr>
          <w:rFonts w:cs="Tahoma"/>
          <w:sz w:val="19"/>
          <w:szCs w:val="19"/>
        </w:rPr>
      </w:pPr>
      <w:r w:rsidRPr="00D200F9">
        <w:rPr>
          <w:rFonts w:cs="Tahoma"/>
          <w:b/>
          <w:color w:val="000000"/>
          <w:sz w:val="19"/>
          <w:szCs w:val="19"/>
        </w:rPr>
        <w:t>wyłącznie</w:t>
      </w:r>
      <w:r>
        <w:rPr>
          <w:rFonts w:cs="Tahoma"/>
          <w:color w:val="000000"/>
          <w:sz w:val="19"/>
          <w:szCs w:val="19"/>
        </w:rPr>
        <w:t xml:space="preserve"> dostawę części oznaczonych </w:t>
      </w:r>
      <w:r>
        <w:rPr>
          <w:rFonts w:cs="Tahoma"/>
          <w:b/>
          <w:color w:val="000000"/>
          <w:sz w:val="19"/>
          <w:szCs w:val="19"/>
        </w:rPr>
        <w:t xml:space="preserve">symbolem Q i P.  </w:t>
      </w:r>
      <w:r w:rsidRPr="00B62829">
        <w:rPr>
          <w:rFonts w:cs="Tahoma"/>
          <w:sz w:val="19"/>
          <w:szCs w:val="19"/>
        </w:rPr>
        <w:t>Dla pozostałych pozycji formularza Zamawiający nie wymaga określenia części odpowiednim  oznaczeniem – symbolem</w:t>
      </w:r>
      <w:r>
        <w:rPr>
          <w:rFonts w:cs="Tahoma"/>
          <w:sz w:val="19"/>
          <w:szCs w:val="19"/>
        </w:rPr>
        <w:t>”</w:t>
      </w:r>
      <w:r w:rsidR="006A4297">
        <w:rPr>
          <w:rFonts w:cs="Tahoma"/>
          <w:sz w:val="19"/>
          <w:szCs w:val="19"/>
        </w:rPr>
        <w:t>;</w:t>
      </w:r>
    </w:p>
    <w:p w:rsidR="00F90454" w:rsidRDefault="00F90454" w:rsidP="00700442">
      <w:pPr>
        <w:jc w:val="both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 xml:space="preserve">b) formularza ofertowego  stanowiącego </w:t>
      </w:r>
      <w:r w:rsidR="006A4297">
        <w:rPr>
          <w:rFonts w:cs="Tahoma"/>
          <w:sz w:val="19"/>
          <w:szCs w:val="19"/>
        </w:rPr>
        <w:t xml:space="preserve"> zał. nr 1 do SIWZ,  poz. Nr 21</w:t>
      </w:r>
      <w:r>
        <w:rPr>
          <w:rFonts w:cs="Tahoma"/>
          <w:sz w:val="19"/>
          <w:szCs w:val="19"/>
        </w:rPr>
        <w:t xml:space="preserve"> </w:t>
      </w:r>
      <w:r w:rsidR="006A4297">
        <w:rPr>
          <w:rFonts w:cs="Tahoma"/>
          <w:sz w:val="19"/>
          <w:szCs w:val="19"/>
        </w:rPr>
        <w:t xml:space="preserve">(amortyzator przedni)- otrzymuje oznaczenie (*), natomiast z  poz. Nr  22(amortyzator </w:t>
      </w:r>
      <w:r>
        <w:rPr>
          <w:rFonts w:cs="Tahoma"/>
          <w:sz w:val="19"/>
          <w:szCs w:val="19"/>
        </w:rPr>
        <w:t xml:space="preserve"> </w:t>
      </w:r>
      <w:r w:rsidR="006A4297">
        <w:rPr>
          <w:rFonts w:cs="Tahoma"/>
          <w:sz w:val="19"/>
          <w:szCs w:val="19"/>
        </w:rPr>
        <w:t>tylny)</w:t>
      </w:r>
      <w:r w:rsidR="00700442">
        <w:rPr>
          <w:rFonts w:cs="Tahoma"/>
          <w:sz w:val="19"/>
          <w:szCs w:val="19"/>
        </w:rPr>
        <w:t xml:space="preserve"> - wykreśla się oznaczenie (*)</w:t>
      </w:r>
    </w:p>
    <w:p w:rsidR="006A4297" w:rsidRDefault="006A4297" w:rsidP="00700442">
      <w:pPr>
        <w:jc w:val="both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 xml:space="preserve">Zamawiający </w:t>
      </w:r>
      <w:r w:rsidR="00F90454">
        <w:rPr>
          <w:rFonts w:cs="Tahoma"/>
          <w:sz w:val="19"/>
          <w:szCs w:val="19"/>
        </w:rPr>
        <w:t xml:space="preserve"> </w:t>
      </w:r>
      <w:bookmarkStart w:id="0" w:name="_GoBack"/>
      <w:bookmarkEnd w:id="0"/>
      <w:r>
        <w:rPr>
          <w:rFonts w:cs="Tahoma"/>
          <w:sz w:val="19"/>
          <w:szCs w:val="19"/>
        </w:rPr>
        <w:t>poprawiony  zał. nr</w:t>
      </w:r>
      <w:r w:rsidR="00F90454">
        <w:rPr>
          <w:rFonts w:cs="Tahoma"/>
          <w:sz w:val="19"/>
          <w:szCs w:val="19"/>
        </w:rPr>
        <w:t xml:space="preserve"> 1 do SIWZ  formularz ofertowy  zamieszcza na stronie internetowej.</w:t>
      </w:r>
    </w:p>
    <w:p w:rsidR="00660890" w:rsidRDefault="00660890" w:rsidP="00700442">
      <w:pPr>
        <w:ind w:left="426"/>
        <w:jc w:val="both"/>
        <w:rPr>
          <w:rFonts w:cs="Tahoma"/>
          <w:color w:val="000000"/>
          <w:sz w:val="19"/>
          <w:szCs w:val="19"/>
        </w:rPr>
      </w:pPr>
    </w:p>
    <w:p w:rsidR="00660890" w:rsidRDefault="00660890" w:rsidP="00700442">
      <w:pPr>
        <w:ind w:left="426"/>
        <w:jc w:val="both"/>
        <w:rPr>
          <w:rFonts w:cs="Tahoma"/>
          <w:color w:val="000000"/>
          <w:sz w:val="19"/>
          <w:szCs w:val="19"/>
        </w:rPr>
      </w:pPr>
    </w:p>
    <w:p w:rsidR="00660890" w:rsidRPr="00700442" w:rsidRDefault="00700442" w:rsidP="00700442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  <w:r>
        <w:rPr>
          <w:rFonts w:ascii="Times New Roman" w:hAnsi="Times New Roman" w:cs="Tahoma"/>
          <w:sz w:val="19"/>
          <w:szCs w:val="19"/>
        </w:rPr>
        <w:t xml:space="preserve">W związku z powyższym </w:t>
      </w:r>
      <w:r w:rsidR="00660890">
        <w:rPr>
          <w:rFonts w:ascii="Cambria" w:hAnsi="Cambria"/>
          <w:sz w:val="20"/>
          <w:szCs w:val="20"/>
        </w:rPr>
        <w:t xml:space="preserve"> Zamawiający</w:t>
      </w:r>
      <w:r w:rsidR="006A4297">
        <w:rPr>
          <w:rFonts w:ascii="Cambria" w:hAnsi="Cambria"/>
          <w:sz w:val="20"/>
          <w:szCs w:val="20"/>
        </w:rPr>
        <w:t xml:space="preserve"> wyznacza</w:t>
      </w:r>
      <w:r w:rsidR="00660890">
        <w:rPr>
          <w:rStyle w:val="Odwoanieprzypisudolnego"/>
          <w:rFonts w:ascii="Cambria" w:hAnsi="Cambria"/>
          <w:sz w:val="20"/>
          <w:szCs w:val="20"/>
        </w:rPr>
        <w:footnoteReference w:id="2"/>
      </w:r>
      <w:r w:rsidR="006A4297">
        <w:rPr>
          <w:rFonts w:ascii="Cambria" w:hAnsi="Cambria"/>
          <w:sz w:val="20"/>
          <w:szCs w:val="20"/>
        </w:rPr>
        <w:t xml:space="preserve"> nowy termin składania ofert na dzień </w:t>
      </w:r>
      <w:r>
        <w:rPr>
          <w:rFonts w:ascii="Cambria" w:hAnsi="Cambria"/>
          <w:b/>
          <w:sz w:val="20"/>
          <w:szCs w:val="20"/>
        </w:rPr>
        <w:t>20</w:t>
      </w:r>
      <w:r w:rsidR="006A4297" w:rsidRPr="006A4297">
        <w:rPr>
          <w:rFonts w:ascii="Cambria" w:hAnsi="Cambria"/>
          <w:b/>
          <w:sz w:val="20"/>
          <w:szCs w:val="20"/>
        </w:rPr>
        <w:t xml:space="preserve">.04.2017r. </w:t>
      </w:r>
      <w:r w:rsidR="006A4297">
        <w:rPr>
          <w:rFonts w:ascii="Cambria" w:hAnsi="Cambria"/>
          <w:sz w:val="20"/>
          <w:szCs w:val="20"/>
        </w:rPr>
        <w:t>godz. 11.00</w:t>
      </w:r>
      <w:r>
        <w:rPr>
          <w:rFonts w:ascii="Cambria" w:hAnsi="Cambria"/>
          <w:sz w:val="20"/>
          <w:szCs w:val="20"/>
        </w:rPr>
        <w:t xml:space="preserve">. </w:t>
      </w:r>
      <w:r w:rsidR="00660890">
        <w:rPr>
          <w:rFonts w:ascii="Cambria" w:hAnsi="Cambria"/>
          <w:sz w:val="20"/>
          <w:szCs w:val="20"/>
        </w:rPr>
        <w:t>Pozostałe zapisy S</w:t>
      </w:r>
      <w:r w:rsidR="006A4297">
        <w:rPr>
          <w:rFonts w:ascii="Cambria" w:hAnsi="Cambria"/>
          <w:sz w:val="20"/>
          <w:szCs w:val="20"/>
        </w:rPr>
        <w:t xml:space="preserve">IWZ </w:t>
      </w:r>
      <w:r w:rsidR="00660890">
        <w:rPr>
          <w:rFonts w:ascii="Cambria" w:hAnsi="Cambria"/>
          <w:sz w:val="20"/>
          <w:szCs w:val="20"/>
        </w:rPr>
        <w:t xml:space="preserve"> nie ulegają zmianie</w:t>
      </w:r>
      <w:r w:rsidR="006A4297">
        <w:rPr>
          <w:rFonts w:ascii="Cambria" w:hAnsi="Cambria"/>
          <w:sz w:val="20"/>
          <w:szCs w:val="20"/>
        </w:rPr>
        <w:t>.</w:t>
      </w:r>
      <w:r w:rsidR="00660890">
        <w:rPr>
          <w:rFonts w:ascii="Cambria" w:hAnsi="Cambria"/>
          <w:sz w:val="20"/>
          <w:szCs w:val="20"/>
        </w:rPr>
        <w:t xml:space="preserve"> </w:t>
      </w:r>
    </w:p>
    <w:p w:rsidR="00660890" w:rsidRPr="00B31F9A" w:rsidRDefault="00660890" w:rsidP="00700442">
      <w:pPr>
        <w:pStyle w:val="Default"/>
        <w:ind w:right="-46"/>
        <w:jc w:val="both"/>
        <w:rPr>
          <w:rFonts w:ascii="Cambria" w:hAnsi="Cambria"/>
          <w:sz w:val="22"/>
          <w:szCs w:val="22"/>
        </w:rPr>
      </w:pPr>
    </w:p>
    <w:p w:rsidR="00660890" w:rsidRDefault="00660890" w:rsidP="00660890">
      <w:pPr>
        <w:pStyle w:val="Default"/>
        <w:ind w:right="-46"/>
        <w:jc w:val="both"/>
        <w:rPr>
          <w:rFonts w:ascii="Book Antiqua" w:hAnsi="Book Antiqua"/>
          <w:sz w:val="22"/>
          <w:szCs w:val="22"/>
        </w:rPr>
      </w:pPr>
    </w:p>
    <w:p w:rsidR="00660890" w:rsidRDefault="00660890" w:rsidP="00660890">
      <w:pPr>
        <w:jc w:val="both"/>
        <w:rPr>
          <w:rFonts w:ascii="Book Antiqua" w:hAnsi="Book Antiqua"/>
          <w:sz w:val="16"/>
          <w:szCs w:val="16"/>
        </w:rPr>
      </w:pPr>
    </w:p>
    <w:p w:rsidR="003933B0" w:rsidRDefault="003933B0"/>
    <w:sectPr w:rsidR="0039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BD" w:rsidRDefault="00EF27BD" w:rsidP="00660890">
      <w:r>
        <w:separator/>
      </w:r>
    </w:p>
  </w:endnote>
  <w:endnote w:type="continuationSeparator" w:id="0">
    <w:p w:rsidR="00EF27BD" w:rsidRDefault="00EF27BD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BD" w:rsidRDefault="00EF27BD" w:rsidP="00660890">
      <w:r>
        <w:separator/>
      </w:r>
    </w:p>
  </w:footnote>
  <w:footnote w:type="continuationSeparator" w:id="0">
    <w:p w:rsidR="00EF27BD" w:rsidRDefault="00EF27BD" w:rsidP="00660890">
      <w:r>
        <w:continuationSeparator/>
      </w:r>
    </w:p>
  </w:footnote>
  <w:footnote w:id="1">
    <w:p w:rsidR="006A4297" w:rsidRDefault="006A4297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>
        <w:rPr>
          <w:rFonts w:ascii="Cambria" w:hAnsi="Cambria"/>
          <w:sz w:val="16"/>
          <w:szCs w:val="16"/>
        </w:rPr>
        <w:t xml:space="preserve">38 ust. 2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 xml:space="preserve">(Dz. U. z 2015 r., poz. 2164 </w:t>
      </w:r>
      <w:r w:rsidRPr="00936AA2">
        <w:rPr>
          <w:rFonts w:ascii="Cambria" w:hAnsi="Cambria" w:cs="Tahoma"/>
          <w:sz w:val="16"/>
          <w:szCs w:val="16"/>
        </w:rPr>
        <w:t xml:space="preserve"> ze. zm.</w:t>
      </w:r>
      <w:r>
        <w:rPr>
          <w:rFonts w:ascii="Cambria" w:hAnsi="Cambria" w:cs="Tahoma"/>
          <w:sz w:val="16"/>
          <w:szCs w:val="16"/>
        </w:rPr>
        <w:t>)</w:t>
      </w:r>
    </w:p>
  </w:footnote>
  <w:footnote w:id="2">
    <w:p w:rsidR="00660890" w:rsidRDefault="00660890" w:rsidP="006608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A4297">
        <w:t xml:space="preserve">art. </w:t>
      </w:r>
      <w:r w:rsidR="006A4297">
        <w:rPr>
          <w:rFonts w:ascii="Cambria" w:hAnsi="Cambria"/>
          <w:sz w:val="16"/>
          <w:szCs w:val="16"/>
        </w:rPr>
        <w:t xml:space="preserve">38 ust. 4 a </w:t>
      </w:r>
      <w:r w:rsidR="006A4297" w:rsidRPr="00936AA2">
        <w:rPr>
          <w:rFonts w:ascii="Cambria" w:hAnsi="Cambria"/>
          <w:sz w:val="16"/>
          <w:szCs w:val="16"/>
        </w:rPr>
        <w:t xml:space="preserve"> ustawy Prawo zamówień publicznych </w:t>
      </w:r>
      <w:r w:rsidR="006A4297">
        <w:rPr>
          <w:rFonts w:ascii="Cambria" w:hAnsi="Cambria" w:cs="Tahoma"/>
          <w:sz w:val="16"/>
          <w:szCs w:val="16"/>
        </w:rPr>
        <w:t xml:space="preserve">(Dz. U. z 2015 r., poz. 2164 </w:t>
      </w:r>
      <w:r w:rsidR="006A4297" w:rsidRPr="00936AA2">
        <w:rPr>
          <w:rFonts w:ascii="Cambria" w:hAnsi="Cambria" w:cs="Tahoma"/>
          <w:sz w:val="16"/>
          <w:szCs w:val="16"/>
        </w:rPr>
        <w:t xml:space="preserve"> ze. zm.</w:t>
      </w:r>
      <w:r w:rsidR="006A4297">
        <w:rPr>
          <w:rFonts w:ascii="Cambria" w:hAnsi="Cambria" w:cs="Tahom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654F1"/>
    <w:rsid w:val="0008153C"/>
    <w:rsid w:val="00090DEA"/>
    <w:rsid w:val="000D1FF0"/>
    <w:rsid w:val="000D2D4E"/>
    <w:rsid w:val="000D43E8"/>
    <w:rsid w:val="00117AC0"/>
    <w:rsid w:val="001347E3"/>
    <w:rsid w:val="0016459E"/>
    <w:rsid w:val="001A2CA6"/>
    <w:rsid w:val="001A6178"/>
    <w:rsid w:val="001D097C"/>
    <w:rsid w:val="00231946"/>
    <w:rsid w:val="00255D9E"/>
    <w:rsid w:val="00270CB4"/>
    <w:rsid w:val="00290F74"/>
    <w:rsid w:val="002B4F9F"/>
    <w:rsid w:val="002D6655"/>
    <w:rsid w:val="002F1540"/>
    <w:rsid w:val="00302215"/>
    <w:rsid w:val="003913C6"/>
    <w:rsid w:val="003933B0"/>
    <w:rsid w:val="003A27A3"/>
    <w:rsid w:val="003B3119"/>
    <w:rsid w:val="003D748E"/>
    <w:rsid w:val="003F58F5"/>
    <w:rsid w:val="00444963"/>
    <w:rsid w:val="00461A1D"/>
    <w:rsid w:val="00472CED"/>
    <w:rsid w:val="004738FB"/>
    <w:rsid w:val="00474B15"/>
    <w:rsid w:val="004A4CE4"/>
    <w:rsid w:val="004A5A7F"/>
    <w:rsid w:val="004B068D"/>
    <w:rsid w:val="004C2C6E"/>
    <w:rsid w:val="004D72D9"/>
    <w:rsid w:val="0051130F"/>
    <w:rsid w:val="00513A07"/>
    <w:rsid w:val="00516B7D"/>
    <w:rsid w:val="0052361E"/>
    <w:rsid w:val="00531D55"/>
    <w:rsid w:val="00532744"/>
    <w:rsid w:val="00660890"/>
    <w:rsid w:val="0066435F"/>
    <w:rsid w:val="00676D57"/>
    <w:rsid w:val="006805A1"/>
    <w:rsid w:val="006A4297"/>
    <w:rsid w:val="006F6A60"/>
    <w:rsid w:val="00700442"/>
    <w:rsid w:val="007057F2"/>
    <w:rsid w:val="0071101F"/>
    <w:rsid w:val="00755304"/>
    <w:rsid w:val="007863F4"/>
    <w:rsid w:val="00796756"/>
    <w:rsid w:val="007C7EFC"/>
    <w:rsid w:val="007D3428"/>
    <w:rsid w:val="007E6355"/>
    <w:rsid w:val="007E6B44"/>
    <w:rsid w:val="00835020"/>
    <w:rsid w:val="00835181"/>
    <w:rsid w:val="00844439"/>
    <w:rsid w:val="00853DF5"/>
    <w:rsid w:val="0087176E"/>
    <w:rsid w:val="008961CF"/>
    <w:rsid w:val="00907036"/>
    <w:rsid w:val="0097498A"/>
    <w:rsid w:val="00993347"/>
    <w:rsid w:val="009E288C"/>
    <w:rsid w:val="009F1158"/>
    <w:rsid w:val="00A064E9"/>
    <w:rsid w:val="00A32A02"/>
    <w:rsid w:val="00A40C08"/>
    <w:rsid w:val="00A51F24"/>
    <w:rsid w:val="00A54DC3"/>
    <w:rsid w:val="00A675D7"/>
    <w:rsid w:val="00AB0FD4"/>
    <w:rsid w:val="00AD65D8"/>
    <w:rsid w:val="00AD7FF2"/>
    <w:rsid w:val="00AE09C4"/>
    <w:rsid w:val="00B97B6B"/>
    <w:rsid w:val="00BE5669"/>
    <w:rsid w:val="00BE7AB0"/>
    <w:rsid w:val="00D0163A"/>
    <w:rsid w:val="00DB162D"/>
    <w:rsid w:val="00DB294E"/>
    <w:rsid w:val="00DC70B6"/>
    <w:rsid w:val="00E04A66"/>
    <w:rsid w:val="00E337DB"/>
    <w:rsid w:val="00ED4DBF"/>
    <w:rsid w:val="00EF27BD"/>
    <w:rsid w:val="00F010B9"/>
    <w:rsid w:val="00F3338B"/>
    <w:rsid w:val="00F63DB6"/>
    <w:rsid w:val="00F76334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69F4-E6A2-4AA0-9618-31DBAFAE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5</cp:revision>
  <dcterms:created xsi:type="dcterms:W3CDTF">2017-04-03T12:50:00Z</dcterms:created>
  <dcterms:modified xsi:type="dcterms:W3CDTF">2017-04-04T06:55:00Z</dcterms:modified>
</cp:coreProperties>
</file>