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7AE" w:rsidRPr="00F92F3B" w:rsidRDefault="000027AE" w:rsidP="00123536">
      <w:pPr>
        <w:pStyle w:val="Tekstpodstawowy2"/>
        <w:tabs>
          <w:tab w:val="left" w:pos="1560"/>
        </w:tabs>
        <w:ind w:left="0" w:firstLine="0"/>
        <w:jc w:val="right"/>
        <w:rPr>
          <w:rFonts w:ascii="Cambria" w:hAnsi="Cambria"/>
          <w:szCs w:val="24"/>
        </w:rPr>
      </w:pPr>
      <w:r w:rsidRPr="00F92F3B">
        <w:rPr>
          <w:rFonts w:ascii="Cambria" w:hAnsi="Cambria"/>
          <w:szCs w:val="24"/>
        </w:rPr>
        <w:t>Załącznik  nr 1 do Umowy</w:t>
      </w:r>
    </w:p>
    <w:p w:rsidR="000027AE" w:rsidRPr="00F92F3B" w:rsidRDefault="000027AE" w:rsidP="00D321B1">
      <w:pPr>
        <w:spacing w:line="240" w:lineRule="auto"/>
        <w:jc w:val="both"/>
        <w:rPr>
          <w:rFonts w:ascii="Times New Roman" w:hAnsi="Times New Roman" w:cs="Times New Roman"/>
          <w:b/>
          <w:sz w:val="24"/>
          <w:szCs w:val="24"/>
        </w:rPr>
      </w:pPr>
    </w:p>
    <w:p w:rsidR="001D5E26" w:rsidRPr="00F92F3B" w:rsidRDefault="003F214B" w:rsidP="00F46F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Szczegółowy</w:t>
      </w:r>
      <w:r w:rsidR="000027AE" w:rsidRPr="00F92F3B">
        <w:rPr>
          <w:rFonts w:ascii="Times New Roman" w:hAnsi="Times New Roman" w:cs="Times New Roman"/>
          <w:b/>
          <w:sz w:val="24"/>
          <w:szCs w:val="24"/>
        </w:rPr>
        <w:t xml:space="preserve"> </w:t>
      </w:r>
      <w:r>
        <w:rPr>
          <w:rFonts w:ascii="Times New Roman" w:hAnsi="Times New Roman" w:cs="Times New Roman"/>
          <w:b/>
          <w:sz w:val="24"/>
          <w:szCs w:val="24"/>
        </w:rPr>
        <w:t>opis</w:t>
      </w:r>
      <w:r w:rsidR="000027AE" w:rsidRPr="00F92F3B">
        <w:rPr>
          <w:rFonts w:ascii="Times New Roman" w:hAnsi="Times New Roman" w:cs="Times New Roman"/>
          <w:b/>
          <w:sz w:val="24"/>
          <w:szCs w:val="24"/>
        </w:rPr>
        <w:t xml:space="preserve"> </w:t>
      </w:r>
      <w:r w:rsidR="0083060D" w:rsidRPr="00F92F3B">
        <w:rPr>
          <w:rFonts w:ascii="Times New Roman" w:hAnsi="Times New Roman" w:cs="Times New Roman"/>
          <w:b/>
          <w:sz w:val="24"/>
          <w:szCs w:val="24"/>
        </w:rPr>
        <w:t xml:space="preserve">przedmiotu </w:t>
      </w:r>
      <w:r>
        <w:rPr>
          <w:rFonts w:ascii="Times New Roman" w:hAnsi="Times New Roman" w:cs="Times New Roman"/>
          <w:b/>
          <w:sz w:val="24"/>
          <w:szCs w:val="24"/>
        </w:rPr>
        <w:t>umowy</w:t>
      </w:r>
    </w:p>
    <w:p w:rsidR="008C5305" w:rsidRPr="00D321B1" w:rsidRDefault="0083060D" w:rsidP="00D321B1">
      <w:pPr>
        <w:pStyle w:val="Akapitzlist"/>
        <w:numPr>
          <w:ilvl w:val="0"/>
          <w:numId w:val="4"/>
        </w:numPr>
        <w:spacing w:after="0" w:line="200" w:lineRule="atLeast"/>
        <w:ind w:left="0" w:firstLine="0"/>
        <w:jc w:val="both"/>
        <w:rPr>
          <w:rFonts w:ascii="Times New Roman" w:hAnsi="Times New Roman" w:cs="Times New Roman"/>
          <w:b/>
          <w:sz w:val="24"/>
          <w:szCs w:val="24"/>
        </w:rPr>
      </w:pPr>
      <w:r w:rsidRPr="00F92F3B">
        <w:rPr>
          <w:rFonts w:ascii="Times New Roman" w:hAnsi="Times New Roman" w:cs="Times New Roman"/>
          <w:b/>
          <w:sz w:val="24"/>
          <w:szCs w:val="24"/>
        </w:rPr>
        <w:t>Wymagania na</w:t>
      </w:r>
      <w:r w:rsidR="00F46F0D">
        <w:rPr>
          <w:rFonts w:ascii="Times New Roman" w:hAnsi="Times New Roman" w:cs="Times New Roman"/>
          <w:b/>
          <w:sz w:val="24"/>
          <w:szCs w:val="24"/>
        </w:rPr>
        <w:t xml:space="preserve"> </w:t>
      </w:r>
      <w:r w:rsidR="00734BD1" w:rsidRPr="00734BD1">
        <w:rPr>
          <w:rFonts w:ascii="Times New Roman" w:hAnsi="Times New Roman" w:cs="Times New Roman"/>
          <w:b/>
          <w:sz w:val="24"/>
          <w:szCs w:val="24"/>
        </w:rPr>
        <w:t xml:space="preserve">świadczenie usług telekomunikacyjnych w </w:t>
      </w:r>
      <w:r w:rsidR="00640CFE">
        <w:rPr>
          <w:rFonts w:ascii="Times New Roman" w:hAnsi="Times New Roman" w:cs="Times New Roman"/>
          <w:b/>
          <w:sz w:val="24"/>
          <w:szCs w:val="24"/>
        </w:rPr>
        <w:t>ramach dostępu do sieci Internet</w:t>
      </w:r>
      <w:r w:rsidR="00734BD1" w:rsidRPr="00734BD1">
        <w:rPr>
          <w:rFonts w:ascii="Times New Roman" w:hAnsi="Times New Roman" w:cs="Times New Roman"/>
          <w:b/>
          <w:sz w:val="24"/>
          <w:szCs w:val="24"/>
        </w:rPr>
        <w:t xml:space="preserve">  dla jednostek Policji woj. wielkopolskiego</w:t>
      </w:r>
      <w:r w:rsidR="00734BD1">
        <w:rPr>
          <w:rFonts w:ascii="Times New Roman" w:hAnsi="Times New Roman" w:cs="Times New Roman"/>
          <w:b/>
          <w:sz w:val="24"/>
          <w:szCs w:val="24"/>
        </w:rPr>
        <w:t xml:space="preserve"> </w:t>
      </w:r>
      <w:r w:rsidR="000027AE" w:rsidRPr="00F92F3B">
        <w:rPr>
          <w:rFonts w:ascii="Times New Roman" w:hAnsi="Times New Roman" w:cs="Times New Roman"/>
          <w:b/>
          <w:sz w:val="24"/>
          <w:szCs w:val="24"/>
        </w:rPr>
        <w:t xml:space="preserve">po </w:t>
      </w:r>
      <w:r w:rsidR="005F07B8" w:rsidRPr="00F92F3B">
        <w:rPr>
          <w:rFonts w:ascii="Times New Roman" w:hAnsi="Times New Roman" w:cs="Times New Roman"/>
          <w:b/>
          <w:sz w:val="24"/>
          <w:szCs w:val="24"/>
          <w:u w:val="single"/>
        </w:rPr>
        <w:t>MEDIUM</w:t>
      </w:r>
      <w:r w:rsidR="008C5305" w:rsidRPr="00F92F3B">
        <w:rPr>
          <w:rFonts w:ascii="Times New Roman" w:hAnsi="Times New Roman" w:cs="Times New Roman"/>
          <w:b/>
          <w:sz w:val="24"/>
          <w:szCs w:val="24"/>
          <w:u w:val="single"/>
        </w:rPr>
        <w:t xml:space="preserve"> 1:</w:t>
      </w:r>
    </w:p>
    <w:p w:rsidR="00D321B1" w:rsidRPr="00F92F3B" w:rsidRDefault="00D321B1" w:rsidP="00D321B1">
      <w:pPr>
        <w:pStyle w:val="Akapitzlist"/>
        <w:spacing w:after="0" w:line="200" w:lineRule="atLeast"/>
        <w:ind w:left="0"/>
        <w:jc w:val="both"/>
        <w:rPr>
          <w:rFonts w:ascii="Times New Roman" w:hAnsi="Times New Roman" w:cs="Times New Roman"/>
          <w:b/>
          <w:sz w:val="24"/>
          <w:szCs w:val="24"/>
        </w:rPr>
      </w:pPr>
    </w:p>
    <w:p w:rsidR="005F07B8" w:rsidRPr="00F92F3B" w:rsidRDefault="008A195F" w:rsidP="00D321B1">
      <w:pPr>
        <w:pStyle w:val="Akapitzlist"/>
        <w:numPr>
          <w:ilvl w:val="0"/>
          <w:numId w:val="1"/>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Usługa d</w:t>
      </w:r>
      <w:r w:rsidR="005F07B8" w:rsidRPr="00F92F3B">
        <w:rPr>
          <w:rFonts w:ascii="Times New Roman" w:hAnsi="Times New Roman" w:cs="Times New Roman"/>
          <w:sz w:val="24"/>
          <w:szCs w:val="24"/>
        </w:rPr>
        <w:t>ostęp</w:t>
      </w:r>
      <w:r>
        <w:rPr>
          <w:rFonts w:ascii="Times New Roman" w:hAnsi="Times New Roman" w:cs="Times New Roman"/>
          <w:sz w:val="24"/>
          <w:szCs w:val="24"/>
        </w:rPr>
        <w:t>u</w:t>
      </w:r>
      <w:r w:rsidR="00A55A62">
        <w:rPr>
          <w:rFonts w:ascii="Times New Roman" w:hAnsi="Times New Roman" w:cs="Times New Roman"/>
          <w:sz w:val="24"/>
          <w:szCs w:val="24"/>
        </w:rPr>
        <w:t xml:space="preserve"> do Internetu</w:t>
      </w:r>
      <w:r w:rsidR="005F07B8" w:rsidRPr="00F92F3B">
        <w:rPr>
          <w:rFonts w:ascii="Times New Roman" w:hAnsi="Times New Roman" w:cs="Times New Roman"/>
          <w:sz w:val="24"/>
          <w:szCs w:val="24"/>
        </w:rPr>
        <w:t xml:space="preserve"> dla jednostki Policji ma być realizowa</w:t>
      </w:r>
      <w:r w:rsidR="00F46F0D">
        <w:rPr>
          <w:rFonts w:ascii="Times New Roman" w:hAnsi="Times New Roman" w:cs="Times New Roman"/>
          <w:sz w:val="24"/>
          <w:szCs w:val="24"/>
        </w:rPr>
        <w:t>na</w:t>
      </w:r>
      <w:r w:rsidR="005F07B8" w:rsidRPr="00F92F3B">
        <w:rPr>
          <w:rFonts w:ascii="Times New Roman" w:hAnsi="Times New Roman" w:cs="Times New Roman"/>
          <w:sz w:val="24"/>
          <w:szCs w:val="24"/>
        </w:rPr>
        <w:t xml:space="preserve"> za pomocą s</w:t>
      </w:r>
      <w:r w:rsidR="008C5305" w:rsidRPr="00F92F3B">
        <w:rPr>
          <w:rFonts w:ascii="Times New Roman" w:hAnsi="Times New Roman" w:cs="Times New Roman"/>
          <w:sz w:val="24"/>
          <w:szCs w:val="24"/>
        </w:rPr>
        <w:t>zerokopasmowe</w:t>
      </w:r>
      <w:r w:rsidR="005F07B8" w:rsidRPr="00F92F3B">
        <w:rPr>
          <w:rFonts w:ascii="Times New Roman" w:hAnsi="Times New Roman" w:cs="Times New Roman"/>
          <w:sz w:val="24"/>
          <w:szCs w:val="24"/>
        </w:rPr>
        <w:t>go łącza</w:t>
      </w:r>
      <w:r w:rsidR="008C5305" w:rsidRPr="00F92F3B">
        <w:rPr>
          <w:rFonts w:ascii="Times New Roman" w:hAnsi="Times New Roman" w:cs="Times New Roman"/>
          <w:sz w:val="24"/>
          <w:szCs w:val="24"/>
        </w:rPr>
        <w:t xml:space="preserve"> dostępowe</w:t>
      </w:r>
      <w:r w:rsidR="005F07B8" w:rsidRPr="00F92F3B">
        <w:rPr>
          <w:rFonts w:ascii="Times New Roman" w:hAnsi="Times New Roman" w:cs="Times New Roman"/>
          <w:sz w:val="24"/>
          <w:szCs w:val="24"/>
        </w:rPr>
        <w:t>go</w:t>
      </w:r>
      <w:r w:rsidR="001D5E26" w:rsidRPr="00F92F3B">
        <w:rPr>
          <w:rFonts w:ascii="Times New Roman" w:hAnsi="Times New Roman" w:cs="Times New Roman"/>
          <w:sz w:val="24"/>
          <w:szCs w:val="24"/>
        </w:rPr>
        <w:t xml:space="preserve"> </w:t>
      </w:r>
      <w:r w:rsidR="007A678D" w:rsidRPr="00F92F3B">
        <w:rPr>
          <w:rFonts w:ascii="Times New Roman" w:hAnsi="Times New Roman" w:cs="Times New Roman"/>
          <w:sz w:val="24"/>
          <w:szCs w:val="24"/>
        </w:rPr>
        <w:t>zrealizowane</w:t>
      </w:r>
      <w:r w:rsidR="005F07B8" w:rsidRPr="00F92F3B">
        <w:rPr>
          <w:rFonts w:ascii="Times New Roman" w:hAnsi="Times New Roman" w:cs="Times New Roman"/>
          <w:sz w:val="24"/>
          <w:szCs w:val="24"/>
        </w:rPr>
        <w:t>go</w:t>
      </w:r>
      <w:r w:rsidR="007A678D" w:rsidRPr="00F92F3B">
        <w:rPr>
          <w:rFonts w:ascii="Times New Roman" w:hAnsi="Times New Roman" w:cs="Times New Roman"/>
          <w:sz w:val="24"/>
          <w:szCs w:val="24"/>
        </w:rPr>
        <w:t xml:space="preserve"> za pomocą sieci kablowe</w:t>
      </w:r>
      <w:r w:rsidR="001D5E26" w:rsidRPr="00F92F3B">
        <w:rPr>
          <w:rFonts w:ascii="Times New Roman" w:hAnsi="Times New Roman" w:cs="Times New Roman"/>
          <w:sz w:val="24"/>
          <w:szCs w:val="24"/>
        </w:rPr>
        <w:t>j</w:t>
      </w:r>
      <w:r w:rsidR="005F07B8" w:rsidRPr="00F92F3B">
        <w:rPr>
          <w:rFonts w:ascii="Times New Roman" w:hAnsi="Times New Roman" w:cs="Times New Roman"/>
          <w:sz w:val="24"/>
          <w:szCs w:val="24"/>
        </w:rPr>
        <w:t xml:space="preserve"> </w:t>
      </w:r>
      <w:r w:rsidR="008C5305" w:rsidRPr="00F92F3B">
        <w:rPr>
          <w:rFonts w:ascii="Times New Roman" w:hAnsi="Times New Roman" w:cs="Times New Roman"/>
          <w:sz w:val="24"/>
          <w:szCs w:val="24"/>
        </w:rPr>
        <w:t xml:space="preserve">(wykluczona jest transmisja </w:t>
      </w:r>
      <w:r w:rsidR="00395024">
        <w:rPr>
          <w:rFonts w:ascii="Times New Roman" w:hAnsi="Times New Roman" w:cs="Times New Roman"/>
          <w:sz w:val="24"/>
          <w:szCs w:val="24"/>
        </w:rPr>
        <w:t xml:space="preserve">bezprzewodowa, </w:t>
      </w:r>
      <w:r w:rsidR="008C5305" w:rsidRPr="00F92F3B">
        <w:rPr>
          <w:rFonts w:ascii="Times New Roman" w:hAnsi="Times New Roman" w:cs="Times New Roman"/>
          <w:sz w:val="24"/>
          <w:szCs w:val="24"/>
        </w:rPr>
        <w:t xml:space="preserve">radiowa na </w:t>
      </w:r>
      <w:r w:rsidR="001D5E26" w:rsidRPr="00F92F3B">
        <w:rPr>
          <w:rFonts w:ascii="Times New Roman" w:hAnsi="Times New Roman" w:cs="Times New Roman"/>
          <w:sz w:val="24"/>
          <w:szCs w:val="24"/>
        </w:rPr>
        <w:t>odcinku od węzła o</w:t>
      </w:r>
      <w:r w:rsidR="008C5305" w:rsidRPr="00F92F3B">
        <w:rPr>
          <w:rFonts w:ascii="Times New Roman" w:hAnsi="Times New Roman" w:cs="Times New Roman"/>
          <w:sz w:val="24"/>
          <w:szCs w:val="24"/>
        </w:rPr>
        <w:t xml:space="preserve">peratora </w:t>
      </w:r>
      <w:r w:rsidR="005F07B8" w:rsidRPr="00F92F3B">
        <w:rPr>
          <w:rFonts w:ascii="Times New Roman" w:hAnsi="Times New Roman" w:cs="Times New Roman"/>
          <w:sz w:val="24"/>
          <w:szCs w:val="24"/>
        </w:rPr>
        <w:t xml:space="preserve">telekomunikacyjnego </w:t>
      </w:r>
      <w:r w:rsidR="008C5305" w:rsidRPr="00F92F3B">
        <w:rPr>
          <w:rFonts w:ascii="Times New Roman" w:hAnsi="Times New Roman" w:cs="Times New Roman"/>
          <w:sz w:val="24"/>
          <w:szCs w:val="24"/>
        </w:rPr>
        <w:t xml:space="preserve">do </w:t>
      </w:r>
      <w:r w:rsidR="005F07B8" w:rsidRPr="00F92F3B">
        <w:rPr>
          <w:rFonts w:ascii="Times New Roman" w:hAnsi="Times New Roman" w:cs="Times New Roman"/>
          <w:sz w:val="24"/>
          <w:szCs w:val="24"/>
        </w:rPr>
        <w:t>jednostki Policji</w:t>
      </w:r>
      <w:r w:rsidR="008C5305" w:rsidRPr="00F92F3B">
        <w:rPr>
          <w:rFonts w:ascii="Times New Roman" w:hAnsi="Times New Roman" w:cs="Times New Roman"/>
          <w:sz w:val="24"/>
          <w:szCs w:val="24"/>
        </w:rPr>
        <w:t>)</w:t>
      </w:r>
      <w:r w:rsidR="005F07B8" w:rsidRPr="00F92F3B">
        <w:rPr>
          <w:rFonts w:ascii="Times New Roman" w:hAnsi="Times New Roman" w:cs="Times New Roman"/>
          <w:sz w:val="24"/>
          <w:szCs w:val="24"/>
        </w:rPr>
        <w:t>.</w:t>
      </w:r>
      <w:r w:rsidR="00D321B1">
        <w:rPr>
          <w:rFonts w:ascii="Times New Roman" w:hAnsi="Times New Roman" w:cs="Times New Roman"/>
          <w:sz w:val="24"/>
          <w:szCs w:val="24"/>
        </w:rPr>
        <w:t xml:space="preserve"> </w:t>
      </w:r>
    </w:p>
    <w:p w:rsidR="005F07B8" w:rsidRPr="00F92F3B" w:rsidRDefault="005F07B8" w:rsidP="00D321B1">
      <w:pPr>
        <w:pStyle w:val="Akapitzlist"/>
        <w:numPr>
          <w:ilvl w:val="0"/>
          <w:numId w:val="1"/>
        </w:numPr>
        <w:spacing w:line="240" w:lineRule="auto"/>
        <w:ind w:left="709" w:hanging="709"/>
        <w:jc w:val="both"/>
        <w:rPr>
          <w:rFonts w:ascii="Times New Roman" w:hAnsi="Times New Roman" w:cs="Times New Roman"/>
          <w:sz w:val="24"/>
          <w:szCs w:val="24"/>
        </w:rPr>
      </w:pPr>
      <w:r w:rsidRPr="00F92F3B">
        <w:rPr>
          <w:rFonts w:ascii="Times New Roman" w:hAnsi="Times New Roman" w:cs="Times New Roman"/>
          <w:sz w:val="24"/>
          <w:szCs w:val="24"/>
        </w:rPr>
        <w:t>Gwarantowana p</w:t>
      </w:r>
      <w:r w:rsidR="001D5F53" w:rsidRPr="00F92F3B">
        <w:rPr>
          <w:rFonts w:ascii="Times New Roman" w:hAnsi="Times New Roman" w:cs="Times New Roman"/>
          <w:sz w:val="24"/>
          <w:szCs w:val="24"/>
        </w:rPr>
        <w:t xml:space="preserve">rzepływność </w:t>
      </w:r>
      <w:r w:rsidR="008A195F">
        <w:rPr>
          <w:rFonts w:ascii="Times New Roman" w:hAnsi="Times New Roman" w:cs="Times New Roman"/>
          <w:sz w:val="24"/>
          <w:szCs w:val="24"/>
        </w:rPr>
        <w:t xml:space="preserve">symetrycznego dostępu do </w:t>
      </w:r>
      <w:r w:rsidR="00A55A62">
        <w:rPr>
          <w:rFonts w:ascii="Times New Roman" w:hAnsi="Times New Roman" w:cs="Times New Roman"/>
          <w:sz w:val="24"/>
          <w:szCs w:val="24"/>
        </w:rPr>
        <w:t>Internetu</w:t>
      </w:r>
      <w:r w:rsidR="001D5F53" w:rsidRPr="00F92F3B">
        <w:rPr>
          <w:rFonts w:ascii="Times New Roman" w:hAnsi="Times New Roman" w:cs="Times New Roman"/>
          <w:sz w:val="24"/>
          <w:szCs w:val="24"/>
        </w:rPr>
        <w:t xml:space="preserve"> w jednostce Policji</w:t>
      </w:r>
      <w:r w:rsidR="008C5305" w:rsidRPr="00F92F3B">
        <w:rPr>
          <w:rFonts w:ascii="Times New Roman" w:hAnsi="Times New Roman" w:cs="Times New Roman"/>
          <w:sz w:val="24"/>
          <w:szCs w:val="24"/>
        </w:rPr>
        <w:t xml:space="preserve"> </w:t>
      </w:r>
      <w:r w:rsidRPr="00F92F3B">
        <w:rPr>
          <w:rFonts w:ascii="Times New Roman" w:hAnsi="Times New Roman" w:cs="Times New Roman"/>
          <w:sz w:val="24"/>
          <w:szCs w:val="24"/>
        </w:rPr>
        <w:t xml:space="preserve">musi wynosić </w:t>
      </w:r>
      <w:r w:rsidR="008C5305" w:rsidRPr="00F92F3B">
        <w:rPr>
          <w:rFonts w:ascii="Times New Roman" w:hAnsi="Times New Roman" w:cs="Times New Roman"/>
          <w:sz w:val="24"/>
          <w:szCs w:val="24"/>
        </w:rPr>
        <w:t>minimum 30Mb/s</w:t>
      </w:r>
      <w:r w:rsidR="005D2545">
        <w:rPr>
          <w:rFonts w:ascii="Times New Roman" w:hAnsi="Times New Roman" w:cs="Times New Roman"/>
          <w:sz w:val="24"/>
          <w:szCs w:val="24"/>
        </w:rPr>
        <w:t xml:space="preserve"> na 30Mb/s </w:t>
      </w:r>
      <w:r w:rsidR="002650CF">
        <w:rPr>
          <w:rFonts w:ascii="Times New Roman" w:hAnsi="Times New Roman" w:cs="Times New Roman"/>
          <w:sz w:val="24"/>
          <w:szCs w:val="24"/>
        </w:rPr>
        <w:t>do routera brzegowego, który jest podłączony do punktu wymiany międzyoperatorskiej.</w:t>
      </w:r>
    </w:p>
    <w:p w:rsidR="00F46F0D" w:rsidRPr="00F46F0D" w:rsidRDefault="008A195F" w:rsidP="00F46F0D">
      <w:pPr>
        <w:pStyle w:val="Akapitzlist"/>
        <w:numPr>
          <w:ilvl w:val="0"/>
          <w:numId w:val="1"/>
        </w:numPr>
        <w:spacing w:line="240" w:lineRule="auto"/>
        <w:ind w:left="709" w:hanging="709"/>
        <w:jc w:val="both"/>
        <w:rPr>
          <w:rFonts w:ascii="Times New Roman" w:hAnsi="Times New Roman" w:cs="Times New Roman"/>
          <w:sz w:val="24"/>
          <w:szCs w:val="24"/>
        </w:rPr>
      </w:pPr>
      <w:r w:rsidRPr="00D81BE7">
        <w:rPr>
          <w:rFonts w:ascii="Times New Roman" w:hAnsi="Times New Roman" w:cs="Times New Roman"/>
          <w:sz w:val="24"/>
          <w:szCs w:val="24"/>
        </w:rPr>
        <w:t xml:space="preserve">Usługa dostępu </w:t>
      </w:r>
      <w:r w:rsidR="00A55A62">
        <w:rPr>
          <w:rFonts w:ascii="Times New Roman" w:hAnsi="Times New Roman" w:cs="Times New Roman"/>
          <w:sz w:val="24"/>
          <w:szCs w:val="24"/>
        </w:rPr>
        <w:t>do Internetu</w:t>
      </w:r>
      <w:r w:rsidR="00A55A62" w:rsidRPr="00F92F3B">
        <w:rPr>
          <w:rFonts w:ascii="Times New Roman" w:hAnsi="Times New Roman" w:cs="Times New Roman"/>
          <w:sz w:val="24"/>
          <w:szCs w:val="24"/>
        </w:rPr>
        <w:t xml:space="preserve"> </w:t>
      </w:r>
      <w:r w:rsidRPr="00D81BE7">
        <w:rPr>
          <w:rFonts w:ascii="Times New Roman" w:hAnsi="Times New Roman" w:cs="Times New Roman"/>
          <w:sz w:val="24"/>
          <w:szCs w:val="24"/>
        </w:rPr>
        <w:t>musi zapewniać nielimitowany transfer danych, nielimitowaną ilość otwartych sesji, brak blokowania u</w:t>
      </w:r>
      <w:r w:rsidR="00D81BE7">
        <w:rPr>
          <w:rFonts w:ascii="Times New Roman" w:hAnsi="Times New Roman" w:cs="Times New Roman"/>
          <w:sz w:val="24"/>
          <w:szCs w:val="24"/>
        </w:rPr>
        <w:t xml:space="preserve">sług i protokołów w </w:t>
      </w:r>
      <w:r w:rsidR="00A55A62">
        <w:rPr>
          <w:rFonts w:ascii="Times New Roman" w:hAnsi="Times New Roman" w:cs="Times New Roman"/>
          <w:sz w:val="24"/>
          <w:szCs w:val="24"/>
        </w:rPr>
        <w:t>Internecie</w:t>
      </w:r>
      <w:r w:rsidR="00D81BE7">
        <w:rPr>
          <w:rFonts w:ascii="Times New Roman" w:hAnsi="Times New Roman" w:cs="Times New Roman"/>
          <w:sz w:val="24"/>
          <w:szCs w:val="24"/>
        </w:rPr>
        <w:t>.</w:t>
      </w:r>
    </w:p>
    <w:p w:rsidR="00F46F0D" w:rsidRPr="002650CF" w:rsidRDefault="008A195F" w:rsidP="002650CF">
      <w:pPr>
        <w:pStyle w:val="Akapitzlist"/>
        <w:numPr>
          <w:ilvl w:val="0"/>
          <w:numId w:val="1"/>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Dostęp</w:t>
      </w:r>
      <w:r w:rsidR="008C5305" w:rsidRPr="00F92F3B">
        <w:rPr>
          <w:rFonts w:ascii="Times New Roman" w:hAnsi="Times New Roman" w:cs="Times New Roman"/>
          <w:sz w:val="24"/>
          <w:szCs w:val="24"/>
        </w:rPr>
        <w:t xml:space="preserve"> </w:t>
      </w:r>
      <w:r w:rsidR="00A55A62">
        <w:rPr>
          <w:rFonts w:ascii="Times New Roman" w:hAnsi="Times New Roman" w:cs="Times New Roman"/>
          <w:sz w:val="24"/>
          <w:szCs w:val="24"/>
        </w:rPr>
        <w:t>do Internetu</w:t>
      </w:r>
      <w:r w:rsidR="00A55A62" w:rsidRPr="00F92F3B">
        <w:rPr>
          <w:rFonts w:ascii="Times New Roman" w:hAnsi="Times New Roman" w:cs="Times New Roman"/>
          <w:sz w:val="24"/>
          <w:szCs w:val="24"/>
        </w:rPr>
        <w:t xml:space="preserve"> </w:t>
      </w:r>
      <w:r w:rsidR="005F07B8" w:rsidRPr="00F92F3B">
        <w:rPr>
          <w:rFonts w:ascii="Times New Roman" w:hAnsi="Times New Roman" w:cs="Times New Roman"/>
          <w:sz w:val="24"/>
          <w:szCs w:val="24"/>
        </w:rPr>
        <w:t xml:space="preserve">ma być </w:t>
      </w:r>
      <w:r>
        <w:rPr>
          <w:rFonts w:ascii="Times New Roman" w:hAnsi="Times New Roman" w:cs="Times New Roman"/>
          <w:sz w:val="24"/>
          <w:szCs w:val="24"/>
        </w:rPr>
        <w:t>zakończony</w:t>
      </w:r>
      <w:r w:rsidR="008C5305" w:rsidRPr="00F92F3B">
        <w:rPr>
          <w:rFonts w:ascii="Times New Roman" w:hAnsi="Times New Roman" w:cs="Times New Roman"/>
          <w:sz w:val="24"/>
          <w:szCs w:val="24"/>
        </w:rPr>
        <w:t xml:space="preserve"> urządzeni</w:t>
      </w:r>
      <w:r w:rsidR="005F07B8" w:rsidRPr="00F92F3B">
        <w:rPr>
          <w:rFonts w:ascii="Times New Roman" w:hAnsi="Times New Roman" w:cs="Times New Roman"/>
          <w:sz w:val="24"/>
          <w:szCs w:val="24"/>
        </w:rPr>
        <w:t>em</w:t>
      </w:r>
      <w:r w:rsidR="00CB2E64">
        <w:rPr>
          <w:rFonts w:ascii="Times New Roman" w:hAnsi="Times New Roman" w:cs="Times New Roman"/>
          <w:sz w:val="24"/>
          <w:szCs w:val="24"/>
        </w:rPr>
        <w:t xml:space="preserve"> końcowym</w:t>
      </w:r>
      <w:r w:rsidR="005F07B8" w:rsidRPr="00F92F3B">
        <w:rPr>
          <w:rFonts w:ascii="Times New Roman" w:hAnsi="Times New Roman" w:cs="Times New Roman"/>
          <w:sz w:val="24"/>
          <w:szCs w:val="24"/>
        </w:rPr>
        <w:t xml:space="preserve"> z minimum</w:t>
      </w:r>
      <w:r w:rsidR="008C5305" w:rsidRPr="00F92F3B">
        <w:rPr>
          <w:rFonts w:ascii="Times New Roman" w:hAnsi="Times New Roman" w:cs="Times New Roman"/>
          <w:sz w:val="24"/>
          <w:szCs w:val="24"/>
        </w:rPr>
        <w:t xml:space="preserve"> 4 portami Ethernet LAN</w:t>
      </w:r>
      <w:r w:rsidR="005D2545">
        <w:rPr>
          <w:rFonts w:ascii="Times New Roman" w:hAnsi="Times New Roman" w:cs="Times New Roman"/>
          <w:sz w:val="24"/>
          <w:szCs w:val="24"/>
        </w:rPr>
        <w:t xml:space="preserve">, umożliwiającymi dostęp do </w:t>
      </w:r>
      <w:r w:rsidR="00A55A62">
        <w:rPr>
          <w:rFonts w:ascii="Times New Roman" w:hAnsi="Times New Roman" w:cs="Times New Roman"/>
          <w:sz w:val="24"/>
          <w:szCs w:val="24"/>
        </w:rPr>
        <w:t>Internetu</w:t>
      </w:r>
      <w:r w:rsidR="005D2545">
        <w:rPr>
          <w:rFonts w:ascii="Times New Roman" w:hAnsi="Times New Roman" w:cs="Times New Roman"/>
          <w:sz w:val="24"/>
          <w:szCs w:val="24"/>
        </w:rPr>
        <w:t xml:space="preserve"> dla co najmniej 4 komputerów</w:t>
      </w:r>
      <w:r w:rsidR="00D321B1">
        <w:rPr>
          <w:rFonts w:ascii="Times New Roman" w:hAnsi="Times New Roman" w:cs="Times New Roman"/>
          <w:sz w:val="24"/>
          <w:szCs w:val="24"/>
        </w:rPr>
        <w:t xml:space="preserve">. </w:t>
      </w:r>
      <w:r w:rsidR="00D81BE7">
        <w:rPr>
          <w:rFonts w:ascii="Times New Roman" w:hAnsi="Times New Roman" w:cs="Times New Roman"/>
          <w:sz w:val="24"/>
          <w:szCs w:val="24"/>
        </w:rPr>
        <w:t xml:space="preserve">Usługa musi umożliwiać użytkowanie dowolnej liczby urządzeń w przypadku zastosowania przez Zamawiającego NAT. </w:t>
      </w:r>
      <w:r w:rsidR="00D321B1">
        <w:rPr>
          <w:rFonts w:ascii="Times New Roman" w:hAnsi="Times New Roman" w:cs="Times New Roman"/>
          <w:sz w:val="24"/>
          <w:szCs w:val="24"/>
        </w:rPr>
        <w:t>W </w:t>
      </w:r>
      <w:r w:rsidR="005F07B8" w:rsidRPr="00F92F3B">
        <w:rPr>
          <w:rFonts w:ascii="Times New Roman" w:hAnsi="Times New Roman" w:cs="Times New Roman"/>
          <w:sz w:val="24"/>
          <w:szCs w:val="24"/>
        </w:rPr>
        <w:t>przypadku</w:t>
      </w:r>
      <w:r w:rsidR="000F189D" w:rsidRPr="00F92F3B">
        <w:rPr>
          <w:rFonts w:ascii="Times New Roman" w:hAnsi="Times New Roman" w:cs="Times New Roman"/>
          <w:sz w:val="24"/>
          <w:szCs w:val="24"/>
        </w:rPr>
        <w:t>, gdy urządzenie końcowe wyposażone jest w technologię Wi-Fi</w:t>
      </w:r>
      <w:r w:rsidR="005F07B8" w:rsidRPr="00F92F3B">
        <w:rPr>
          <w:rFonts w:ascii="Times New Roman" w:hAnsi="Times New Roman" w:cs="Times New Roman"/>
          <w:sz w:val="24"/>
          <w:szCs w:val="24"/>
        </w:rPr>
        <w:t xml:space="preserve"> to</w:t>
      </w:r>
      <w:r w:rsidR="000F189D" w:rsidRPr="00F92F3B">
        <w:rPr>
          <w:rFonts w:ascii="Times New Roman" w:hAnsi="Times New Roman" w:cs="Times New Roman"/>
          <w:sz w:val="24"/>
          <w:szCs w:val="24"/>
        </w:rPr>
        <w:t xml:space="preserve"> interfejs Wi-Fi </w:t>
      </w:r>
      <w:r w:rsidR="005F07B8" w:rsidRPr="00F92F3B">
        <w:rPr>
          <w:rFonts w:ascii="Times New Roman" w:hAnsi="Times New Roman" w:cs="Times New Roman"/>
          <w:sz w:val="24"/>
          <w:szCs w:val="24"/>
        </w:rPr>
        <w:t>ma</w:t>
      </w:r>
      <w:r w:rsidR="000F189D" w:rsidRPr="00F92F3B">
        <w:rPr>
          <w:rFonts w:ascii="Times New Roman" w:hAnsi="Times New Roman" w:cs="Times New Roman"/>
          <w:sz w:val="24"/>
          <w:szCs w:val="24"/>
        </w:rPr>
        <w:t xml:space="preserve"> być wyłączony.</w:t>
      </w:r>
      <w:r w:rsidR="00D321B1">
        <w:rPr>
          <w:rFonts w:ascii="Times New Roman" w:hAnsi="Times New Roman" w:cs="Times New Roman"/>
          <w:sz w:val="24"/>
          <w:szCs w:val="24"/>
        </w:rPr>
        <w:t xml:space="preserve"> Urządzenie</w:t>
      </w:r>
      <w:r w:rsidR="00CB2E64">
        <w:rPr>
          <w:rFonts w:ascii="Times New Roman" w:hAnsi="Times New Roman" w:cs="Times New Roman"/>
          <w:sz w:val="24"/>
          <w:szCs w:val="24"/>
        </w:rPr>
        <w:t xml:space="preserve"> końcowe</w:t>
      </w:r>
      <w:r w:rsidR="00D321B1">
        <w:rPr>
          <w:rFonts w:ascii="Times New Roman" w:hAnsi="Times New Roman" w:cs="Times New Roman"/>
          <w:sz w:val="24"/>
          <w:szCs w:val="24"/>
        </w:rPr>
        <w:t xml:space="preserve"> należy zainstalować</w:t>
      </w:r>
      <w:r w:rsidR="00CB2E64">
        <w:rPr>
          <w:rFonts w:ascii="Times New Roman" w:hAnsi="Times New Roman" w:cs="Times New Roman"/>
          <w:sz w:val="24"/>
          <w:szCs w:val="24"/>
        </w:rPr>
        <w:t>/podłączyć</w:t>
      </w:r>
      <w:r w:rsidR="00D321B1">
        <w:rPr>
          <w:rFonts w:ascii="Times New Roman" w:hAnsi="Times New Roman" w:cs="Times New Roman"/>
          <w:sz w:val="24"/>
          <w:szCs w:val="24"/>
        </w:rPr>
        <w:t xml:space="preserve"> w miejscu uzgodnionym z </w:t>
      </w:r>
      <w:r w:rsidR="00D321B1" w:rsidRPr="00A55A62">
        <w:rPr>
          <w:rFonts w:ascii="Times New Roman" w:hAnsi="Times New Roman" w:cs="Times New Roman"/>
          <w:sz w:val="24"/>
          <w:szCs w:val="24"/>
        </w:rPr>
        <w:t>pracownikiem Zamawiającego.</w:t>
      </w:r>
      <w:r w:rsidR="00783528" w:rsidRPr="00783528">
        <w:rPr>
          <w:rFonts w:ascii="Times New Roman" w:hAnsi="Times New Roman" w:cs="Times New Roman"/>
          <w:sz w:val="24"/>
          <w:szCs w:val="24"/>
        </w:rPr>
        <w:t xml:space="preserve"> </w:t>
      </w:r>
      <w:r w:rsidR="00783528">
        <w:rPr>
          <w:rFonts w:ascii="Times New Roman" w:hAnsi="Times New Roman" w:cs="Times New Roman"/>
          <w:sz w:val="24"/>
          <w:szCs w:val="24"/>
        </w:rPr>
        <w:t>W jednostkach Policji instalację kablową należy prowadzić w listwach kablowych (</w:t>
      </w:r>
      <w:r w:rsidR="00725F83">
        <w:rPr>
          <w:rFonts w:ascii="Times New Roman" w:hAnsi="Times New Roman" w:cs="Times New Roman"/>
          <w:sz w:val="24"/>
          <w:szCs w:val="24"/>
        </w:rPr>
        <w:t xml:space="preserve">istniejących lub </w:t>
      </w:r>
      <w:r w:rsidR="00783528">
        <w:rPr>
          <w:rFonts w:ascii="Times New Roman" w:hAnsi="Times New Roman" w:cs="Times New Roman"/>
          <w:sz w:val="24"/>
          <w:szCs w:val="24"/>
        </w:rPr>
        <w:t>ułożonych przez Wykonawcę) i zakończyć w wyznaczonym przez pracownika Zamawiającego miejscu.</w:t>
      </w:r>
    </w:p>
    <w:p w:rsidR="001871A7" w:rsidRPr="005A332D" w:rsidRDefault="000560C5" w:rsidP="00D321B1">
      <w:pPr>
        <w:pStyle w:val="Akapitzlist"/>
        <w:numPr>
          <w:ilvl w:val="0"/>
          <w:numId w:val="1"/>
        </w:numPr>
        <w:spacing w:line="240" w:lineRule="auto"/>
        <w:ind w:left="709" w:hanging="709"/>
        <w:jc w:val="both"/>
        <w:rPr>
          <w:rFonts w:ascii="Times New Roman" w:hAnsi="Times New Roman" w:cs="Times New Roman"/>
          <w:sz w:val="24"/>
          <w:szCs w:val="24"/>
        </w:rPr>
      </w:pPr>
      <w:bookmarkStart w:id="0" w:name="OLE_LINK2"/>
      <w:r>
        <w:rPr>
          <w:rFonts w:ascii="Times New Roman" w:hAnsi="Times New Roman" w:cs="Times New Roman"/>
          <w:sz w:val="24"/>
          <w:szCs w:val="24"/>
        </w:rPr>
        <w:t xml:space="preserve">Dla maksymalnie </w:t>
      </w:r>
      <w:r w:rsidRPr="00C43695">
        <w:rPr>
          <w:rFonts w:ascii="Times New Roman" w:hAnsi="Times New Roman" w:cs="Times New Roman"/>
          <w:sz w:val="24"/>
          <w:szCs w:val="24"/>
        </w:rPr>
        <w:t>dwudziestu</w:t>
      </w:r>
      <w:r w:rsidR="0070094B" w:rsidRPr="00C43695">
        <w:rPr>
          <w:rFonts w:ascii="Times New Roman" w:hAnsi="Times New Roman" w:cs="Times New Roman"/>
          <w:sz w:val="24"/>
          <w:szCs w:val="24"/>
        </w:rPr>
        <w:t xml:space="preserve"> pięciu</w:t>
      </w:r>
      <w:r>
        <w:rPr>
          <w:rFonts w:ascii="Times New Roman" w:hAnsi="Times New Roman" w:cs="Times New Roman"/>
          <w:sz w:val="24"/>
          <w:szCs w:val="24"/>
        </w:rPr>
        <w:t xml:space="preserve"> jednostek</w:t>
      </w:r>
      <w:r w:rsidRPr="00F92F3B">
        <w:rPr>
          <w:rFonts w:ascii="Times New Roman" w:hAnsi="Times New Roman" w:cs="Times New Roman"/>
          <w:sz w:val="24"/>
          <w:szCs w:val="24"/>
        </w:rPr>
        <w:t xml:space="preserve"> </w:t>
      </w:r>
      <w:r w:rsidR="00C43695">
        <w:rPr>
          <w:rFonts w:ascii="Times New Roman" w:hAnsi="Times New Roman" w:cs="Times New Roman"/>
          <w:sz w:val="24"/>
          <w:szCs w:val="24"/>
        </w:rPr>
        <w:t>spo</w:t>
      </w:r>
      <w:r>
        <w:rPr>
          <w:rFonts w:ascii="Times New Roman" w:hAnsi="Times New Roman" w:cs="Times New Roman"/>
          <w:sz w:val="24"/>
          <w:szCs w:val="24"/>
        </w:rPr>
        <w:t xml:space="preserve">śród </w:t>
      </w:r>
      <w:r w:rsidR="00B20887">
        <w:rPr>
          <w:rFonts w:ascii="Times New Roman" w:hAnsi="Times New Roman" w:cs="Times New Roman"/>
          <w:sz w:val="24"/>
          <w:szCs w:val="24"/>
        </w:rPr>
        <w:t>wszystkich jednostek oznaczonych</w:t>
      </w:r>
      <w:r w:rsidR="00B20887" w:rsidRPr="00F92F3B">
        <w:rPr>
          <w:rFonts w:ascii="Times New Roman" w:hAnsi="Times New Roman" w:cs="Times New Roman"/>
          <w:sz w:val="24"/>
          <w:szCs w:val="24"/>
        </w:rPr>
        <w:t xml:space="preserve"> znakiem *</w:t>
      </w:r>
      <w:r>
        <w:rPr>
          <w:rFonts w:ascii="Times New Roman" w:hAnsi="Times New Roman" w:cs="Times New Roman"/>
          <w:sz w:val="24"/>
          <w:szCs w:val="24"/>
        </w:rPr>
        <w:t xml:space="preserve"> </w:t>
      </w:r>
      <w:r w:rsidR="00B20887">
        <w:rPr>
          <w:rFonts w:ascii="Times New Roman" w:hAnsi="Times New Roman" w:cs="Times New Roman"/>
          <w:sz w:val="24"/>
          <w:szCs w:val="24"/>
        </w:rPr>
        <w:t xml:space="preserve">wykazanych w tabeli </w:t>
      </w:r>
      <w:r w:rsidR="005A332D" w:rsidRPr="00F92F3B">
        <w:rPr>
          <w:rFonts w:ascii="Times New Roman" w:hAnsi="Times New Roman" w:cs="Times New Roman"/>
          <w:sz w:val="24"/>
          <w:szCs w:val="24"/>
        </w:rPr>
        <w:t>w kolumnie MEDIUM</w:t>
      </w:r>
      <w:r w:rsidR="005A332D">
        <w:rPr>
          <w:rFonts w:ascii="Times New Roman" w:hAnsi="Times New Roman" w:cs="Times New Roman"/>
          <w:sz w:val="24"/>
          <w:szCs w:val="24"/>
        </w:rPr>
        <w:t xml:space="preserve"> </w:t>
      </w:r>
      <w:r w:rsidR="006C3068">
        <w:rPr>
          <w:rFonts w:ascii="Times New Roman" w:hAnsi="Times New Roman" w:cs="Times New Roman"/>
          <w:sz w:val="24"/>
          <w:szCs w:val="24"/>
        </w:rPr>
        <w:t xml:space="preserve">w punkcie IV </w:t>
      </w:r>
      <w:r w:rsidR="00B20887" w:rsidRPr="00F92F3B">
        <w:rPr>
          <w:rFonts w:ascii="Times New Roman" w:hAnsi="Times New Roman" w:cs="Times New Roman"/>
          <w:sz w:val="24"/>
          <w:szCs w:val="24"/>
        </w:rPr>
        <w:t>dopuszcza się świadczenie usługi po MEDIUM 2</w:t>
      </w:r>
      <w:r w:rsidR="00395024">
        <w:rPr>
          <w:rFonts w:ascii="Times New Roman" w:hAnsi="Times New Roman" w:cs="Times New Roman"/>
          <w:sz w:val="24"/>
          <w:szCs w:val="24"/>
        </w:rPr>
        <w:t xml:space="preserve"> lub MEDIUM 3</w:t>
      </w:r>
      <w:r w:rsidR="00C43695">
        <w:rPr>
          <w:rFonts w:ascii="Times New Roman" w:hAnsi="Times New Roman" w:cs="Times New Roman"/>
          <w:sz w:val="24"/>
          <w:szCs w:val="24"/>
        </w:rPr>
        <w:t>.</w:t>
      </w:r>
    </w:p>
    <w:bookmarkEnd w:id="0"/>
    <w:p w:rsidR="001D5E26" w:rsidRPr="00F92F3B" w:rsidRDefault="001D5E26" w:rsidP="00D321B1">
      <w:pPr>
        <w:spacing w:after="0" w:line="200" w:lineRule="atLeast"/>
        <w:jc w:val="both"/>
        <w:rPr>
          <w:rFonts w:ascii="Times New Roman" w:hAnsi="Times New Roman" w:cs="Times New Roman"/>
          <w:b/>
          <w:sz w:val="24"/>
          <w:szCs w:val="24"/>
        </w:rPr>
      </w:pPr>
    </w:p>
    <w:p w:rsidR="001D5E26" w:rsidRPr="00F92F3B" w:rsidRDefault="00734BD1" w:rsidP="00D321B1">
      <w:pPr>
        <w:pStyle w:val="Akapitzlist"/>
        <w:numPr>
          <w:ilvl w:val="0"/>
          <w:numId w:val="4"/>
        </w:numPr>
        <w:spacing w:after="0" w:line="200" w:lineRule="atLeast"/>
        <w:ind w:left="0" w:firstLine="0"/>
        <w:jc w:val="both"/>
        <w:rPr>
          <w:rFonts w:ascii="Times New Roman" w:hAnsi="Times New Roman" w:cs="Times New Roman"/>
          <w:b/>
          <w:sz w:val="24"/>
          <w:szCs w:val="24"/>
        </w:rPr>
      </w:pPr>
      <w:r w:rsidRPr="00F92F3B">
        <w:rPr>
          <w:rFonts w:ascii="Times New Roman" w:hAnsi="Times New Roman" w:cs="Times New Roman"/>
          <w:b/>
          <w:sz w:val="24"/>
          <w:szCs w:val="24"/>
        </w:rPr>
        <w:t>Wymagania na</w:t>
      </w:r>
      <w:r>
        <w:rPr>
          <w:rFonts w:ascii="Times New Roman" w:hAnsi="Times New Roman" w:cs="Times New Roman"/>
          <w:b/>
          <w:sz w:val="24"/>
          <w:szCs w:val="24"/>
        </w:rPr>
        <w:t xml:space="preserve"> </w:t>
      </w:r>
      <w:r w:rsidRPr="00734BD1">
        <w:rPr>
          <w:rFonts w:ascii="Times New Roman" w:hAnsi="Times New Roman" w:cs="Times New Roman"/>
          <w:b/>
          <w:sz w:val="24"/>
          <w:szCs w:val="24"/>
        </w:rPr>
        <w:t xml:space="preserve">świadczenie usług telekomunikacyjnych w </w:t>
      </w:r>
      <w:r w:rsidR="00640CFE">
        <w:rPr>
          <w:rFonts w:ascii="Times New Roman" w:hAnsi="Times New Roman" w:cs="Times New Roman"/>
          <w:b/>
          <w:sz w:val="24"/>
          <w:szCs w:val="24"/>
        </w:rPr>
        <w:t>ramach dostępu do sieci Internet</w:t>
      </w:r>
      <w:r w:rsidRPr="00734BD1">
        <w:rPr>
          <w:rFonts w:ascii="Times New Roman" w:hAnsi="Times New Roman" w:cs="Times New Roman"/>
          <w:b/>
          <w:sz w:val="24"/>
          <w:szCs w:val="24"/>
        </w:rPr>
        <w:t xml:space="preserve">  dla jednostek Policji woj. wielkopolskiego</w:t>
      </w:r>
      <w:r>
        <w:rPr>
          <w:rFonts w:ascii="Times New Roman" w:hAnsi="Times New Roman" w:cs="Times New Roman"/>
          <w:b/>
          <w:sz w:val="24"/>
          <w:szCs w:val="24"/>
        </w:rPr>
        <w:t xml:space="preserve"> po </w:t>
      </w:r>
      <w:r w:rsidR="001D5E26" w:rsidRPr="00F92F3B">
        <w:rPr>
          <w:rFonts w:ascii="Times New Roman" w:hAnsi="Times New Roman" w:cs="Times New Roman"/>
          <w:b/>
          <w:sz w:val="24"/>
          <w:szCs w:val="24"/>
          <w:u w:val="single"/>
        </w:rPr>
        <w:t>MEDIUM 2:</w:t>
      </w:r>
    </w:p>
    <w:p w:rsidR="00DA2089" w:rsidRPr="00F92F3B" w:rsidRDefault="00DA2089" w:rsidP="00D321B1">
      <w:pPr>
        <w:spacing w:line="240" w:lineRule="auto"/>
        <w:jc w:val="both"/>
        <w:rPr>
          <w:rFonts w:ascii="Times New Roman" w:hAnsi="Times New Roman" w:cs="Times New Roman"/>
          <w:sz w:val="24"/>
          <w:szCs w:val="24"/>
          <w:u w:val="single"/>
        </w:rPr>
      </w:pPr>
    </w:p>
    <w:p w:rsidR="008C5305" w:rsidRPr="005D2545" w:rsidRDefault="00A55A62" w:rsidP="00D321B1">
      <w:pPr>
        <w:pStyle w:val="Akapitzlist"/>
        <w:numPr>
          <w:ilvl w:val="0"/>
          <w:numId w:val="5"/>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Usługa d</w:t>
      </w:r>
      <w:r w:rsidR="001871A7" w:rsidRPr="005D2545">
        <w:rPr>
          <w:rFonts w:ascii="Times New Roman" w:hAnsi="Times New Roman" w:cs="Times New Roman"/>
          <w:sz w:val="24"/>
          <w:szCs w:val="24"/>
        </w:rPr>
        <w:t>ostęp</w:t>
      </w:r>
      <w:r>
        <w:rPr>
          <w:rFonts w:ascii="Times New Roman" w:hAnsi="Times New Roman" w:cs="Times New Roman"/>
          <w:sz w:val="24"/>
          <w:szCs w:val="24"/>
        </w:rPr>
        <w:t>u</w:t>
      </w:r>
      <w:r w:rsidR="001871A7" w:rsidRPr="005D2545">
        <w:rPr>
          <w:rFonts w:ascii="Times New Roman" w:hAnsi="Times New Roman" w:cs="Times New Roman"/>
          <w:sz w:val="24"/>
          <w:szCs w:val="24"/>
        </w:rPr>
        <w:t xml:space="preserve"> do </w:t>
      </w:r>
      <w:r>
        <w:rPr>
          <w:rFonts w:ascii="Times New Roman" w:hAnsi="Times New Roman" w:cs="Times New Roman"/>
          <w:sz w:val="24"/>
          <w:szCs w:val="24"/>
        </w:rPr>
        <w:t>Internetu</w:t>
      </w:r>
      <w:r w:rsidR="001871A7" w:rsidRPr="005D2545">
        <w:rPr>
          <w:rFonts w:ascii="Times New Roman" w:hAnsi="Times New Roman" w:cs="Times New Roman"/>
          <w:sz w:val="24"/>
          <w:szCs w:val="24"/>
        </w:rPr>
        <w:t xml:space="preserve"> dla jedn</w:t>
      </w:r>
      <w:r>
        <w:rPr>
          <w:rFonts w:ascii="Times New Roman" w:hAnsi="Times New Roman" w:cs="Times New Roman"/>
          <w:sz w:val="24"/>
          <w:szCs w:val="24"/>
        </w:rPr>
        <w:t>ostki Policji ma być realizowana</w:t>
      </w:r>
      <w:r w:rsidR="001871A7" w:rsidRPr="005D2545">
        <w:rPr>
          <w:rFonts w:ascii="Times New Roman" w:hAnsi="Times New Roman" w:cs="Times New Roman"/>
          <w:sz w:val="24"/>
          <w:szCs w:val="24"/>
        </w:rPr>
        <w:t xml:space="preserve"> za pomocą </w:t>
      </w:r>
      <w:r w:rsidR="00D71BD9" w:rsidRPr="005D2545">
        <w:rPr>
          <w:rFonts w:ascii="Times New Roman" w:hAnsi="Times New Roman" w:cs="Times New Roman"/>
          <w:sz w:val="24"/>
          <w:szCs w:val="24"/>
        </w:rPr>
        <w:t xml:space="preserve">sieci </w:t>
      </w:r>
      <w:r w:rsidR="008C5305" w:rsidRPr="005D2545">
        <w:rPr>
          <w:rFonts w:ascii="Times New Roman" w:hAnsi="Times New Roman" w:cs="Times New Roman"/>
          <w:sz w:val="24"/>
          <w:szCs w:val="24"/>
        </w:rPr>
        <w:t>bezprzewodowe</w:t>
      </w:r>
      <w:r w:rsidR="00D71BD9" w:rsidRPr="005D2545">
        <w:rPr>
          <w:rFonts w:ascii="Times New Roman" w:hAnsi="Times New Roman" w:cs="Times New Roman"/>
          <w:sz w:val="24"/>
          <w:szCs w:val="24"/>
        </w:rPr>
        <w:t>j</w:t>
      </w:r>
      <w:r w:rsidR="008C5305" w:rsidRPr="005D2545">
        <w:rPr>
          <w:rFonts w:ascii="Times New Roman" w:hAnsi="Times New Roman" w:cs="Times New Roman"/>
          <w:sz w:val="24"/>
          <w:szCs w:val="24"/>
        </w:rPr>
        <w:t xml:space="preserve"> (dopuszcza się technologię GSM 3G lub </w:t>
      </w:r>
      <w:r w:rsidR="00A926D6" w:rsidRPr="005D2545">
        <w:rPr>
          <w:rFonts w:ascii="Times New Roman" w:hAnsi="Times New Roman" w:cs="Times New Roman"/>
          <w:sz w:val="24"/>
          <w:szCs w:val="24"/>
        </w:rPr>
        <w:t>4G/</w:t>
      </w:r>
      <w:r w:rsidR="008C5305" w:rsidRPr="005D2545">
        <w:rPr>
          <w:rFonts w:ascii="Times New Roman" w:hAnsi="Times New Roman" w:cs="Times New Roman"/>
          <w:sz w:val="24"/>
          <w:szCs w:val="24"/>
        </w:rPr>
        <w:t>LTE)</w:t>
      </w:r>
      <w:r w:rsidR="005D2545" w:rsidRPr="005D2545">
        <w:rPr>
          <w:rFonts w:ascii="Times New Roman" w:hAnsi="Times New Roman" w:cs="Times New Roman"/>
          <w:sz w:val="24"/>
          <w:szCs w:val="24"/>
        </w:rPr>
        <w:t>.</w:t>
      </w:r>
    </w:p>
    <w:p w:rsidR="005D2545" w:rsidRDefault="00A55A62" w:rsidP="00D321B1">
      <w:pPr>
        <w:pStyle w:val="Akapitzlist"/>
        <w:numPr>
          <w:ilvl w:val="0"/>
          <w:numId w:val="5"/>
        </w:numPr>
        <w:spacing w:line="240" w:lineRule="auto"/>
        <w:ind w:hanging="720"/>
        <w:jc w:val="both"/>
        <w:rPr>
          <w:rFonts w:ascii="Times New Roman" w:hAnsi="Times New Roman" w:cs="Times New Roman"/>
          <w:sz w:val="24"/>
          <w:szCs w:val="24"/>
        </w:rPr>
      </w:pPr>
      <w:r w:rsidRPr="00D81BE7">
        <w:rPr>
          <w:rFonts w:ascii="Times New Roman" w:hAnsi="Times New Roman" w:cs="Times New Roman"/>
          <w:sz w:val="24"/>
          <w:szCs w:val="24"/>
        </w:rPr>
        <w:t xml:space="preserve">Usługa dostępu </w:t>
      </w:r>
      <w:r>
        <w:rPr>
          <w:rFonts w:ascii="Times New Roman" w:hAnsi="Times New Roman" w:cs="Times New Roman"/>
          <w:sz w:val="24"/>
          <w:szCs w:val="24"/>
        </w:rPr>
        <w:t>do Internetu</w:t>
      </w:r>
      <w:r w:rsidRPr="00F92F3B">
        <w:rPr>
          <w:rFonts w:ascii="Times New Roman" w:hAnsi="Times New Roman" w:cs="Times New Roman"/>
          <w:sz w:val="24"/>
          <w:szCs w:val="24"/>
        </w:rPr>
        <w:t xml:space="preserve"> </w:t>
      </w:r>
      <w:r w:rsidRPr="00D81BE7">
        <w:rPr>
          <w:rFonts w:ascii="Times New Roman" w:hAnsi="Times New Roman" w:cs="Times New Roman"/>
          <w:sz w:val="24"/>
          <w:szCs w:val="24"/>
        </w:rPr>
        <w:t xml:space="preserve">musi zapewniać </w:t>
      </w:r>
      <w:r>
        <w:rPr>
          <w:rFonts w:ascii="Times New Roman" w:hAnsi="Times New Roman" w:cs="Times New Roman"/>
          <w:sz w:val="24"/>
          <w:szCs w:val="24"/>
        </w:rPr>
        <w:t>b</w:t>
      </w:r>
      <w:r w:rsidR="008C5305" w:rsidRPr="005D2545">
        <w:rPr>
          <w:rFonts w:ascii="Times New Roman" w:hAnsi="Times New Roman" w:cs="Times New Roman"/>
          <w:sz w:val="24"/>
          <w:szCs w:val="24"/>
        </w:rPr>
        <w:t xml:space="preserve">rak limitów </w:t>
      </w:r>
      <w:r w:rsidR="000560C5">
        <w:rPr>
          <w:rFonts w:ascii="Times New Roman" w:hAnsi="Times New Roman" w:cs="Times New Roman"/>
          <w:sz w:val="24"/>
          <w:szCs w:val="24"/>
        </w:rPr>
        <w:t>przesyłanych</w:t>
      </w:r>
      <w:r w:rsidR="008C5305" w:rsidRPr="005D2545">
        <w:rPr>
          <w:rFonts w:ascii="Times New Roman" w:hAnsi="Times New Roman" w:cs="Times New Roman"/>
          <w:sz w:val="24"/>
          <w:szCs w:val="24"/>
        </w:rPr>
        <w:t xml:space="preserve"> danych</w:t>
      </w:r>
      <w:r w:rsidR="000F189D" w:rsidRPr="005D2545">
        <w:rPr>
          <w:rFonts w:ascii="Times New Roman" w:hAnsi="Times New Roman" w:cs="Times New Roman"/>
          <w:sz w:val="24"/>
          <w:szCs w:val="24"/>
        </w:rPr>
        <w:t xml:space="preserve"> w okresie rozliczeniowym</w:t>
      </w:r>
      <w:r w:rsidR="005D2545">
        <w:rPr>
          <w:rFonts w:ascii="Times New Roman" w:hAnsi="Times New Roman" w:cs="Times New Roman"/>
          <w:sz w:val="24"/>
          <w:szCs w:val="24"/>
        </w:rPr>
        <w:t>.</w:t>
      </w:r>
    </w:p>
    <w:p w:rsidR="005A332D" w:rsidRDefault="005D2545" w:rsidP="00D321B1">
      <w:pPr>
        <w:pStyle w:val="Akapitzlist"/>
        <w:numPr>
          <w:ilvl w:val="0"/>
          <w:numId w:val="5"/>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U</w:t>
      </w:r>
      <w:r w:rsidR="000F189D" w:rsidRPr="005D2545">
        <w:rPr>
          <w:rFonts w:ascii="Times New Roman" w:hAnsi="Times New Roman" w:cs="Times New Roman"/>
          <w:sz w:val="24"/>
          <w:szCs w:val="24"/>
        </w:rPr>
        <w:t xml:space="preserve">rządzenie końcowe dostarczone przez operatora ma mieć możliwość podłączenia </w:t>
      </w:r>
      <w:r w:rsidR="005A332D">
        <w:rPr>
          <w:rFonts w:ascii="Times New Roman" w:hAnsi="Times New Roman" w:cs="Times New Roman"/>
          <w:sz w:val="24"/>
          <w:szCs w:val="24"/>
        </w:rPr>
        <w:t xml:space="preserve">do </w:t>
      </w:r>
      <w:r w:rsidR="000F189D" w:rsidRPr="005D2545">
        <w:rPr>
          <w:rFonts w:ascii="Times New Roman" w:hAnsi="Times New Roman" w:cs="Times New Roman"/>
          <w:sz w:val="24"/>
          <w:szCs w:val="24"/>
        </w:rPr>
        <w:t>komputera Zamawiającego poprzez USB l</w:t>
      </w:r>
      <w:r w:rsidR="00CB2E64">
        <w:rPr>
          <w:rFonts w:ascii="Times New Roman" w:hAnsi="Times New Roman" w:cs="Times New Roman"/>
          <w:sz w:val="24"/>
          <w:szCs w:val="24"/>
        </w:rPr>
        <w:t>ub port Ethernet. W przypadku</w:t>
      </w:r>
      <w:r w:rsidR="000F189D" w:rsidRPr="005D2545">
        <w:rPr>
          <w:rFonts w:ascii="Times New Roman" w:hAnsi="Times New Roman" w:cs="Times New Roman"/>
          <w:sz w:val="24"/>
          <w:szCs w:val="24"/>
        </w:rPr>
        <w:t xml:space="preserve">, gdy urządzenie końcowe wyposażone </w:t>
      </w:r>
      <w:r w:rsidR="00CB2E64">
        <w:rPr>
          <w:rFonts w:ascii="Times New Roman" w:hAnsi="Times New Roman" w:cs="Times New Roman"/>
          <w:sz w:val="24"/>
          <w:szCs w:val="24"/>
        </w:rPr>
        <w:t>będzie</w:t>
      </w:r>
      <w:r w:rsidR="000F189D" w:rsidRPr="005D2545">
        <w:rPr>
          <w:rFonts w:ascii="Times New Roman" w:hAnsi="Times New Roman" w:cs="Times New Roman"/>
          <w:sz w:val="24"/>
          <w:szCs w:val="24"/>
        </w:rPr>
        <w:t xml:space="preserve"> w technologię Wi-Fi </w:t>
      </w:r>
      <w:r>
        <w:rPr>
          <w:rFonts w:ascii="Times New Roman" w:hAnsi="Times New Roman" w:cs="Times New Roman"/>
          <w:sz w:val="24"/>
          <w:szCs w:val="24"/>
        </w:rPr>
        <w:t xml:space="preserve">to </w:t>
      </w:r>
      <w:r w:rsidR="000F189D" w:rsidRPr="005D2545">
        <w:rPr>
          <w:rFonts w:ascii="Times New Roman" w:hAnsi="Times New Roman" w:cs="Times New Roman"/>
          <w:sz w:val="24"/>
          <w:szCs w:val="24"/>
        </w:rPr>
        <w:t xml:space="preserve">interfejs Wi-Fi </w:t>
      </w:r>
      <w:r>
        <w:rPr>
          <w:rFonts w:ascii="Times New Roman" w:hAnsi="Times New Roman" w:cs="Times New Roman"/>
          <w:sz w:val="24"/>
          <w:szCs w:val="24"/>
        </w:rPr>
        <w:t>ma</w:t>
      </w:r>
      <w:r w:rsidR="000F189D" w:rsidRPr="005D2545">
        <w:rPr>
          <w:rFonts w:ascii="Times New Roman" w:hAnsi="Times New Roman" w:cs="Times New Roman"/>
          <w:sz w:val="24"/>
          <w:szCs w:val="24"/>
        </w:rPr>
        <w:t xml:space="preserve"> być wyłączony.</w:t>
      </w:r>
      <w:r w:rsidR="00CB2E64" w:rsidRPr="00CB2E64">
        <w:rPr>
          <w:rFonts w:ascii="Times New Roman" w:hAnsi="Times New Roman" w:cs="Times New Roman"/>
          <w:sz w:val="24"/>
          <w:szCs w:val="24"/>
        </w:rPr>
        <w:t xml:space="preserve"> </w:t>
      </w:r>
      <w:r w:rsidR="00CB2E64">
        <w:rPr>
          <w:rFonts w:ascii="Times New Roman" w:hAnsi="Times New Roman" w:cs="Times New Roman"/>
          <w:sz w:val="24"/>
          <w:szCs w:val="24"/>
        </w:rPr>
        <w:t>Urządzenie końcowe należy zainstalować/podłączyć w miejscu uzgodnionym z pracownikiem Zamawiającego.</w:t>
      </w:r>
    </w:p>
    <w:p w:rsidR="00A750D4" w:rsidRDefault="00A750D4" w:rsidP="002D4FD0">
      <w:pPr>
        <w:pStyle w:val="Akapitzlist"/>
        <w:numPr>
          <w:ilvl w:val="0"/>
          <w:numId w:val="5"/>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Usługa dostępu do sieci Internet ma</w:t>
      </w:r>
      <w:r w:rsidRPr="0064669B">
        <w:rPr>
          <w:rFonts w:ascii="Times New Roman" w:hAnsi="Times New Roman" w:cs="Times New Roman"/>
          <w:sz w:val="24"/>
          <w:szCs w:val="24"/>
        </w:rPr>
        <w:t xml:space="preserve"> być dostępna bez względu na porę dnia. </w:t>
      </w:r>
    </w:p>
    <w:p w:rsidR="002D4FD0" w:rsidRPr="002D4FD0" w:rsidRDefault="002D4FD0" w:rsidP="002D4FD0">
      <w:pPr>
        <w:pStyle w:val="Akapitzlist"/>
        <w:numPr>
          <w:ilvl w:val="0"/>
          <w:numId w:val="5"/>
        </w:numPr>
        <w:spacing w:line="240" w:lineRule="auto"/>
        <w:ind w:hanging="720"/>
        <w:jc w:val="both"/>
        <w:rPr>
          <w:rFonts w:ascii="Times New Roman" w:hAnsi="Times New Roman" w:cs="Times New Roman"/>
          <w:sz w:val="24"/>
          <w:szCs w:val="24"/>
        </w:rPr>
      </w:pPr>
      <w:r w:rsidRPr="002D4FD0">
        <w:rPr>
          <w:rFonts w:ascii="Times New Roman" w:hAnsi="Times New Roman" w:cs="Times New Roman"/>
          <w:sz w:val="24"/>
          <w:szCs w:val="24"/>
        </w:rPr>
        <w:t>Usługa dostępu do sieci Internet musi zapewniać</w:t>
      </w:r>
      <w:r w:rsidR="00725F83">
        <w:rPr>
          <w:rFonts w:ascii="Times New Roman" w:hAnsi="Times New Roman" w:cs="Times New Roman"/>
          <w:sz w:val="24"/>
          <w:szCs w:val="24"/>
        </w:rPr>
        <w:t xml:space="preserve"> przepływność tak aby szybkość</w:t>
      </w:r>
      <w:r w:rsidRPr="002D4FD0">
        <w:rPr>
          <w:rFonts w:ascii="Times New Roman" w:hAnsi="Times New Roman" w:cs="Times New Roman"/>
          <w:sz w:val="24"/>
          <w:szCs w:val="24"/>
        </w:rPr>
        <w:t xml:space="preserve"> pobieranych danych, w każdej jednostce Policji, była nie mniejsza niż 2Mb/s przez 90% czasu świadczenia usługi dla danej jednostki Policji oraz przepływność wysyłanych danych, w każdej jednostce Policji, była nie mniejsza niż 1Mb/s przez 90% czasu świadczenia usługi dla danej jednostki Policji.</w:t>
      </w:r>
    </w:p>
    <w:p w:rsidR="003B5B3B" w:rsidRPr="005E1B42" w:rsidRDefault="000560C5" w:rsidP="000560C5">
      <w:pPr>
        <w:pStyle w:val="Akapitzlist"/>
        <w:numPr>
          <w:ilvl w:val="0"/>
          <w:numId w:val="5"/>
        </w:numPr>
        <w:spacing w:line="240" w:lineRule="auto"/>
        <w:ind w:hanging="720"/>
        <w:jc w:val="both"/>
        <w:rPr>
          <w:rFonts w:ascii="Times New Roman" w:hAnsi="Times New Roman"/>
          <w:sz w:val="24"/>
          <w:szCs w:val="24"/>
        </w:rPr>
      </w:pPr>
      <w:r w:rsidRPr="005E1B42">
        <w:rPr>
          <w:rFonts w:ascii="Times New Roman" w:hAnsi="Times New Roman"/>
          <w:sz w:val="24"/>
          <w:szCs w:val="24"/>
        </w:rPr>
        <w:t xml:space="preserve">Wykonawca realizujący </w:t>
      </w:r>
      <w:r w:rsidR="00734BD1" w:rsidRPr="005E1B42">
        <w:rPr>
          <w:rFonts w:ascii="Times New Roman" w:hAnsi="Times New Roman"/>
          <w:sz w:val="24"/>
          <w:szCs w:val="24"/>
        </w:rPr>
        <w:t xml:space="preserve">usługę </w:t>
      </w:r>
      <w:r w:rsidRPr="005E1B42">
        <w:rPr>
          <w:rFonts w:ascii="Times New Roman" w:hAnsi="Times New Roman"/>
          <w:sz w:val="24"/>
          <w:szCs w:val="24"/>
        </w:rPr>
        <w:t>dostęp</w:t>
      </w:r>
      <w:r w:rsidR="00734BD1" w:rsidRPr="005E1B42">
        <w:rPr>
          <w:rFonts w:ascii="Times New Roman" w:hAnsi="Times New Roman"/>
          <w:sz w:val="24"/>
          <w:szCs w:val="24"/>
        </w:rPr>
        <w:t>u</w:t>
      </w:r>
      <w:r w:rsidRPr="005E1B42">
        <w:rPr>
          <w:rFonts w:ascii="Times New Roman" w:hAnsi="Times New Roman"/>
          <w:sz w:val="24"/>
          <w:szCs w:val="24"/>
        </w:rPr>
        <w:t xml:space="preserve"> do INTERNETU po MEDIUM 2 zobowiązuje się dostarczyć i uruchomić karty SIM dedykowane do mobilnego dostępu do sieci Internet. </w:t>
      </w:r>
      <w:r w:rsidR="0064669B" w:rsidRPr="005E1B42">
        <w:rPr>
          <w:rFonts w:ascii="Times New Roman" w:hAnsi="Times New Roman"/>
          <w:sz w:val="24"/>
          <w:szCs w:val="24"/>
        </w:rPr>
        <w:t>Zamawiający wymaga:</w:t>
      </w:r>
    </w:p>
    <w:p w:rsidR="003B5B3B" w:rsidRPr="005E1B42" w:rsidRDefault="003B5B3B" w:rsidP="003B5B3B">
      <w:pPr>
        <w:pStyle w:val="Akapitzlist"/>
        <w:spacing w:line="240" w:lineRule="auto"/>
        <w:jc w:val="both"/>
        <w:rPr>
          <w:rFonts w:ascii="Times New Roman" w:hAnsi="Times New Roman"/>
          <w:sz w:val="24"/>
          <w:szCs w:val="24"/>
        </w:rPr>
      </w:pPr>
      <w:r w:rsidRPr="005E1B42">
        <w:rPr>
          <w:rFonts w:ascii="Times New Roman" w:hAnsi="Times New Roman"/>
          <w:sz w:val="24"/>
          <w:szCs w:val="24"/>
        </w:rPr>
        <w:lastRenderedPageBreak/>
        <w:t xml:space="preserve">a) aby dostarczone </w:t>
      </w:r>
      <w:r w:rsidR="005E1B42">
        <w:rPr>
          <w:rFonts w:ascii="Times New Roman" w:hAnsi="Times New Roman"/>
          <w:sz w:val="24"/>
          <w:szCs w:val="24"/>
        </w:rPr>
        <w:t xml:space="preserve">przez Wykonawcę </w:t>
      </w:r>
      <w:r w:rsidRPr="005E1B42">
        <w:rPr>
          <w:rFonts w:ascii="Times New Roman" w:hAnsi="Times New Roman"/>
          <w:sz w:val="24"/>
          <w:szCs w:val="24"/>
        </w:rPr>
        <w:t>karty SIM były zabezpieczone przed uruchomieniem minimum czterocyfrowym kodem PIN. W przypadku trzykrotnego, błędnego wprowadzenia kodu PIN karta powinna zostać samoczynnie zablokowana. Odblokowanie jej winno nastąpić po wprowadzeniu podanego (przy dostarczeniu kart) Zamawiającemu przez Wykonawcę kodu PUK. Zamawiający wymaga aby istniała możliwość wyłączenia żądania wpisania kodu PIN dla karty SIM.</w:t>
      </w:r>
    </w:p>
    <w:p w:rsidR="003B5B3B" w:rsidRPr="005E1B42" w:rsidRDefault="003B5B3B" w:rsidP="003B5B3B">
      <w:pPr>
        <w:pStyle w:val="Akapitzlist"/>
        <w:spacing w:line="240" w:lineRule="auto"/>
        <w:jc w:val="both"/>
        <w:rPr>
          <w:rFonts w:ascii="Times New Roman" w:hAnsi="Times New Roman"/>
          <w:sz w:val="24"/>
          <w:szCs w:val="24"/>
        </w:rPr>
      </w:pPr>
      <w:r w:rsidRPr="005E1B42">
        <w:rPr>
          <w:rFonts w:ascii="Times New Roman" w:hAnsi="Times New Roman"/>
          <w:sz w:val="24"/>
          <w:szCs w:val="24"/>
        </w:rPr>
        <w:t xml:space="preserve">b) </w:t>
      </w:r>
      <w:r w:rsidR="001B7FDF">
        <w:rPr>
          <w:rFonts w:ascii="Times New Roman" w:hAnsi="Times New Roman"/>
          <w:sz w:val="24"/>
          <w:szCs w:val="24"/>
        </w:rPr>
        <w:t xml:space="preserve">aby </w:t>
      </w:r>
      <w:r w:rsidRPr="005E1B42">
        <w:rPr>
          <w:rFonts w:ascii="Times New Roman" w:hAnsi="Times New Roman"/>
          <w:sz w:val="24"/>
          <w:szCs w:val="24"/>
        </w:rPr>
        <w:t>na</w:t>
      </w:r>
      <w:r w:rsidR="0064669B" w:rsidRPr="005E1B42">
        <w:rPr>
          <w:rFonts w:ascii="Times New Roman" w:hAnsi="Times New Roman"/>
          <w:sz w:val="24"/>
          <w:szCs w:val="24"/>
        </w:rPr>
        <w:t xml:space="preserve"> </w:t>
      </w:r>
      <w:r w:rsidRPr="005E1B42">
        <w:rPr>
          <w:rFonts w:ascii="Times New Roman" w:hAnsi="Times New Roman"/>
          <w:sz w:val="24"/>
          <w:szCs w:val="24"/>
        </w:rPr>
        <w:t>dostarczonych kartach SIM</w:t>
      </w:r>
      <w:r w:rsidR="00664EAD" w:rsidRPr="005E1B42">
        <w:rPr>
          <w:rFonts w:ascii="Times New Roman" w:hAnsi="Times New Roman"/>
          <w:sz w:val="24"/>
          <w:szCs w:val="24"/>
        </w:rPr>
        <w:t xml:space="preserve"> </w:t>
      </w:r>
      <w:r w:rsidRPr="005E1B42">
        <w:rPr>
          <w:rFonts w:ascii="Times New Roman" w:hAnsi="Times New Roman"/>
          <w:sz w:val="24"/>
          <w:szCs w:val="24"/>
        </w:rPr>
        <w:t xml:space="preserve">Wykonawca wprowadzi blokadę wykonywania głosowych połączeń telefonicznych, wysyłania wiadomości SMS/MMS oraz transmisji danych w </w:t>
      </w:r>
      <w:proofErr w:type="spellStart"/>
      <w:r w:rsidRPr="005E1B42">
        <w:rPr>
          <w:rFonts w:ascii="Times New Roman" w:hAnsi="Times New Roman"/>
          <w:sz w:val="24"/>
          <w:szCs w:val="24"/>
        </w:rPr>
        <w:t>roamingu</w:t>
      </w:r>
      <w:proofErr w:type="spellEnd"/>
      <w:r w:rsidRPr="005E1B42">
        <w:rPr>
          <w:rFonts w:ascii="Times New Roman" w:hAnsi="Times New Roman"/>
          <w:sz w:val="24"/>
          <w:szCs w:val="24"/>
        </w:rPr>
        <w:t xml:space="preserve"> międzynarodowym.</w:t>
      </w:r>
    </w:p>
    <w:p w:rsidR="0064669B" w:rsidRPr="005E1B42" w:rsidRDefault="003B5B3B" w:rsidP="0064669B">
      <w:pPr>
        <w:pStyle w:val="Akapitzlist"/>
        <w:spacing w:line="240" w:lineRule="auto"/>
        <w:jc w:val="both"/>
        <w:rPr>
          <w:rFonts w:ascii="Times New Roman" w:hAnsi="Times New Roman"/>
          <w:sz w:val="24"/>
          <w:szCs w:val="24"/>
        </w:rPr>
      </w:pPr>
      <w:r w:rsidRPr="005E1B42">
        <w:rPr>
          <w:rFonts w:ascii="Times New Roman" w:hAnsi="Times New Roman"/>
          <w:sz w:val="24"/>
          <w:szCs w:val="24"/>
        </w:rPr>
        <w:t xml:space="preserve">c) dostarczenia </w:t>
      </w:r>
      <w:r w:rsidR="005E1B42">
        <w:rPr>
          <w:rFonts w:ascii="Times New Roman" w:hAnsi="Times New Roman"/>
          <w:sz w:val="24"/>
          <w:szCs w:val="24"/>
        </w:rPr>
        <w:t xml:space="preserve">przez Wykonawcę </w:t>
      </w:r>
      <w:r w:rsidR="00725F83">
        <w:rPr>
          <w:rFonts w:ascii="Times New Roman" w:hAnsi="Times New Roman"/>
          <w:sz w:val="24"/>
          <w:szCs w:val="24"/>
        </w:rPr>
        <w:t>10</w:t>
      </w:r>
      <w:r w:rsidRPr="005E1B42">
        <w:rPr>
          <w:rFonts w:ascii="Times New Roman" w:hAnsi="Times New Roman"/>
          <w:sz w:val="24"/>
          <w:szCs w:val="24"/>
        </w:rPr>
        <w:t xml:space="preserve">  szt. dodatkowych nieaktywnych kart SIM. Karty te będą aktywowane (np. w przypadku uszkodzenia) po zgłoszeniu przez Zamawiającego. Aktywacja nowej karty </w:t>
      </w:r>
      <w:r w:rsidR="00664EAD" w:rsidRPr="005E1B42">
        <w:rPr>
          <w:rFonts w:ascii="Times New Roman" w:hAnsi="Times New Roman"/>
          <w:sz w:val="24"/>
          <w:szCs w:val="24"/>
        </w:rPr>
        <w:t xml:space="preserve">SIM </w:t>
      </w:r>
      <w:r w:rsidRPr="005E1B42">
        <w:rPr>
          <w:rFonts w:ascii="Times New Roman" w:hAnsi="Times New Roman"/>
          <w:sz w:val="24"/>
          <w:szCs w:val="24"/>
        </w:rPr>
        <w:t xml:space="preserve">musi nastąpić </w:t>
      </w:r>
      <w:r w:rsidR="00664EAD" w:rsidRPr="005E1B42">
        <w:rPr>
          <w:rFonts w:ascii="Times New Roman" w:hAnsi="Times New Roman"/>
          <w:sz w:val="24"/>
          <w:szCs w:val="24"/>
        </w:rPr>
        <w:t>następnego</w:t>
      </w:r>
      <w:r w:rsidRPr="005E1B42">
        <w:rPr>
          <w:rFonts w:ascii="Times New Roman" w:hAnsi="Times New Roman"/>
          <w:sz w:val="24"/>
          <w:szCs w:val="24"/>
        </w:rPr>
        <w:t xml:space="preserve"> dnia roboczego </w:t>
      </w:r>
      <w:r w:rsidR="00664EAD" w:rsidRPr="005E1B42">
        <w:rPr>
          <w:rFonts w:ascii="Times New Roman" w:hAnsi="Times New Roman"/>
          <w:sz w:val="24"/>
          <w:szCs w:val="24"/>
        </w:rPr>
        <w:t xml:space="preserve">po dniu </w:t>
      </w:r>
      <w:r w:rsidRPr="005E1B42">
        <w:rPr>
          <w:rFonts w:ascii="Times New Roman" w:hAnsi="Times New Roman"/>
          <w:sz w:val="24"/>
          <w:szCs w:val="24"/>
        </w:rPr>
        <w:t>zgłoszenia. W przypadku zlecenia aktywacji karty SIM w dniu ustawowo wolnym od pracy, Wykonawca zobowiązany jest d</w:t>
      </w:r>
      <w:r w:rsidR="00664EAD" w:rsidRPr="005E1B42">
        <w:rPr>
          <w:rFonts w:ascii="Times New Roman" w:hAnsi="Times New Roman"/>
          <w:sz w:val="24"/>
          <w:szCs w:val="24"/>
        </w:rPr>
        <w:t xml:space="preserve">o jej aktywowania </w:t>
      </w:r>
      <w:r w:rsidRPr="005E1B42">
        <w:rPr>
          <w:rFonts w:ascii="Times New Roman" w:hAnsi="Times New Roman"/>
          <w:sz w:val="24"/>
          <w:szCs w:val="24"/>
        </w:rPr>
        <w:t xml:space="preserve">najbliższego dnia roboczego. Ewentualna aktywacja i </w:t>
      </w:r>
      <w:proofErr w:type="spellStart"/>
      <w:r w:rsidRPr="005E1B42">
        <w:rPr>
          <w:rFonts w:ascii="Times New Roman" w:hAnsi="Times New Roman"/>
          <w:sz w:val="24"/>
          <w:szCs w:val="24"/>
        </w:rPr>
        <w:t>deaktywacja</w:t>
      </w:r>
      <w:proofErr w:type="spellEnd"/>
      <w:r w:rsidRPr="005E1B42">
        <w:rPr>
          <w:rFonts w:ascii="Times New Roman" w:hAnsi="Times New Roman"/>
          <w:sz w:val="24"/>
          <w:szCs w:val="24"/>
        </w:rPr>
        <w:t xml:space="preserve"> kart SIM ma być dla Zamawiającego wliczona w opłatę abonamentową przez cały okres obowiązywania umowy.</w:t>
      </w:r>
    </w:p>
    <w:p w:rsidR="00395024" w:rsidRPr="00F92F3B" w:rsidRDefault="00395024" w:rsidP="00395024">
      <w:pPr>
        <w:spacing w:after="0" w:line="200" w:lineRule="atLeast"/>
        <w:jc w:val="both"/>
        <w:rPr>
          <w:rFonts w:ascii="Times New Roman" w:hAnsi="Times New Roman" w:cs="Times New Roman"/>
          <w:b/>
          <w:sz w:val="24"/>
          <w:szCs w:val="24"/>
        </w:rPr>
      </w:pPr>
    </w:p>
    <w:p w:rsidR="00395024" w:rsidRPr="00F92F3B" w:rsidRDefault="00395024" w:rsidP="00395024">
      <w:pPr>
        <w:pStyle w:val="Akapitzlist"/>
        <w:numPr>
          <w:ilvl w:val="0"/>
          <w:numId w:val="4"/>
        </w:numPr>
        <w:spacing w:after="0" w:line="200" w:lineRule="atLeast"/>
        <w:ind w:left="0" w:firstLine="0"/>
        <w:jc w:val="both"/>
        <w:rPr>
          <w:rFonts w:ascii="Times New Roman" w:hAnsi="Times New Roman" w:cs="Times New Roman"/>
          <w:b/>
          <w:sz w:val="24"/>
          <w:szCs w:val="24"/>
        </w:rPr>
      </w:pPr>
      <w:r w:rsidRPr="00F92F3B">
        <w:rPr>
          <w:rFonts w:ascii="Times New Roman" w:hAnsi="Times New Roman" w:cs="Times New Roman"/>
          <w:b/>
          <w:sz w:val="24"/>
          <w:szCs w:val="24"/>
        </w:rPr>
        <w:t>Wymagania na</w:t>
      </w:r>
      <w:r>
        <w:rPr>
          <w:rFonts w:ascii="Times New Roman" w:hAnsi="Times New Roman" w:cs="Times New Roman"/>
          <w:b/>
          <w:sz w:val="24"/>
          <w:szCs w:val="24"/>
        </w:rPr>
        <w:t xml:space="preserve"> </w:t>
      </w:r>
      <w:r w:rsidRPr="00734BD1">
        <w:rPr>
          <w:rFonts w:ascii="Times New Roman" w:hAnsi="Times New Roman" w:cs="Times New Roman"/>
          <w:b/>
          <w:sz w:val="24"/>
          <w:szCs w:val="24"/>
        </w:rPr>
        <w:t xml:space="preserve">świadczenie usług telekomunikacyjnych w </w:t>
      </w:r>
      <w:r>
        <w:rPr>
          <w:rFonts w:ascii="Times New Roman" w:hAnsi="Times New Roman" w:cs="Times New Roman"/>
          <w:b/>
          <w:sz w:val="24"/>
          <w:szCs w:val="24"/>
        </w:rPr>
        <w:t>ramach dostępu do sieci Internet</w:t>
      </w:r>
      <w:r w:rsidRPr="00734BD1">
        <w:rPr>
          <w:rFonts w:ascii="Times New Roman" w:hAnsi="Times New Roman" w:cs="Times New Roman"/>
          <w:b/>
          <w:sz w:val="24"/>
          <w:szCs w:val="24"/>
        </w:rPr>
        <w:t xml:space="preserve">  dla jednostek Policji woj. wielkopolskiego</w:t>
      </w:r>
      <w:r>
        <w:rPr>
          <w:rFonts w:ascii="Times New Roman" w:hAnsi="Times New Roman" w:cs="Times New Roman"/>
          <w:b/>
          <w:sz w:val="24"/>
          <w:szCs w:val="24"/>
        </w:rPr>
        <w:t xml:space="preserve"> po </w:t>
      </w:r>
      <w:r>
        <w:rPr>
          <w:rFonts w:ascii="Times New Roman" w:hAnsi="Times New Roman" w:cs="Times New Roman"/>
          <w:b/>
          <w:sz w:val="24"/>
          <w:szCs w:val="24"/>
          <w:u w:val="single"/>
        </w:rPr>
        <w:t>MEDIUM 3</w:t>
      </w:r>
      <w:r w:rsidRPr="00F92F3B">
        <w:rPr>
          <w:rFonts w:ascii="Times New Roman" w:hAnsi="Times New Roman" w:cs="Times New Roman"/>
          <w:b/>
          <w:sz w:val="24"/>
          <w:szCs w:val="24"/>
          <w:u w:val="single"/>
        </w:rPr>
        <w:t>:</w:t>
      </w:r>
    </w:p>
    <w:p w:rsidR="00395024" w:rsidRPr="00F92F3B" w:rsidRDefault="00395024" w:rsidP="00395024">
      <w:pPr>
        <w:spacing w:line="240" w:lineRule="auto"/>
        <w:jc w:val="both"/>
        <w:rPr>
          <w:rFonts w:ascii="Times New Roman" w:hAnsi="Times New Roman" w:cs="Times New Roman"/>
          <w:sz w:val="24"/>
          <w:szCs w:val="24"/>
          <w:u w:val="single"/>
        </w:rPr>
      </w:pPr>
    </w:p>
    <w:p w:rsidR="00395024" w:rsidRPr="005D2545" w:rsidRDefault="00395024" w:rsidP="00395024">
      <w:pPr>
        <w:pStyle w:val="Akapitzlist"/>
        <w:numPr>
          <w:ilvl w:val="0"/>
          <w:numId w:val="8"/>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Usługa d</w:t>
      </w:r>
      <w:r w:rsidRPr="005D2545">
        <w:rPr>
          <w:rFonts w:ascii="Times New Roman" w:hAnsi="Times New Roman" w:cs="Times New Roman"/>
          <w:sz w:val="24"/>
          <w:szCs w:val="24"/>
        </w:rPr>
        <w:t>ostęp</w:t>
      </w:r>
      <w:r>
        <w:rPr>
          <w:rFonts w:ascii="Times New Roman" w:hAnsi="Times New Roman" w:cs="Times New Roman"/>
          <w:sz w:val="24"/>
          <w:szCs w:val="24"/>
        </w:rPr>
        <w:t>u</w:t>
      </w:r>
      <w:r w:rsidRPr="005D2545">
        <w:rPr>
          <w:rFonts w:ascii="Times New Roman" w:hAnsi="Times New Roman" w:cs="Times New Roman"/>
          <w:sz w:val="24"/>
          <w:szCs w:val="24"/>
        </w:rPr>
        <w:t xml:space="preserve"> do </w:t>
      </w:r>
      <w:r>
        <w:rPr>
          <w:rFonts w:ascii="Times New Roman" w:hAnsi="Times New Roman" w:cs="Times New Roman"/>
          <w:sz w:val="24"/>
          <w:szCs w:val="24"/>
        </w:rPr>
        <w:t>Internetu</w:t>
      </w:r>
      <w:r w:rsidRPr="005D2545">
        <w:rPr>
          <w:rFonts w:ascii="Times New Roman" w:hAnsi="Times New Roman" w:cs="Times New Roman"/>
          <w:sz w:val="24"/>
          <w:szCs w:val="24"/>
        </w:rPr>
        <w:t xml:space="preserve"> dla jedn</w:t>
      </w:r>
      <w:r>
        <w:rPr>
          <w:rFonts w:ascii="Times New Roman" w:hAnsi="Times New Roman" w:cs="Times New Roman"/>
          <w:sz w:val="24"/>
          <w:szCs w:val="24"/>
        </w:rPr>
        <w:t>ostki Policji ma być realizowana</w:t>
      </w:r>
      <w:r w:rsidRPr="005D2545">
        <w:rPr>
          <w:rFonts w:ascii="Times New Roman" w:hAnsi="Times New Roman" w:cs="Times New Roman"/>
          <w:sz w:val="24"/>
          <w:szCs w:val="24"/>
        </w:rPr>
        <w:t xml:space="preserve"> za pomocą </w:t>
      </w:r>
      <w:r>
        <w:rPr>
          <w:rFonts w:ascii="Times New Roman" w:hAnsi="Times New Roman" w:cs="Times New Roman"/>
          <w:sz w:val="24"/>
          <w:szCs w:val="24"/>
        </w:rPr>
        <w:t>dowolnej technologii t</w:t>
      </w:r>
      <w:bookmarkStart w:id="1" w:name="_GoBack"/>
      <w:bookmarkEnd w:id="1"/>
      <w:r>
        <w:rPr>
          <w:rFonts w:ascii="Times New Roman" w:hAnsi="Times New Roman" w:cs="Times New Roman"/>
          <w:sz w:val="24"/>
          <w:szCs w:val="24"/>
        </w:rPr>
        <w:t>ransmisyjnej dopuszczonej do stosowania na terenie RP.</w:t>
      </w:r>
    </w:p>
    <w:p w:rsidR="00395024" w:rsidRDefault="00395024" w:rsidP="00395024">
      <w:pPr>
        <w:pStyle w:val="Akapitzlist"/>
        <w:numPr>
          <w:ilvl w:val="0"/>
          <w:numId w:val="8"/>
        </w:numPr>
        <w:spacing w:line="240" w:lineRule="auto"/>
        <w:ind w:hanging="720"/>
        <w:jc w:val="both"/>
        <w:rPr>
          <w:rFonts w:ascii="Times New Roman" w:hAnsi="Times New Roman" w:cs="Times New Roman"/>
          <w:sz w:val="24"/>
          <w:szCs w:val="24"/>
        </w:rPr>
      </w:pPr>
      <w:r w:rsidRPr="00D81BE7">
        <w:rPr>
          <w:rFonts w:ascii="Times New Roman" w:hAnsi="Times New Roman" w:cs="Times New Roman"/>
          <w:sz w:val="24"/>
          <w:szCs w:val="24"/>
        </w:rPr>
        <w:t xml:space="preserve">Usługa dostępu </w:t>
      </w:r>
      <w:r>
        <w:rPr>
          <w:rFonts w:ascii="Times New Roman" w:hAnsi="Times New Roman" w:cs="Times New Roman"/>
          <w:sz w:val="24"/>
          <w:szCs w:val="24"/>
        </w:rPr>
        <w:t>do Internetu</w:t>
      </w:r>
      <w:r w:rsidRPr="00F92F3B">
        <w:rPr>
          <w:rFonts w:ascii="Times New Roman" w:hAnsi="Times New Roman" w:cs="Times New Roman"/>
          <w:sz w:val="24"/>
          <w:szCs w:val="24"/>
        </w:rPr>
        <w:t xml:space="preserve"> </w:t>
      </w:r>
      <w:r w:rsidRPr="00D81BE7">
        <w:rPr>
          <w:rFonts w:ascii="Times New Roman" w:hAnsi="Times New Roman" w:cs="Times New Roman"/>
          <w:sz w:val="24"/>
          <w:szCs w:val="24"/>
        </w:rPr>
        <w:t xml:space="preserve">musi zapewniać </w:t>
      </w:r>
      <w:r>
        <w:rPr>
          <w:rFonts w:ascii="Times New Roman" w:hAnsi="Times New Roman" w:cs="Times New Roman"/>
          <w:sz w:val="24"/>
          <w:szCs w:val="24"/>
        </w:rPr>
        <w:t>b</w:t>
      </w:r>
      <w:r w:rsidRPr="005D2545">
        <w:rPr>
          <w:rFonts w:ascii="Times New Roman" w:hAnsi="Times New Roman" w:cs="Times New Roman"/>
          <w:sz w:val="24"/>
          <w:szCs w:val="24"/>
        </w:rPr>
        <w:t xml:space="preserve">rak limitów </w:t>
      </w:r>
      <w:r>
        <w:rPr>
          <w:rFonts w:ascii="Times New Roman" w:hAnsi="Times New Roman" w:cs="Times New Roman"/>
          <w:sz w:val="24"/>
          <w:szCs w:val="24"/>
        </w:rPr>
        <w:t>przesyłanych</w:t>
      </w:r>
      <w:r w:rsidRPr="005D2545">
        <w:rPr>
          <w:rFonts w:ascii="Times New Roman" w:hAnsi="Times New Roman" w:cs="Times New Roman"/>
          <w:sz w:val="24"/>
          <w:szCs w:val="24"/>
        </w:rPr>
        <w:t xml:space="preserve"> danych w okresie rozliczeniowym</w:t>
      </w:r>
      <w:r>
        <w:rPr>
          <w:rFonts w:ascii="Times New Roman" w:hAnsi="Times New Roman" w:cs="Times New Roman"/>
          <w:sz w:val="24"/>
          <w:szCs w:val="24"/>
        </w:rPr>
        <w:t>.</w:t>
      </w:r>
    </w:p>
    <w:p w:rsidR="00395024" w:rsidRDefault="00395024" w:rsidP="00395024">
      <w:pPr>
        <w:pStyle w:val="Akapitzlist"/>
        <w:numPr>
          <w:ilvl w:val="0"/>
          <w:numId w:val="8"/>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U</w:t>
      </w:r>
      <w:r w:rsidRPr="005D2545">
        <w:rPr>
          <w:rFonts w:ascii="Times New Roman" w:hAnsi="Times New Roman" w:cs="Times New Roman"/>
          <w:sz w:val="24"/>
          <w:szCs w:val="24"/>
        </w:rPr>
        <w:t xml:space="preserve">rządzenie końcowe dostarczone przez operatora ma mieć możliwość podłączenia </w:t>
      </w:r>
      <w:r>
        <w:rPr>
          <w:rFonts w:ascii="Times New Roman" w:hAnsi="Times New Roman" w:cs="Times New Roman"/>
          <w:sz w:val="24"/>
          <w:szCs w:val="24"/>
        </w:rPr>
        <w:t xml:space="preserve">do </w:t>
      </w:r>
      <w:r w:rsidRPr="005D2545">
        <w:rPr>
          <w:rFonts w:ascii="Times New Roman" w:hAnsi="Times New Roman" w:cs="Times New Roman"/>
          <w:sz w:val="24"/>
          <w:szCs w:val="24"/>
        </w:rPr>
        <w:t>komputera Zamawiającego poprzez USB l</w:t>
      </w:r>
      <w:r>
        <w:rPr>
          <w:rFonts w:ascii="Times New Roman" w:hAnsi="Times New Roman" w:cs="Times New Roman"/>
          <w:sz w:val="24"/>
          <w:szCs w:val="24"/>
        </w:rPr>
        <w:t>ub port Ethernet. W przypadku</w:t>
      </w:r>
      <w:r w:rsidRPr="005D2545">
        <w:rPr>
          <w:rFonts w:ascii="Times New Roman" w:hAnsi="Times New Roman" w:cs="Times New Roman"/>
          <w:sz w:val="24"/>
          <w:szCs w:val="24"/>
        </w:rPr>
        <w:t xml:space="preserve">, gdy urządzenie końcowe wyposażone </w:t>
      </w:r>
      <w:r>
        <w:rPr>
          <w:rFonts w:ascii="Times New Roman" w:hAnsi="Times New Roman" w:cs="Times New Roman"/>
          <w:sz w:val="24"/>
          <w:szCs w:val="24"/>
        </w:rPr>
        <w:t>będzie</w:t>
      </w:r>
      <w:r w:rsidRPr="005D2545">
        <w:rPr>
          <w:rFonts w:ascii="Times New Roman" w:hAnsi="Times New Roman" w:cs="Times New Roman"/>
          <w:sz w:val="24"/>
          <w:szCs w:val="24"/>
        </w:rPr>
        <w:t xml:space="preserve"> w technologię Wi-Fi </w:t>
      </w:r>
      <w:r>
        <w:rPr>
          <w:rFonts w:ascii="Times New Roman" w:hAnsi="Times New Roman" w:cs="Times New Roman"/>
          <w:sz w:val="24"/>
          <w:szCs w:val="24"/>
        </w:rPr>
        <w:t xml:space="preserve">to </w:t>
      </w:r>
      <w:r w:rsidRPr="005D2545">
        <w:rPr>
          <w:rFonts w:ascii="Times New Roman" w:hAnsi="Times New Roman" w:cs="Times New Roman"/>
          <w:sz w:val="24"/>
          <w:szCs w:val="24"/>
        </w:rPr>
        <w:t xml:space="preserve">interfejs Wi-Fi </w:t>
      </w:r>
      <w:r>
        <w:rPr>
          <w:rFonts w:ascii="Times New Roman" w:hAnsi="Times New Roman" w:cs="Times New Roman"/>
          <w:sz w:val="24"/>
          <w:szCs w:val="24"/>
        </w:rPr>
        <w:t>ma</w:t>
      </w:r>
      <w:r w:rsidRPr="005D2545">
        <w:rPr>
          <w:rFonts w:ascii="Times New Roman" w:hAnsi="Times New Roman" w:cs="Times New Roman"/>
          <w:sz w:val="24"/>
          <w:szCs w:val="24"/>
        </w:rPr>
        <w:t xml:space="preserve"> być wyłączony.</w:t>
      </w:r>
      <w:r w:rsidRPr="00CB2E64">
        <w:rPr>
          <w:rFonts w:ascii="Times New Roman" w:hAnsi="Times New Roman" w:cs="Times New Roman"/>
          <w:sz w:val="24"/>
          <w:szCs w:val="24"/>
        </w:rPr>
        <w:t xml:space="preserve"> </w:t>
      </w:r>
      <w:r>
        <w:rPr>
          <w:rFonts w:ascii="Times New Roman" w:hAnsi="Times New Roman" w:cs="Times New Roman"/>
          <w:sz w:val="24"/>
          <w:szCs w:val="24"/>
        </w:rPr>
        <w:t>Urządzenie końcowe należy zainstalować/podłączyć w miejscu uzgodnionym z pracownikiem Zamawiającego.</w:t>
      </w:r>
    </w:p>
    <w:p w:rsidR="00395024" w:rsidRDefault="00395024" w:rsidP="00395024">
      <w:pPr>
        <w:pStyle w:val="Akapitzlist"/>
        <w:numPr>
          <w:ilvl w:val="0"/>
          <w:numId w:val="8"/>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Usługa dostępu do sieci Internet ma</w:t>
      </w:r>
      <w:r w:rsidRPr="0064669B">
        <w:rPr>
          <w:rFonts w:ascii="Times New Roman" w:hAnsi="Times New Roman" w:cs="Times New Roman"/>
          <w:sz w:val="24"/>
          <w:szCs w:val="24"/>
        </w:rPr>
        <w:t xml:space="preserve"> być dostępna bez względu na porę dnia. </w:t>
      </w:r>
    </w:p>
    <w:p w:rsidR="00A55A62" w:rsidRDefault="00395024" w:rsidP="00CB2E64">
      <w:pPr>
        <w:pStyle w:val="Akapitzlist"/>
        <w:numPr>
          <w:ilvl w:val="0"/>
          <w:numId w:val="8"/>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Usługa d</w:t>
      </w:r>
      <w:r w:rsidRPr="005D2545">
        <w:rPr>
          <w:rFonts w:ascii="Times New Roman" w:hAnsi="Times New Roman" w:cs="Times New Roman"/>
          <w:sz w:val="24"/>
          <w:szCs w:val="24"/>
        </w:rPr>
        <w:t>ostęp</w:t>
      </w:r>
      <w:r>
        <w:rPr>
          <w:rFonts w:ascii="Times New Roman" w:hAnsi="Times New Roman" w:cs="Times New Roman"/>
          <w:sz w:val="24"/>
          <w:szCs w:val="24"/>
        </w:rPr>
        <w:t>u</w:t>
      </w:r>
      <w:r w:rsidRPr="005D2545">
        <w:rPr>
          <w:rFonts w:ascii="Times New Roman" w:hAnsi="Times New Roman" w:cs="Times New Roman"/>
          <w:sz w:val="24"/>
          <w:szCs w:val="24"/>
        </w:rPr>
        <w:t xml:space="preserve"> do </w:t>
      </w:r>
      <w:r>
        <w:rPr>
          <w:rFonts w:ascii="Times New Roman" w:hAnsi="Times New Roman" w:cs="Times New Roman"/>
          <w:sz w:val="24"/>
          <w:szCs w:val="24"/>
        </w:rPr>
        <w:t>sieci Internet</w:t>
      </w:r>
      <w:r w:rsidRPr="005D2545">
        <w:rPr>
          <w:rFonts w:ascii="Times New Roman" w:hAnsi="Times New Roman" w:cs="Times New Roman"/>
          <w:sz w:val="24"/>
          <w:szCs w:val="24"/>
        </w:rPr>
        <w:t xml:space="preserve"> </w:t>
      </w:r>
      <w:r w:rsidR="002D4FD0">
        <w:rPr>
          <w:rFonts w:ascii="Times New Roman" w:hAnsi="Times New Roman" w:cs="Times New Roman"/>
          <w:sz w:val="24"/>
          <w:szCs w:val="24"/>
        </w:rPr>
        <w:t>musi</w:t>
      </w:r>
      <w:r>
        <w:rPr>
          <w:rFonts w:ascii="Times New Roman" w:hAnsi="Times New Roman" w:cs="Times New Roman"/>
          <w:sz w:val="24"/>
          <w:szCs w:val="24"/>
        </w:rPr>
        <w:t xml:space="preserve"> zapewniać przepływność tak aby </w:t>
      </w:r>
      <w:r w:rsidR="0033774C">
        <w:rPr>
          <w:rFonts w:ascii="Times New Roman" w:hAnsi="Times New Roman" w:cs="Times New Roman"/>
          <w:sz w:val="24"/>
          <w:szCs w:val="24"/>
        </w:rPr>
        <w:t>przepływność pobieranych danych,</w:t>
      </w:r>
      <w:r w:rsidR="0033774C" w:rsidRPr="005A332D">
        <w:rPr>
          <w:rFonts w:ascii="Times New Roman" w:hAnsi="Times New Roman" w:cs="Times New Roman"/>
          <w:sz w:val="24"/>
          <w:szCs w:val="24"/>
        </w:rPr>
        <w:t xml:space="preserve"> </w:t>
      </w:r>
      <w:r w:rsidR="0033774C">
        <w:rPr>
          <w:rFonts w:ascii="Times New Roman" w:hAnsi="Times New Roman" w:cs="Times New Roman"/>
          <w:sz w:val="24"/>
          <w:szCs w:val="24"/>
        </w:rPr>
        <w:t>w każdej jednostce Policji, była nie mniejsza niż</w:t>
      </w:r>
      <w:r w:rsidR="0033774C" w:rsidRPr="005A332D">
        <w:rPr>
          <w:rFonts w:ascii="Times New Roman" w:hAnsi="Times New Roman" w:cs="Times New Roman"/>
          <w:sz w:val="24"/>
          <w:szCs w:val="24"/>
        </w:rPr>
        <w:t xml:space="preserve"> 2Mb/s</w:t>
      </w:r>
      <w:r w:rsidR="0033774C">
        <w:rPr>
          <w:rFonts w:ascii="Times New Roman" w:hAnsi="Times New Roman" w:cs="Times New Roman"/>
          <w:sz w:val="24"/>
          <w:szCs w:val="24"/>
        </w:rPr>
        <w:t xml:space="preserve"> przez 90% czasu świadczenia usługi dla danej jednostki Policji oraz przepływność wysyłanych danych,</w:t>
      </w:r>
      <w:r w:rsidR="0033774C" w:rsidRPr="005A332D">
        <w:rPr>
          <w:rFonts w:ascii="Times New Roman" w:hAnsi="Times New Roman" w:cs="Times New Roman"/>
          <w:sz w:val="24"/>
          <w:szCs w:val="24"/>
        </w:rPr>
        <w:t xml:space="preserve"> </w:t>
      </w:r>
      <w:r w:rsidR="0033774C">
        <w:rPr>
          <w:rFonts w:ascii="Times New Roman" w:hAnsi="Times New Roman" w:cs="Times New Roman"/>
          <w:sz w:val="24"/>
          <w:szCs w:val="24"/>
        </w:rPr>
        <w:t>w każdej jednostce Policji, była nie mniejsza niż</w:t>
      </w:r>
      <w:r w:rsidR="0033774C" w:rsidRPr="005A332D">
        <w:rPr>
          <w:rFonts w:ascii="Times New Roman" w:hAnsi="Times New Roman" w:cs="Times New Roman"/>
          <w:sz w:val="24"/>
          <w:szCs w:val="24"/>
        </w:rPr>
        <w:t xml:space="preserve"> </w:t>
      </w:r>
      <w:r w:rsidR="0033774C">
        <w:rPr>
          <w:rFonts w:ascii="Times New Roman" w:hAnsi="Times New Roman" w:cs="Times New Roman"/>
          <w:sz w:val="24"/>
          <w:szCs w:val="24"/>
        </w:rPr>
        <w:t>1</w:t>
      </w:r>
      <w:r w:rsidR="0033774C" w:rsidRPr="005A332D">
        <w:rPr>
          <w:rFonts w:ascii="Times New Roman" w:hAnsi="Times New Roman" w:cs="Times New Roman"/>
          <w:sz w:val="24"/>
          <w:szCs w:val="24"/>
        </w:rPr>
        <w:t>Mb/s</w:t>
      </w:r>
      <w:r w:rsidR="0033774C">
        <w:rPr>
          <w:rFonts w:ascii="Times New Roman" w:hAnsi="Times New Roman" w:cs="Times New Roman"/>
          <w:sz w:val="24"/>
          <w:szCs w:val="24"/>
        </w:rPr>
        <w:t xml:space="preserve"> przez 90% czasu świadczenia usługi dla danej jednostki Policji.</w:t>
      </w:r>
    </w:p>
    <w:p w:rsidR="002D4FD0" w:rsidRDefault="002D4FD0" w:rsidP="002D4FD0">
      <w:pPr>
        <w:spacing w:line="240" w:lineRule="auto"/>
        <w:jc w:val="both"/>
        <w:rPr>
          <w:rFonts w:ascii="Times New Roman" w:hAnsi="Times New Roman" w:cs="Times New Roman"/>
          <w:sz w:val="24"/>
          <w:szCs w:val="24"/>
        </w:rPr>
      </w:pPr>
    </w:p>
    <w:p w:rsidR="006C3068" w:rsidRDefault="006C3068" w:rsidP="002D4FD0">
      <w:pPr>
        <w:spacing w:line="240" w:lineRule="auto"/>
        <w:jc w:val="both"/>
        <w:rPr>
          <w:rFonts w:ascii="Times New Roman" w:hAnsi="Times New Roman" w:cs="Times New Roman"/>
          <w:sz w:val="24"/>
          <w:szCs w:val="24"/>
        </w:rPr>
      </w:pPr>
    </w:p>
    <w:p w:rsidR="006C3068" w:rsidRDefault="006C3068" w:rsidP="002D4FD0">
      <w:pPr>
        <w:spacing w:line="240" w:lineRule="auto"/>
        <w:jc w:val="both"/>
        <w:rPr>
          <w:rFonts w:ascii="Times New Roman" w:hAnsi="Times New Roman" w:cs="Times New Roman"/>
          <w:sz w:val="24"/>
          <w:szCs w:val="24"/>
        </w:rPr>
      </w:pPr>
    </w:p>
    <w:p w:rsidR="00F77E55" w:rsidRDefault="00F77E55" w:rsidP="002D4FD0">
      <w:pPr>
        <w:spacing w:line="240" w:lineRule="auto"/>
        <w:jc w:val="both"/>
        <w:rPr>
          <w:rFonts w:ascii="Times New Roman" w:hAnsi="Times New Roman" w:cs="Times New Roman"/>
          <w:sz w:val="24"/>
          <w:szCs w:val="24"/>
        </w:rPr>
      </w:pPr>
    </w:p>
    <w:p w:rsidR="00E501F7" w:rsidRDefault="00E501F7" w:rsidP="002D4FD0">
      <w:pPr>
        <w:spacing w:line="240" w:lineRule="auto"/>
        <w:jc w:val="both"/>
        <w:rPr>
          <w:rFonts w:ascii="Times New Roman" w:hAnsi="Times New Roman" w:cs="Times New Roman"/>
          <w:sz w:val="24"/>
          <w:szCs w:val="24"/>
        </w:rPr>
        <w:sectPr w:rsidR="00E501F7" w:rsidSect="00A55A62">
          <w:pgSz w:w="11906" w:h="16838"/>
          <w:pgMar w:top="709" w:right="1417" w:bottom="1417" w:left="1417" w:header="708" w:footer="708" w:gutter="0"/>
          <w:cols w:space="708"/>
          <w:docGrid w:linePitch="360"/>
        </w:sectPr>
      </w:pPr>
    </w:p>
    <w:p w:rsidR="004356EC" w:rsidRPr="00E501F7" w:rsidRDefault="00F92F3B" w:rsidP="004356EC">
      <w:pPr>
        <w:pStyle w:val="Akapitzlist"/>
        <w:numPr>
          <w:ilvl w:val="0"/>
          <w:numId w:val="4"/>
        </w:numPr>
        <w:spacing w:after="0" w:line="200" w:lineRule="atLeast"/>
        <w:ind w:left="0" w:firstLine="0"/>
        <w:jc w:val="both"/>
        <w:rPr>
          <w:rFonts w:ascii="Times New Roman" w:hAnsi="Times New Roman" w:cs="Times New Roman"/>
          <w:b/>
          <w:sz w:val="24"/>
          <w:szCs w:val="24"/>
        </w:rPr>
      </w:pPr>
      <w:r w:rsidRPr="00F92F3B">
        <w:rPr>
          <w:rFonts w:ascii="Times New Roman" w:hAnsi="Times New Roman" w:cs="Times New Roman"/>
          <w:b/>
          <w:sz w:val="24"/>
          <w:szCs w:val="24"/>
        </w:rPr>
        <w:lastRenderedPageBreak/>
        <w:t>Wykaz jednostek Policji szczebla podsta</w:t>
      </w:r>
      <w:r w:rsidR="00BD4F28">
        <w:rPr>
          <w:rFonts w:ascii="Times New Roman" w:hAnsi="Times New Roman" w:cs="Times New Roman"/>
          <w:b/>
          <w:sz w:val="24"/>
          <w:szCs w:val="24"/>
        </w:rPr>
        <w:t>wowego</w:t>
      </w:r>
      <w:r w:rsidRPr="00F92F3B">
        <w:rPr>
          <w:rFonts w:ascii="Times New Roman" w:hAnsi="Times New Roman" w:cs="Times New Roman"/>
          <w:b/>
          <w:sz w:val="24"/>
          <w:szCs w:val="24"/>
        </w:rPr>
        <w:t xml:space="preserve">, do których ma być </w:t>
      </w:r>
      <w:r w:rsidR="00BD4F28">
        <w:rPr>
          <w:rFonts w:ascii="Times New Roman" w:hAnsi="Times New Roman" w:cs="Times New Roman"/>
          <w:b/>
          <w:sz w:val="24"/>
          <w:szCs w:val="24"/>
        </w:rPr>
        <w:t>świadczona usługa</w:t>
      </w:r>
      <w:r w:rsidRPr="00F92F3B">
        <w:rPr>
          <w:rFonts w:ascii="Times New Roman" w:hAnsi="Times New Roman" w:cs="Times New Roman"/>
          <w:b/>
          <w:sz w:val="24"/>
          <w:szCs w:val="24"/>
        </w:rPr>
        <w:t xml:space="preserve"> dostęp</w:t>
      </w:r>
      <w:r w:rsidR="00BD4F28">
        <w:rPr>
          <w:rFonts w:ascii="Times New Roman" w:hAnsi="Times New Roman" w:cs="Times New Roman"/>
          <w:b/>
          <w:sz w:val="24"/>
          <w:szCs w:val="24"/>
        </w:rPr>
        <w:t>u</w:t>
      </w:r>
      <w:r w:rsidRPr="00F92F3B">
        <w:rPr>
          <w:rFonts w:ascii="Times New Roman" w:hAnsi="Times New Roman" w:cs="Times New Roman"/>
          <w:b/>
          <w:sz w:val="24"/>
          <w:szCs w:val="24"/>
        </w:rPr>
        <w:t xml:space="preserve"> do </w:t>
      </w:r>
      <w:r w:rsidR="00A55A62">
        <w:rPr>
          <w:rFonts w:ascii="Times New Roman" w:hAnsi="Times New Roman" w:cs="Times New Roman"/>
          <w:b/>
          <w:sz w:val="24"/>
          <w:szCs w:val="24"/>
        </w:rPr>
        <w:t>INTERNE</w:t>
      </w:r>
      <w:r w:rsidRPr="00F92F3B">
        <w:rPr>
          <w:rFonts w:ascii="Times New Roman" w:hAnsi="Times New Roman" w:cs="Times New Roman"/>
          <w:b/>
          <w:sz w:val="24"/>
          <w:szCs w:val="24"/>
        </w:rPr>
        <w:t>TU</w:t>
      </w:r>
    </w:p>
    <w:tbl>
      <w:tblPr>
        <w:tblW w:w="14245" w:type="dxa"/>
        <w:tblCellMar>
          <w:left w:w="70" w:type="dxa"/>
          <w:right w:w="70" w:type="dxa"/>
        </w:tblCellMar>
        <w:tblLook w:val="04A0"/>
      </w:tblPr>
      <w:tblGrid>
        <w:gridCol w:w="567"/>
        <w:gridCol w:w="2055"/>
        <w:gridCol w:w="4536"/>
        <w:gridCol w:w="1701"/>
        <w:gridCol w:w="2551"/>
        <w:gridCol w:w="2835"/>
      </w:tblGrid>
      <w:tr w:rsidR="00E501F7" w:rsidRPr="005844B9" w:rsidTr="00E501F7">
        <w:trPr>
          <w:trHeight w:val="1155"/>
        </w:trPr>
        <w:tc>
          <w:tcPr>
            <w:tcW w:w="567"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jc w:val="center"/>
              <w:rPr>
                <w:rFonts w:asciiTheme="majorHAnsi" w:eastAsia="Times New Roman" w:hAnsiTheme="majorHAnsi" w:cs="Arial"/>
                <w:b/>
                <w:sz w:val="20"/>
                <w:szCs w:val="20"/>
                <w:lang w:eastAsia="pl-PL"/>
              </w:rPr>
            </w:pPr>
            <w:proofErr w:type="spellStart"/>
            <w:r w:rsidRPr="005844B9">
              <w:rPr>
                <w:rFonts w:asciiTheme="majorHAnsi" w:eastAsia="Times New Roman" w:hAnsiTheme="majorHAnsi" w:cs="Arial"/>
                <w:b/>
                <w:sz w:val="20"/>
                <w:szCs w:val="20"/>
                <w:lang w:eastAsia="pl-PL"/>
              </w:rPr>
              <w:t>Lp</w:t>
            </w:r>
            <w:proofErr w:type="spellEnd"/>
          </w:p>
        </w:tc>
        <w:tc>
          <w:tcPr>
            <w:tcW w:w="2055" w:type="dxa"/>
            <w:tcBorders>
              <w:top w:val="single" w:sz="4" w:space="0" w:color="000000"/>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jc w:val="center"/>
              <w:rPr>
                <w:rFonts w:asciiTheme="majorHAnsi" w:eastAsia="Times New Roman" w:hAnsiTheme="majorHAnsi" w:cs="Arial"/>
                <w:b/>
                <w:color w:val="000000"/>
                <w:sz w:val="20"/>
                <w:szCs w:val="20"/>
                <w:lang w:eastAsia="pl-PL"/>
              </w:rPr>
            </w:pPr>
            <w:r w:rsidRPr="005844B9">
              <w:rPr>
                <w:rFonts w:asciiTheme="majorHAnsi" w:eastAsia="Times New Roman" w:hAnsiTheme="majorHAnsi" w:cs="Arial"/>
                <w:b/>
                <w:color w:val="000000"/>
                <w:sz w:val="20"/>
                <w:szCs w:val="20"/>
                <w:lang w:eastAsia="pl-PL"/>
              </w:rPr>
              <w:t>Nazwa jednostki</w:t>
            </w:r>
          </w:p>
        </w:tc>
        <w:tc>
          <w:tcPr>
            <w:tcW w:w="4536" w:type="dxa"/>
            <w:tcBorders>
              <w:top w:val="single" w:sz="4" w:space="0" w:color="000000"/>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jc w:val="center"/>
              <w:rPr>
                <w:rFonts w:asciiTheme="majorHAnsi" w:eastAsia="Times New Roman" w:hAnsiTheme="majorHAnsi" w:cs="Arial"/>
                <w:b/>
                <w:color w:val="000000"/>
                <w:sz w:val="20"/>
                <w:szCs w:val="20"/>
                <w:lang w:eastAsia="pl-PL"/>
              </w:rPr>
            </w:pPr>
            <w:r w:rsidRPr="005844B9">
              <w:rPr>
                <w:rFonts w:asciiTheme="majorHAnsi" w:eastAsia="Times New Roman" w:hAnsiTheme="majorHAnsi" w:cs="Arial"/>
                <w:b/>
                <w:color w:val="000000"/>
                <w:sz w:val="20"/>
                <w:szCs w:val="20"/>
                <w:lang w:eastAsia="pl-PL"/>
              </w:rPr>
              <w:t>Adres</w:t>
            </w:r>
          </w:p>
        </w:tc>
        <w:tc>
          <w:tcPr>
            <w:tcW w:w="1701" w:type="dxa"/>
            <w:tcBorders>
              <w:top w:val="single" w:sz="4" w:space="0" w:color="000000"/>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jc w:val="center"/>
              <w:rPr>
                <w:rFonts w:asciiTheme="majorHAnsi" w:eastAsia="Times New Roman" w:hAnsiTheme="majorHAnsi" w:cs="Arial"/>
                <w:b/>
                <w:color w:val="000000"/>
                <w:sz w:val="20"/>
                <w:szCs w:val="20"/>
                <w:lang w:eastAsia="pl-PL"/>
              </w:rPr>
            </w:pPr>
            <w:r w:rsidRPr="005844B9">
              <w:rPr>
                <w:rFonts w:asciiTheme="majorHAnsi" w:eastAsia="Times New Roman" w:hAnsiTheme="majorHAnsi" w:cs="Arial"/>
                <w:b/>
                <w:color w:val="000000"/>
                <w:sz w:val="20"/>
                <w:szCs w:val="20"/>
                <w:lang w:eastAsia="pl-PL"/>
              </w:rPr>
              <w:t>Właściciel budynku</w:t>
            </w:r>
          </w:p>
        </w:tc>
        <w:tc>
          <w:tcPr>
            <w:tcW w:w="2551" w:type="dxa"/>
            <w:tcBorders>
              <w:top w:val="single" w:sz="4" w:space="0" w:color="000000"/>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jc w:val="center"/>
              <w:rPr>
                <w:rFonts w:asciiTheme="majorHAnsi" w:eastAsia="Times New Roman" w:hAnsiTheme="majorHAnsi" w:cs="Arial"/>
                <w:b/>
                <w:bCs/>
                <w:color w:val="000000"/>
                <w:sz w:val="20"/>
                <w:szCs w:val="20"/>
                <w:lang w:eastAsia="pl-PL"/>
              </w:rPr>
            </w:pPr>
            <w:r w:rsidRPr="005844B9">
              <w:rPr>
                <w:rFonts w:asciiTheme="majorHAnsi" w:eastAsia="Times New Roman" w:hAnsiTheme="majorHAnsi" w:cs="Arial"/>
                <w:b/>
                <w:bCs/>
                <w:color w:val="000000"/>
                <w:sz w:val="20"/>
                <w:szCs w:val="20"/>
                <w:lang w:eastAsia="pl-PL"/>
              </w:rPr>
              <w:t xml:space="preserve">MEDIUM </w:t>
            </w:r>
          </w:p>
        </w:tc>
        <w:tc>
          <w:tcPr>
            <w:tcW w:w="2835" w:type="dxa"/>
            <w:tcBorders>
              <w:top w:val="single" w:sz="4" w:space="0" w:color="000000"/>
              <w:left w:val="nil"/>
              <w:bottom w:val="single" w:sz="4" w:space="0" w:color="000000"/>
              <w:right w:val="single" w:sz="4" w:space="0" w:color="000000"/>
            </w:tcBorders>
            <w:shd w:val="clear" w:color="FFFFCC" w:fill="FFFFFF"/>
            <w:vAlign w:val="center"/>
            <w:hideMark/>
          </w:tcPr>
          <w:p w:rsidR="00E501F7" w:rsidRPr="005844B9" w:rsidRDefault="00845C3B" w:rsidP="00E501F7">
            <w:pPr>
              <w:spacing w:after="0" w:line="240" w:lineRule="auto"/>
              <w:jc w:val="center"/>
              <w:rPr>
                <w:rFonts w:asciiTheme="majorHAnsi" w:eastAsia="Times New Roman" w:hAnsiTheme="majorHAnsi" w:cs="Arial"/>
                <w:b/>
                <w:sz w:val="20"/>
                <w:szCs w:val="20"/>
                <w:lang w:eastAsia="pl-PL"/>
              </w:rPr>
            </w:pPr>
            <w:r w:rsidRPr="005844B9">
              <w:rPr>
                <w:rFonts w:asciiTheme="majorHAnsi" w:eastAsia="Times New Roman" w:hAnsiTheme="majorHAnsi" w:cs="Arial"/>
                <w:b/>
                <w:sz w:val="20"/>
                <w:szCs w:val="20"/>
                <w:lang w:eastAsia="pl-PL"/>
              </w:rPr>
              <w:t>Okres świadczenia usługi dostę</w:t>
            </w:r>
            <w:r w:rsidR="00E501F7" w:rsidRPr="005844B9">
              <w:rPr>
                <w:rFonts w:asciiTheme="majorHAnsi" w:eastAsia="Times New Roman" w:hAnsiTheme="majorHAnsi" w:cs="Arial"/>
                <w:b/>
                <w:sz w:val="20"/>
                <w:szCs w:val="20"/>
                <w:lang w:eastAsia="pl-PL"/>
              </w:rPr>
              <w:t>pu do INTERNETU</w:t>
            </w:r>
          </w:p>
        </w:tc>
      </w:tr>
      <w:tr w:rsidR="00E501F7" w:rsidRPr="005844B9" w:rsidTr="00E501F7">
        <w:trPr>
          <w:trHeight w:val="308"/>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Koźminek</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62-840 Koźminek ul. Plac Wolności 15</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31.03.2016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2</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ZP Lisków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62-850 Lisków ul. </w:t>
            </w:r>
            <w:proofErr w:type="spellStart"/>
            <w:r w:rsidRPr="005844B9">
              <w:rPr>
                <w:rFonts w:asciiTheme="majorHAnsi" w:eastAsia="Times New Roman" w:hAnsiTheme="majorHAnsi" w:cs="Arial"/>
                <w:color w:val="000000"/>
                <w:sz w:val="20"/>
                <w:szCs w:val="20"/>
                <w:lang w:eastAsia="pl-PL"/>
              </w:rPr>
              <w:t>Ks</w:t>
            </w:r>
            <w:proofErr w:type="spellEnd"/>
            <w:r w:rsidRPr="005844B9">
              <w:rPr>
                <w:rFonts w:asciiTheme="majorHAnsi" w:eastAsia="Times New Roman" w:hAnsiTheme="majorHAnsi" w:cs="Arial"/>
                <w:color w:val="000000"/>
                <w:sz w:val="20"/>
                <w:szCs w:val="20"/>
                <w:lang w:eastAsia="pl-PL"/>
              </w:rPr>
              <w:t xml:space="preserve"> Blizińskiego 43</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Lisków</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3</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Opatówek</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62-860 Opatówek ul. Poniatowskiego 1</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30.06.2016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4</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ZP Brzeziny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62-874 Brzeziny ul. 1000 </w:t>
            </w:r>
            <w:proofErr w:type="spellStart"/>
            <w:r w:rsidRPr="005844B9">
              <w:rPr>
                <w:rFonts w:asciiTheme="majorHAnsi" w:eastAsia="Times New Roman" w:hAnsiTheme="majorHAnsi" w:cs="Arial"/>
                <w:color w:val="000000"/>
                <w:sz w:val="20"/>
                <w:szCs w:val="20"/>
                <w:lang w:eastAsia="pl-PL"/>
              </w:rPr>
              <w:t>Lecia</w:t>
            </w:r>
            <w:proofErr w:type="spellEnd"/>
            <w:r w:rsidRPr="005844B9">
              <w:rPr>
                <w:rFonts w:asciiTheme="majorHAnsi" w:eastAsia="Times New Roman" w:hAnsiTheme="majorHAnsi" w:cs="Arial"/>
                <w:color w:val="000000"/>
                <w:sz w:val="20"/>
                <w:szCs w:val="20"/>
                <w:lang w:eastAsia="pl-PL"/>
              </w:rPr>
              <w:t xml:space="preserve"> 8</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Brzeziny</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5</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Stawiszyn</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62-820 Stawiszyn ul. Zamkowa 5</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Bank Spółdzielczy</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31.08.2016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6</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ZP Blizanów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62-814 Blizanów, Janków 101A</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Blizanów</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7</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Kleczew</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62-540 Kleczew ul. Plac Kościuszki 7/2</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Kleczew</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31.05.2016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8</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KP Rychwał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62-570 Rychwał, ul. Sportowa 1a</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osoba fizyczna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30.04.2016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9</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Sompolno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62-610 Sompolno ul. 11 Listopada 17</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30.06.2016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10</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Stare Miasto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62-571 Stare Miasto ul. Topolowa 1</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31.08.2016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11</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Ślesin</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62-561 Ślesin ul. Polna 1</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30.06.2016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12</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Wijewo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64-150 Wijewo ul. Powstańców Wielkopolskich 19</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Wijewo</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13</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Krzemieniewo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64-120 Krzemieniewo ul. Spółdzielcza 20</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14</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Lipno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64-111 Lipno ul. Leszczyńska 5</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15</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Osieczna</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64-113 Osieczna ul. Leszczyńska 5b</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16</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Rydzyna</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64-130 Rydzyna ul. Rzeczpospolitej 6a</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17</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Święciechowa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64-115 Święciechowa ul. Strzelecka 6</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18</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Włoszakowice</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64-140 Włoszakowice ul. Zalesie 9a</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19</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Margonin</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64-830 Margonin ul. Kościelna 14</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Margonin</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31.03.2016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20</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Krzyż Wlkp.</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64-761 Krzyż Wlkp. ul. Sikorskiego 10</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30.06.2016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21</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Wieleń</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64-730 Wieleń ul. Jana Pawła II 16</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31.05.2016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22</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RDz</w:t>
            </w:r>
            <w:proofErr w:type="spellEnd"/>
            <w:r w:rsidRPr="005844B9">
              <w:rPr>
                <w:rFonts w:asciiTheme="majorHAnsi" w:eastAsia="Times New Roman" w:hAnsiTheme="majorHAnsi" w:cs="Arial"/>
                <w:color w:val="000000"/>
                <w:sz w:val="20"/>
                <w:szCs w:val="20"/>
                <w:lang w:eastAsia="pl-PL"/>
              </w:rPr>
              <w:t xml:space="preserve"> Lubasz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64-720 Lubasz ul. Chrobrego 37</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Lubasz</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23</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Kłecko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62-270 Kłecko ul. Armii Poznań 3</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30.09.2016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24</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Witkowo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62-230 Witkowo ul. Kosynierów Miłosławskich 14</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30.09.2016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25</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Czerniejewo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62-250 Czerniejewo ul. 21 Stycznia 2</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31.08.2016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26</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Trzemeszno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62-240 Trzemeszno ul.22 Stycznia 4a</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31.05.2016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27</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Krobia</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63-840 Krobia ul. Powstańców Wlkp. 32</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Starosta Gostyński</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28</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Poniec</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64-125 Poniec ul. Polna 1</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Poniec</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29</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Borek Wlkp.</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63-810 Borek Wlkp. ul. Lisia Droga 1</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Borek Wlkp.</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lastRenderedPageBreak/>
              <w:t>30</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Rakoniewice</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62-067 Rakoniewice ul. Grodziska 16</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30.04.2016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31</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w Kotlinie</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63-220 Kotlin ul. Poznańska 22</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UG Kotlin</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32</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w Jaraczewie</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62-233 Jaraczewo ul. Rynek 3</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BS Jarocin </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33</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w Żerkowie</w:t>
            </w:r>
          </w:p>
        </w:tc>
        <w:tc>
          <w:tcPr>
            <w:tcW w:w="4536" w:type="dxa"/>
            <w:tcBorders>
              <w:top w:val="nil"/>
              <w:left w:val="nil"/>
              <w:bottom w:val="single" w:sz="4" w:space="0" w:color="000000"/>
              <w:right w:val="single" w:sz="4" w:space="0" w:color="000000"/>
            </w:tcBorders>
            <w:shd w:val="clear" w:color="FFFFCC" w:fill="FFFFFF"/>
            <w:vAlign w:val="center"/>
            <w:hideMark/>
          </w:tcPr>
          <w:p w:rsidR="00F85E9D"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62-210 Żerków ul. Mickiewicza </w:t>
            </w:r>
            <w:r w:rsidR="00F85E9D">
              <w:rPr>
                <w:rFonts w:asciiTheme="majorHAnsi" w:eastAsia="Times New Roman" w:hAnsiTheme="majorHAnsi" w:cs="Arial"/>
                <w:color w:val="000000"/>
                <w:sz w:val="20"/>
                <w:szCs w:val="20"/>
                <w:lang w:eastAsia="pl-PL"/>
              </w:rPr>
              <w:t>6</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Żerków</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510"/>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34</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Trzcinica z/s Laskach</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63-620 Laski ul. Kępińska 10</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35</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PPDz</w:t>
            </w:r>
            <w:proofErr w:type="spellEnd"/>
            <w:r w:rsidRPr="005844B9">
              <w:rPr>
                <w:rFonts w:asciiTheme="majorHAnsi" w:eastAsia="Times New Roman" w:hAnsiTheme="majorHAnsi" w:cs="Arial"/>
                <w:color w:val="000000"/>
                <w:sz w:val="20"/>
                <w:szCs w:val="20"/>
                <w:lang w:eastAsia="pl-PL"/>
              </w:rPr>
              <w:t xml:space="preserve"> Baranów</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63-604 Baranów ul. Ogrodowa 2</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Baranów</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2</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36</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PPDz</w:t>
            </w:r>
            <w:proofErr w:type="spellEnd"/>
            <w:r w:rsidRPr="005844B9">
              <w:rPr>
                <w:rFonts w:asciiTheme="majorHAnsi" w:eastAsia="Times New Roman" w:hAnsiTheme="majorHAnsi" w:cs="Arial"/>
                <w:color w:val="000000"/>
                <w:sz w:val="20"/>
                <w:szCs w:val="20"/>
                <w:lang w:eastAsia="pl-PL"/>
              </w:rPr>
              <w:t xml:space="preserve"> Perzów</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63-642 Perzów 78</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Perzów</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2</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37</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PPDz</w:t>
            </w:r>
            <w:proofErr w:type="spellEnd"/>
            <w:r w:rsidRPr="005844B9">
              <w:rPr>
                <w:rFonts w:asciiTheme="majorHAnsi" w:eastAsia="Times New Roman" w:hAnsiTheme="majorHAnsi" w:cs="Arial"/>
                <w:color w:val="000000"/>
                <w:sz w:val="20"/>
                <w:szCs w:val="20"/>
                <w:lang w:eastAsia="pl-PL"/>
              </w:rPr>
              <w:t xml:space="preserve"> Rychtal</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63-620 Rychtal ul. Ogrodowa 12</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Rychtal</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2</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38</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PPDz</w:t>
            </w:r>
            <w:proofErr w:type="spellEnd"/>
            <w:r w:rsidRPr="005844B9">
              <w:rPr>
                <w:rFonts w:asciiTheme="majorHAnsi" w:eastAsia="Times New Roman" w:hAnsiTheme="majorHAnsi" w:cs="Arial"/>
                <w:color w:val="000000"/>
                <w:sz w:val="20"/>
                <w:szCs w:val="20"/>
                <w:lang w:eastAsia="pl-PL"/>
              </w:rPr>
              <w:t xml:space="preserve"> Bralin</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63-640 Bralin ul. Namysłowska 13</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Bralin</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2</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39</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Babiak</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62-620 Babiak ul. Poznańska 5a</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Babiak</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40</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Dąbie</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62-660 Dąbie ul. Łęczycka 62</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41</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Kłodawa</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62-650 Kłodawa ul. Juliana Tuwima 15</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31.03.2016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42</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Czempiń</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64-020 Czempiń ul.</w:t>
            </w:r>
            <w:r w:rsidR="00845C3B" w:rsidRPr="005844B9">
              <w:rPr>
                <w:rFonts w:asciiTheme="majorHAnsi" w:eastAsia="Times New Roman" w:hAnsiTheme="majorHAnsi" w:cs="Arial"/>
                <w:color w:val="000000"/>
                <w:sz w:val="20"/>
                <w:szCs w:val="20"/>
                <w:lang w:eastAsia="pl-PL"/>
              </w:rPr>
              <w:t xml:space="preserve"> </w:t>
            </w:r>
            <w:r w:rsidRPr="005844B9">
              <w:rPr>
                <w:rFonts w:asciiTheme="majorHAnsi" w:eastAsia="Times New Roman" w:hAnsiTheme="majorHAnsi" w:cs="Arial"/>
                <w:color w:val="000000"/>
                <w:sz w:val="20"/>
                <w:szCs w:val="20"/>
                <w:lang w:eastAsia="pl-PL"/>
              </w:rPr>
              <w:t>Kolejowa 7</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Starostwo Powiatowe</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43</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Krzywiń</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64-010 Krzywiń ul. Kościańska 53</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44</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Śmigiel</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64-030 Śmigiel ul. Dworcowa 2</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Śmigiel</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45</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Koźmin Wlkp.</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63-720 Koźmin Wlkp. ul. Stęszewskiego 1</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Koźmin</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31.03.2016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46</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Kobylin</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63-740 Kobylin ul. Grunwaldzka 4</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47</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Zduny</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63-760 Zduny ul. Sienkiewicza 9</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Zduny</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48</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Opalenica</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64-330 Opalenica ul. Zamkowa 2</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30.04.2016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49</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Zbąszyń</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64-360 Zbąszyń ul. 17-go Stycznia 60</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30.09.2016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50</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Kuślin</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64-316 Kuślin ul. Powstańców Wlkp. 17</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51</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Miedzichowo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64-361 Miedzichowo ul. Poznańska36</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Miedzichowo</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52</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Lwówek</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64-360 Lwówek ul. Kasztanowa 24</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53</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RDz</w:t>
            </w:r>
            <w:proofErr w:type="spellEnd"/>
            <w:r w:rsidRPr="005844B9">
              <w:rPr>
                <w:rFonts w:asciiTheme="majorHAnsi" w:eastAsia="Times New Roman" w:hAnsiTheme="majorHAnsi" w:cs="Arial"/>
                <w:color w:val="000000"/>
                <w:sz w:val="20"/>
                <w:szCs w:val="20"/>
                <w:lang w:eastAsia="pl-PL"/>
              </w:rPr>
              <w:t xml:space="preserve"> Ryczywół</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64-630 Ryczywół ul. Marcinkowskiego 13</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2</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510"/>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54</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Nowe Skalmierzyce</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63-460 Nowe Skalmierzyce ul. Kaliska 29</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Nowe Skalmierzyce</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30.06.2016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55</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Sieroszowice</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63-405 Sieroszowice ul. Ostrowska 94</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56</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Odolanów</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63-430 Odolanów ul. Sójki 10</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30.09.2016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57</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Przygodzice</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63-421 Przygodzice ul. Kasztanowa 2</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58</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Sośnie</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63-435 Sośnie ul. Wielkopolska 47</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Sośnie</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59</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Raszków</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63-440 Raszków ul. Ostrowska 26</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Bank Spółdzielczy</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31.05.2016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60</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RDz</w:t>
            </w:r>
            <w:proofErr w:type="spellEnd"/>
            <w:r w:rsidRPr="005844B9">
              <w:rPr>
                <w:rFonts w:asciiTheme="majorHAnsi" w:eastAsia="Times New Roman" w:hAnsiTheme="majorHAnsi" w:cs="Arial"/>
                <w:color w:val="000000"/>
                <w:sz w:val="20"/>
                <w:szCs w:val="20"/>
                <w:lang w:eastAsia="pl-PL"/>
              </w:rPr>
              <w:t xml:space="preserve"> Kobyla Góra</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63-507 Kobyla Góra Plac Wiosny Ludów </w:t>
            </w:r>
            <w:r w:rsidR="005504CE">
              <w:rPr>
                <w:rFonts w:asciiTheme="majorHAnsi" w:eastAsia="Times New Roman" w:hAnsiTheme="majorHAnsi" w:cs="Arial"/>
                <w:color w:val="000000"/>
                <w:sz w:val="20"/>
                <w:szCs w:val="20"/>
                <w:lang w:eastAsia="pl-PL"/>
              </w:rPr>
              <w:t>1A/</w:t>
            </w:r>
            <w:r w:rsidRPr="005844B9">
              <w:rPr>
                <w:rFonts w:asciiTheme="majorHAnsi" w:eastAsia="Times New Roman" w:hAnsiTheme="majorHAnsi" w:cs="Arial"/>
                <w:color w:val="000000"/>
                <w:sz w:val="20"/>
                <w:szCs w:val="20"/>
                <w:lang w:eastAsia="pl-PL"/>
              </w:rPr>
              <w:t>2</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w Kobylej Górze</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61</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Grabów</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63-520 Grabów n/Prosna ul. Kolejowa 5d</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30.04.2016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lastRenderedPageBreak/>
              <w:t>62</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PP Białośliwie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89-340 Białośliwie ul. Lipowa 6</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63</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PP Łobżenica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89-310 Łobżenica ul. Wyrzyska 18</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64</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PP Wysoka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89-320 Wysoka ul. Kościelna 16/2</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65</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PP Kaczory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64-810 Kaczory Pl. Jana Pawła II 28</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66</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PP Szydłowo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64-930 Szydłowo 52</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67</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PP Ujście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64-850 Ujście ul. Staszica 8</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68</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Chocz</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63-313 Chocz ul. Pleszewska 53</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Chocz</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69</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Dobrzyca</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63-330 Dobrzyca ul. Cmentarna 3</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Dobrzyca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70</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Gołuchów</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 63-322 Gołuchów ul. Lipowa 2</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71</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Orchowo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62-436 Orchowo ul. Kościuszki 6</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Orchowo</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72</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Strzałkowo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62-420 Strzałkowo Al. Wyszyńskiego 6</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73</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Zagórów</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62-410 Zagórów ul. Rzeczna 6</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74</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RDz</w:t>
            </w:r>
            <w:proofErr w:type="spellEnd"/>
            <w:r w:rsidRPr="005844B9">
              <w:rPr>
                <w:rFonts w:asciiTheme="majorHAnsi" w:eastAsia="Times New Roman" w:hAnsiTheme="majorHAnsi" w:cs="Arial"/>
                <w:color w:val="000000"/>
                <w:sz w:val="20"/>
                <w:szCs w:val="20"/>
                <w:lang w:eastAsia="pl-PL"/>
              </w:rPr>
              <w:t xml:space="preserve"> Kaźmierz</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64-530 Kaźmierz ul. Szamotulska 20B</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Kaźmierz</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75</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RDz</w:t>
            </w:r>
            <w:proofErr w:type="spellEnd"/>
            <w:r w:rsidRPr="005844B9">
              <w:rPr>
                <w:rFonts w:asciiTheme="majorHAnsi" w:eastAsia="Times New Roman" w:hAnsiTheme="majorHAnsi" w:cs="Arial"/>
                <w:color w:val="000000"/>
                <w:sz w:val="20"/>
                <w:szCs w:val="20"/>
                <w:lang w:eastAsia="pl-PL"/>
              </w:rPr>
              <w:t xml:space="preserve"> Obrzycko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64-520 Obrzycko ul. Prusa 7</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76</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Pniewy</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62-045 Pniewy ul. Turowska 31</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osoba fizyczna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2</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30.09.2016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77</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Duszniki</w:t>
            </w:r>
          </w:p>
        </w:tc>
        <w:tc>
          <w:tcPr>
            <w:tcW w:w="4536" w:type="dxa"/>
            <w:tcBorders>
              <w:top w:val="nil"/>
              <w:left w:val="nil"/>
              <w:bottom w:val="single" w:sz="4" w:space="0" w:color="000000"/>
              <w:right w:val="single" w:sz="4" w:space="0" w:color="000000"/>
            </w:tcBorders>
            <w:shd w:val="clear" w:color="FFFFCC" w:fill="FFFFFF"/>
            <w:vAlign w:val="center"/>
            <w:hideMark/>
          </w:tcPr>
          <w:p w:rsidR="00F85E9D"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64-550 Duszniki ul. Lipowa </w:t>
            </w:r>
            <w:r w:rsidR="00F85E9D">
              <w:rPr>
                <w:rFonts w:asciiTheme="majorHAnsi" w:eastAsia="Times New Roman" w:hAnsiTheme="majorHAnsi" w:cs="Arial"/>
                <w:color w:val="000000"/>
                <w:sz w:val="20"/>
                <w:szCs w:val="20"/>
                <w:lang w:eastAsia="pl-PL"/>
              </w:rPr>
              <w:t>5a</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510"/>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78</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dla gmin Książ Wlkp. i Dolsk</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63-130 Książ Wlkp. ul. Stacha Wichury 11a</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Książ Wlkp.</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79</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RDz</w:t>
            </w:r>
            <w:proofErr w:type="spellEnd"/>
            <w:r w:rsidRPr="005844B9">
              <w:rPr>
                <w:rFonts w:asciiTheme="majorHAnsi" w:eastAsia="Times New Roman" w:hAnsiTheme="majorHAnsi" w:cs="Arial"/>
                <w:color w:val="000000"/>
                <w:sz w:val="20"/>
                <w:szCs w:val="20"/>
                <w:lang w:eastAsia="pl-PL"/>
              </w:rPr>
              <w:t xml:space="preserve"> Nowe Miasto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63-130 Nowe Miasto n/Wartą ul. Łąkowa 2</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80</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Dobra</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62-730 Dobra ul. Dekerta 29</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31.03.2016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81</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Tuliszków</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62-740 Tuliszków ul. Zaręby 4</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31.08.2016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82</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Skoki</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62-085 Skoki ul. Kazimierza Wielkiego 15</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31.08.2016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83</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Gołańcz</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62-085 Gołańcz ul. Klasztorna 15</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Gołańcz</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84</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Przemęt</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64-234 Przemęt ul. Jagiellońska 14</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85</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Siedlec</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64-212 Siedlec ul. Zbąszyńska 23</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86</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Kołaczkowo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62-306 Kołaczkowo Plac Reymonta 1</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Kołaczkowo</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87</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PP Miłosław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62-320 Miłosław ul. Pałczyńska 3</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88</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Nekla</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62-330 Nekla ul. Dworcowa 8</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Nekla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89</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Pyzdry</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62-310 Pyzdry ul. Niepodległości 56</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90</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PPDz</w:t>
            </w:r>
            <w:proofErr w:type="spellEnd"/>
            <w:r w:rsidRPr="005844B9">
              <w:rPr>
                <w:rFonts w:asciiTheme="majorHAnsi" w:eastAsia="Times New Roman" w:hAnsiTheme="majorHAnsi" w:cs="Arial"/>
                <w:color w:val="000000"/>
                <w:sz w:val="20"/>
                <w:szCs w:val="20"/>
                <w:lang w:eastAsia="pl-PL"/>
              </w:rPr>
              <w:t xml:space="preserve"> Zakrzewo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77-424 Zakrzewo ul. </w:t>
            </w:r>
            <w:proofErr w:type="spellStart"/>
            <w:r w:rsidRPr="005844B9">
              <w:rPr>
                <w:rFonts w:asciiTheme="majorHAnsi" w:eastAsia="Times New Roman" w:hAnsiTheme="majorHAnsi" w:cs="Arial"/>
                <w:color w:val="000000"/>
                <w:sz w:val="20"/>
                <w:szCs w:val="20"/>
                <w:lang w:eastAsia="pl-PL"/>
              </w:rPr>
              <w:t>Osmańczyka</w:t>
            </w:r>
            <w:proofErr w:type="spellEnd"/>
            <w:r w:rsidRPr="005844B9">
              <w:rPr>
                <w:rFonts w:asciiTheme="majorHAnsi" w:eastAsia="Times New Roman" w:hAnsiTheme="majorHAnsi" w:cs="Arial"/>
                <w:color w:val="000000"/>
                <w:sz w:val="20"/>
                <w:szCs w:val="20"/>
                <w:lang w:eastAsia="pl-PL"/>
              </w:rPr>
              <w:t xml:space="preserve"> 7 </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Zakrzewo</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2</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91</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Lipka</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77-420 Lipka ul. Kościuszki 16</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92</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Jastrowie</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64-915 Jastrowie ul. 1 Maja 13</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30.04.2016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93</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KP Krajenka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77-430 Krajenka ul. Domańskiego 9</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30.09.2016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94</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Okonek</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64-965 Okonek ul. Lipowa 44a</w:t>
            </w:r>
          </w:p>
        </w:tc>
        <w:tc>
          <w:tcPr>
            <w:tcW w:w="1701"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31.05.2016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95</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II RD Leszno</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64-100 Leszno ul. Konstytucji 3 Maja 1</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UM Leszno</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lastRenderedPageBreak/>
              <w:t>96</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OP Kleszczewo </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63-005 Kleszczewo ul. Sportowa 3</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Kleszczewo</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97</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RD Bojanowo</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63-940 Bojanowo ul. Dworcowa 25</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Bojanowo</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98</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RD Miejska Górka</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63-910 Miejska Górka ul. Kobylińska 42</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99</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RDz</w:t>
            </w:r>
            <w:proofErr w:type="spellEnd"/>
            <w:r w:rsidRPr="005844B9">
              <w:rPr>
                <w:rFonts w:asciiTheme="majorHAnsi" w:eastAsia="Times New Roman" w:hAnsiTheme="majorHAnsi" w:cs="Arial"/>
                <w:color w:val="000000"/>
                <w:sz w:val="20"/>
                <w:szCs w:val="20"/>
                <w:lang w:eastAsia="pl-PL"/>
              </w:rPr>
              <w:t xml:space="preserve"> Pakosław</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63-920 Pakosław ul. 22 Stycznia 23</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100</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RDz</w:t>
            </w:r>
            <w:proofErr w:type="spellEnd"/>
            <w:r w:rsidRPr="005844B9">
              <w:rPr>
                <w:rFonts w:asciiTheme="majorHAnsi" w:eastAsia="Times New Roman" w:hAnsiTheme="majorHAnsi" w:cs="Arial"/>
                <w:color w:val="000000"/>
                <w:sz w:val="20"/>
                <w:szCs w:val="20"/>
                <w:lang w:eastAsia="pl-PL"/>
              </w:rPr>
              <w:t xml:space="preserve"> Budzyń</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64-840 Budzyń ul. Dworcowa 28</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Budzyń</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101</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RDz</w:t>
            </w:r>
            <w:proofErr w:type="spellEnd"/>
            <w:r w:rsidRPr="005844B9">
              <w:rPr>
                <w:rFonts w:asciiTheme="majorHAnsi" w:eastAsia="Times New Roman" w:hAnsiTheme="majorHAnsi" w:cs="Arial"/>
                <w:color w:val="000000"/>
                <w:sz w:val="20"/>
                <w:szCs w:val="20"/>
                <w:lang w:eastAsia="pl-PL"/>
              </w:rPr>
              <w:t xml:space="preserve"> Szamocin </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64-820 Szamocin ul. Marcinkowskiego 49</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Szamocin</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102</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ZP Damasławek</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62-110 Damasławek ul. Kcyńska 22</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103</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RDz</w:t>
            </w:r>
            <w:proofErr w:type="spellEnd"/>
            <w:r w:rsidRPr="005844B9">
              <w:rPr>
                <w:rFonts w:asciiTheme="majorHAnsi" w:eastAsia="Times New Roman" w:hAnsiTheme="majorHAnsi" w:cs="Arial"/>
                <w:color w:val="000000"/>
                <w:sz w:val="20"/>
                <w:szCs w:val="20"/>
                <w:lang w:eastAsia="pl-PL"/>
              </w:rPr>
              <w:t xml:space="preserve"> Dopiewo</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62-070 Dopiewo ul. Leśna 2b</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Dopiewo</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104</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Sieraków</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64-410 Sieraków ul. 8 Stycznia 16</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lub MEDIUM 3</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30.09.2016</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105</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RDz</w:t>
            </w:r>
            <w:proofErr w:type="spellEnd"/>
            <w:r w:rsidRPr="005844B9">
              <w:rPr>
                <w:rFonts w:asciiTheme="majorHAnsi" w:eastAsia="Times New Roman" w:hAnsiTheme="majorHAnsi" w:cs="Arial"/>
                <w:color w:val="000000"/>
                <w:sz w:val="20"/>
                <w:szCs w:val="20"/>
                <w:lang w:eastAsia="pl-PL"/>
              </w:rPr>
              <w:t xml:space="preserve"> Rokietnica</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62-090 Rokietnica ul. Rolna 20</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106</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PPDz</w:t>
            </w:r>
            <w:proofErr w:type="spellEnd"/>
            <w:r w:rsidRPr="005844B9">
              <w:rPr>
                <w:rFonts w:asciiTheme="majorHAnsi" w:eastAsia="Times New Roman" w:hAnsiTheme="majorHAnsi" w:cs="Arial"/>
                <w:color w:val="000000"/>
                <w:sz w:val="20"/>
                <w:szCs w:val="20"/>
                <w:lang w:eastAsia="pl-PL"/>
              </w:rPr>
              <w:t xml:space="preserve"> Wielichowo</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64-050 Wielichowo ul. Lipowa 2</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Wielichowo</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107</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Grzegorzew</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62-640 Grzegorzew ul. Kolska 5</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Grzegorzew</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108</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Kościelec</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62-604 Kościelec ul. Turecka 7/3</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109</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Osiek Mały </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62-613 Osiek Mały ul. Główna 1</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Osiek Mały</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110</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PPDz</w:t>
            </w:r>
            <w:proofErr w:type="spellEnd"/>
            <w:r w:rsidRPr="005844B9">
              <w:rPr>
                <w:rFonts w:asciiTheme="majorHAnsi" w:eastAsia="Times New Roman" w:hAnsiTheme="majorHAnsi" w:cs="Arial"/>
                <w:color w:val="000000"/>
                <w:sz w:val="20"/>
                <w:szCs w:val="20"/>
                <w:lang w:eastAsia="pl-PL"/>
              </w:rPr>
              <w:t xml:space="preserve"> Doruchów</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603-505 Doruchów ul. Ostrzeszowska 1</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Doruchów</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2</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111</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RD Kraszewice</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63-522 Kraszewice ul. Wieluńska 57</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Kraszewice</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112</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Ostroróg</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64-560 Ostroróg ul. Wroniecka 14</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113</w:t>
            </w:r>
          </w:p>
        </w:tc>
        <w:tc>
          <w:tcPr>
            <w:tcW w:w="205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ZDz</w:t>
            </w:r>
            <w:proofErr w:type="spellEnd"/>
            <w:r w:rsidRPr="005844B9">
              <w:rPr>
                <w:rFonts w:asciiTheme="majorHAnsi" w:eastAsia="Times New Roman" w:hAnsiTheme="majorHAnsi" w:cs="Arial"/>
                <w:color w:val="000000"/>
                <w:sz w:val="20"/>
                <w:szCs w:val="20"/>
                <w:lang w:eastAsia="pl-PL"/>
              </w:rPr>
              <w:t xml:space="preserve"> Mieścisko</w:t>
            </w:r>
          </w:p>
        </w:tc>
        <w:tc>
          <w:tcPr>
            <w:tcW w:w="4536"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62-290 Mieścisko ul. Janowiecka 2</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Mieścisko</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114</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 xml:space="preserve">I </w:t>
            </w:r>
            <w:proofErr w:type="spellStart"/>
            <w:r w:rsidRPr="005844B9">
              <w:rPr>
                <w:rFonts w:asciiTheme="majorHAnsi" w:eastAsia="Times New Roman" w:hAnsiTheme="majorHAnsi" w:cs="Arial"/>
                <w:color w:val="000000"/>
                <w:sz w:val="20"/>
                <w:szCs w:val="20"/>
                <w:lang w:eastAsia="pl-PL"/>
              </w:rPr>
              <w:t>RDz</w:t>
            </w:r>
            <w:proofErr w:type="spellEnd"/>
            <w:r w:rsidRPr="005844B9">
              <w:rPr>
                <w:rFonts w:asciiTheme="majorHAnsi" w:eastAsia="Times New Roman" w:hAnsiTheme="majorHAnsi" w:cs="Arial"/>
                <w:color w:val="000000"/>
                <w:sz w:val="20"/>
                <w:szCs w:val="20"/>
                <w:lang w:eastAsia="pl-PL"/>
              </w:rPr>
              <w:t xml:space="preserve"> Leszno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64-100 Leszno ul. Kilińskiego 2</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UM Leszno</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115</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RDz</w:t>
            </w:r>
            <w:proofErr w:type="spellEnd"/>
            <w:r w:rsidRPr="005844B9">
              <w:rPr>
                <w:rFonts w:asciiTheme="majorHAnsi" w:eastAsia="Times New Roman" w:hAnsiTheme="majorHAnsi" w:cs="Arial"/>
                <w:color w:val="000000"/>
                <w:sz w:val="20"/>
                <w:szCs w:val="20"/>
                <w:lang w:eastAsia="pl-PL"/>
              </w:rPr>
              <w:t xml:space="preserve"> Baranowo</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62-081 Baranowo ul. Budowlanych 1</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Baranowo</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116</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PPDz</w:t>
            </w:r>
            <w:proofErr w:type="spellEnd"/>
            <w:r w:rsidRPr="005844B9">
              <w:rPr>
                <w:rFonts w:asciiTheme="majorHAnsi" w:eastAsia="Times New Roman" w:hAnsiTheme="majorHAnsi" w:cs="Arial"/>
                <w:color w:val="000000"/>
                <w:sz w:val="20"/>
                <w:szCs w:val="20"/>
                <w:lang w:eastAsia="pl-PL"/>
              </w:rPr>
              <w:t xml:space="preserve"> Zaniemyśl</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63-040 Zaniemyśl ul. Sienkiewicza 1</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Zaniemyśl</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2</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117</w:t>
            </w:r>
          </w:p>
        </w:tc>
        <w:tc>
          <w:tcPr>
            <w:tcW w:w="2055"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PPDz</w:t>
            </w:r>
            <w:proofErr w:type="spellEnd"/>
            <w:r w:rsidRPr="005844B9">
              <w:rPr>
                <w:rFonts w:asciiTheme="majorHAnsi" w:eastAsia="Times New Roman" w:hAnsiTheme="majorHAnsi" w:cs="Arial"/>
                <w:color w:val="000000"/>
                <w:sz w:val="20"/>
                <w:szCs w:val="20"/>
                <w:lang w:eastAsia="pl-PL"/>
              </w:rPr>
              <w:t xml:space="preserve"> Mikstat</w:t>
            </w:r>
          </w:p>
        </w:tc>
        <w:tc>
          <w:tcPr>
            <w:tcW w:w="4536" w:type="dxa"/>
            <w:tcBorders>
              <w:top w:val="nil"/>
              <w:left w:val="nil"/>
              <w:bottom w:val="single" w:sz="4" w:space="0" w:color="000000"/>
              <w:right w:val="single" w:sz="4" w:space="0" w:color="000000"/>
            </w:tcBorders>
            <w:shd w:val="clear" w:color="FFFFCC" w:fill="FFFFFF"/>
            <w:vAlign w:val="center"/>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63-510 Mikstat ul. Słowackiego 6</w:t>
            </w:r>
          </w:p>
        </w:tc>
        <w:tc>
          <w:tcPr>
            <w:tcW w:w="170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 Mikstat</w:t>
            </w:r>
          </w:p>
        </w:tc>
        <w:tc>
          <w:tcPr>
            <w:tcW w:w="2551"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2</w:t>
            </w:r>
          </w:p>
        </w:tc>
        <w:tc>
          <w:tcPr>
            <w:tcW w:w="2835" w:type="dxa"/>
            <w:tcBorders>
              <w:top w:val="nil"/>
              <w:left w:val="nil"/>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301"/>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118</w:t>
            </w:r>
          </w:p>
        </w:tc>
        <w:tc>
          <w:tcPr>
            <w:tcW w:w="2055" w:type="dxa"/>
            <w:tcBorders>
              <w:top w:val="nil"/>
              <w:left w:val="nil"/>
              <w:bottom w:val="nil"/>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proofErr w:type="spellStart"/>
            <w:r w:rsidRPr="005844B9">
              <w:rPr>
                <w:rFonts w:asciiTheme="majorHAnsi" w:eastAsia="Times New Roman" w:hAnsiTheme="majorHAnsi" w:cs="Arial"/>
                <w:color w:val="000000"/>
                <w:sz w:val="20"/>
                <w:szCs w:val="20"/>
                <w:lang w:eastAsia="pl-PL"/>
              </w:rPr>
              <w:t>PPDz</w:t>
            </w:r>
            <w:proofErr w:type="spellEnd"/>
            <w:r w:rsidRPr="005844B9">
              <w:rPr>
                <w:rFonts w:asciiTheme="majorHAnsi" w:eastAsia="Times New Roman" w:hAnsiTheme="majorHAnsi" w:cs="Arial"/>
                <w:color w:val="000000"/>
                <w:sz w:val="20"/>
                <w:szCs w:val="20"/>
                <w:lang w:eastAsia="pl-PL"/>
              </w:rPr>
              <w:t xml:space="preserve"> Łęka Opatowska</w:t>
            </w:r>
          </w:p>
        </w:tc>
        <w:tc>
          <w:tcPr>
            <w:tcW w:w="4536" w:type="dxa"/>
            <w:tcBorders>
              <w:top w:val="nil"/>
              <w:left w:val="nil"/>
              <w:bottom w:val="nil"/>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63-645 Łęka Opatowska ul. Szkolna 4</w:t>
            </w:r>
          </w:p>
        </w:tc>
        <w:tc>
          <w:tcPr>
            <w:tcW w:w="1701" w:type="dxa"/>
            <w:tcBorders>
              <w:top w:val="nil"/>
              <w:left w:val="nil"/>
              <w:bottom w:val="nil"/>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UG</w:t>
            </w:r>
          </w:p>
        </w:tc>
        <w:tc>
          <w:tcPr>
            <w:tcW w:w="2551" w:type="dxa"/>
            <w:tcBorders>
              <w:top w:val="nil"/>
              <w:left w:val="nil"/>
              <w:bottom w:val="nil"/>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2</w:t>
            </w:r>
          </w:p>
        </w:tc>
        <w:tc>
          <w:tcPr>
            <w:tcW w:w="2835" w:type="dxa"/>
            <w:tcBorders>
              <w:top w:val="nil"/>
              <w:left w:val="nil"/>
              <w:bottom w:val="nil"/>
              <w:right w:val="single" w:sz="4" w:space="0" w:color="000000"/>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31.12.2017</w:t>
            </w:r>
          </w:p>
        </w:tc>
      </w:tr>
      <w:tr w:rsidR="00E501F7" w:rsidRPr="005844B9" w:rsidTr="00E501F7">
        <w:trPr>
          <w:trHeight w:val="255"/>
        </w:trPr>
        <w:tc>
          <w:tcPr>
            <w:tcW w:w="567" w:type="dxa"/>
            <w:tcBorders>
              <w:top w:val="nil"/>
              <w:left w:val="single" w:sz="4" w:space="0" w:color="000000"/>
              <w:bottom w:val="single" w:sz="4" w:space="0" w:color="000000"/>
              <w:right w:val="single" w:sz="4" w:space="0" w:color="000000"/>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119</w:t>
            </w:r>
          </w:p>
        </w:tc>
        <w:tc>
          <w:tcPr>
            <w:tcW w:w="2055" w:type="dxa"/>
            <w:tcBorders>
              <w:top w:val="single" w:sz="4" w:space="0" w:color="auto"/>
              <w:left w:val="nil"/>
              <w:bottom w:val="single" w:sz="4" w:space="0" w:color="auto"/>
              <w:right w:val="single" w:sz="4" w:space="0" w:color="auto"/>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KP Golina</w:t>
            </w:r>
          </w:p>
        </w:tc>
        <w:tc>
          <w:tcPr>
            <w:tcW w:w="4536" w:type="dxa"/>
            <w:tcBorders>
              <w:top w:val="single" w:sz="4" w:space="0" w:color="auto"/>
              <w:left w:val="nil"/>
              <w:bottom w:val="single" w:sz="4" w:space="0" w:color="auto"/>
              <w:right w:val="single" w:sz="4" w:space="0" w:color="auto"/>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62-590 ul. Kolejowa 11A</w:t>
            </w:r>
          </w:p>
        </w:tc>
        <w:tc>
          <w:tcPr>
            <w:tcW w:w="1701" w:type="dxa"/>
            <w:tcBorders>
              <w:top w:val="single" w:sz="4" w:space="0" w:color="auto"/>
              <w:left w:val="nil"/>
              <w:bottom w:val="single" w:sz="4" w:space="0" w:color="auto"/>
              <w:right w:val="single" w:sz="4" w:space="0" w:color="auto"/>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Policja</w:t>
            </w:r>
          </w:p>
        </w:tc>
        <w:tc>
          <w:tcPr>
            <w:tcW w:w="2551" w:type="dxa"/>
            <w:tcBorders>
              <w:top w:val="single" w:sz="4" w:space="0" w:color="000000"/>
              <w:left w:val="nil"/>
              <w:bottom w:val="single" w:sz="4" w:space="0" w:color="000000"/>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MEDIUM 1 *</w:t>
            </w:r>
          </w:p>
        </w:tc>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od 01.01.2016 do 31.01.2016</w:t>
            </w:r>
          </w:p>
        </w:tc>
      </w:tr>
      <w:tr w:rsidR="00E501F7" w:rsidRPr="005844B9" w:rsidTr="00E501F7">
        <w:trPr>
          <w:trHeight w:val="255"/>
        </w:trPr>
        <w:tc>
          <w:tcPr>
            <w:tcW w:w="567"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055"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p>
        </w:tc>
        <w:tc>
          <w:tcPr>
            <w:tcW w:w="4536"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1701"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551"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835"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r>
      <w:tr w:rsidR="00E501F7" w:rsidRPr="005844B9" w:rsidTr="00E501F7">
        <w:trPr>
          <w:trHeight w:val="255"/>
        </w:trPr>
        <w:tc>
          <w:tcPr>
            <w:tcW w:w="567"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6591" w:type="dxa"/>
            <w:gridSpan w:val="2"/>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b/>
                <w:bCs/>
                <w:sz w:val="20"/>
                <w:szCs w:val="20"/>
                <w:lang w:eastAsia="pl-PL"/>
              </w:rPr>
            </w:pPr>
            <w:proofErr w:type="spellStart"/>
            <w:r w:rsidRPr="005844B9">
              <w:rPr>
                <w:rFonts w:asciiTheme="majorHAnsi" w:eastAsia="Times New Roman" w:hAnsiTheme="majorHAnsi" w:cs="Arial"/>
                <w:b/>
                <w:bCs/>
                <w:sz w:val="20"/>
                <w:szCs w:val="20"/>
                <w:lang w:eastAsia="pl-PL"/>
              </w:rPr>
              <w:t>Legenga</w:t>
            </w:r>
            <w:proofErr w:type="spellEnd"/>
            <w:r w:rsidRPr="005844B9">
              <w:rPr>
                <w:rFonts w:asciiTheme="majorHAnsi" w:eastAsia="Times New Roman" w:hAnsiTheme="majorHAnsi" w:cs="Arial"/>
                <w:b/>
                <w:bCs/>
                <w:sz w:val="20"/>
                <w:szCs w:val="20"/>
                <w:lang w:eastAsia="pl-PL"/>
              </w:rPr>
              <w:t>:</w:t>
            </w:r>
          </w:p>
        </w:tc>
        <w:tc>
          <w:tcPr>
            <w:tcW w:w="1701"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551"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835"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r>
      <w:tr w:rsidR="00E501F7" w:rsidRPr="005844B9" w:rsidTr="00E501F7">
        <w:trPr>
          <w:trHeight w:val="255"/>
        </w:trPr>
        <w:tc>
          <w:tcPr>
            <w:tcW w:w="567"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6591" w:type="dxa"/>
            <w:gridSpan w:val="2"/>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xml:space="preserve">KP - Komisariat Policji                                </w:t>
            </w:r>
            <w:proofErr w:type="spellStart"/>
            <w:r w:rsidRPr="005844B9">
              <w:rPr>
                <w:rFonts w:asciiTheme="majorHAnsi" w:eastAsia="Times New Roman" w:hAnsiTheme="majorHAnsi" w:cs="Arial"/>
                <w:sz w:val="20"/>
                <w:szCs w:val="20"/>
                <w:lang w:eastAsia="pl-PL"/>
              </w:rPr>
              <w:t>Zdz</w:t>
            </w:r>
            <w:proofErr w:type="spellEnd"/>
            <w:r w:rsidRPr="005844B9">
              <w:rPr>
                <w:rFonts w:asciiTheme="majorHAnsi" w:eastAsia="Times New Roman" w:hAnsiTheme="majorHAnsi" w:cs="Arial"/>
                <w:sz w:val="20"/>
                <w:szCs w:val="20"/>
                <w:lang w:eastAsia="pl-PL"/>
              </w:rPr>
              <w:t xml:space="preserve"> - Zespół Dzielnicowych</w:t>
            </w:r>
          </w:p>
        </w:tc>
        <w:tc>
          <w:tcPr>
            <w:tcW w:w="1701"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551"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835"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r>
      <w:tr w:rsidR="00E501F7" w:rsidRPr="005844B9" w:rsidTr="00E501F7">
        <w:trPr>
          <w:trHeight w:val="255"/>
        </w:trPr>
        <w:tc>
          <w:tcPr>
            <w:tcW w:w="567"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6591" w:type="dxa"/>
            <w:gridSpan w:val="2"/>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color w:val="000000"/>
                <w:sz w:val="20"/>
                <w:szCs w:val="20"/>
                <w:lang w:eastAsia="pl-PL"/>
              </w:rPr>
            </w:pPr>
            <w:r w:rsidRPr="005844B9">
              <w:rPr>
                <w:rFonts w:asciiTheme="majorHAnsi" w:eastAsia="Times New Roman" w:hAnsiTheme="majorHAnsi" w:cs="Arial"/>
                <w:color w:val="000000"/>
                <w:sz w:val="20"/>
                <w:szCs w:val="20"/>
                <w:lang w:eastAsia="pl-PL"/>
              </w:rPr>
              <w:t>PP - Posterunek Policji</w:t>
            </w:r>
            <w:r w:rsidRPr="005844B9">
              <w:rPr>
                <w:rFonts w:asciiTheme="majorHAnsi" w:eastAsia="Times New Roman" w:hAnsiTheme="majorHAnsi" w:cs="Arial"/>
                <w:sz w:val="20"/>
                <w:szCs w:val="20"/>
                <w:lang w:eastAsia="pl-PL"/>
              </w:rPr>
              <w:t xml:space="preserve">                               </w:t>
            </w:r>
            <w:proofErr w:type="spellStart"/>
            <w:r w:rsidRPr="005844B9">
              <w:rPr>
                <w:rFonts w:asciiTheme="majorHAnsi" w:eastAsia="Times New Roman" w:hAnsiTheme="majorHAnsi" w:cs="Arial"/>
                <w:sz w:val="20"/>
                <w:szCs w:val="20"/>
                <w:lang w:eastAsia="pl-PL"/>
              </w:rPr>
              <w:t>PPDz</w:t>
            </w:r>
            <w:proofErr w:type="spellEnd"/>
            <w:r w:rsidRPr="005844B9">
              <w:rPr>
                <w:rFonts w:asciiTheme="majorHAnsi" w:eastAsia="Times New Roman" w:hAnsiTheme="majorHAnsi" w:cs="Arial"/>
                <w:sz w:val="20"/>
                <w:szCs w:val="20"/>
                <w:lang w:eastAsia="pl-PL"/>
              </w:rPr>
              <w:t>- Punkt Przyjęć Dzielnicowych</w:t>
            </w:r>
          </w:p>
        </w:tc>
        <w:tc>
          <w:tcPr>
            <w:tcW w:w="1701"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551"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835"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r>
      <w:tr w:rsidR="00E501F7" w:rsidRPr="005844B9" w:rsidTr="00E501F7">
        <w:trPr>
          <w:trHeight w:val="255"/>
        </w:trPr>
        <w:tc>
          <w:tcPr>
            <w:tcW w:w="567"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6591" w:type="dxa"/>
            <w:gridSpan w:val="2"/>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proofErr w:type="spellStart"/>
            <w:r w:rsidRPr="005844B9">
              <w:rPr>
                <w:rFonts w:asciiTheme="majorHAnsi" w:eastAsia="Times New Roman" w:hAnsiTheme="majorHAnsi" w:cs="Arial"/>
                <w:sz w:val="20"/>
                <w:szCs w:val="20"/>
                <w:lang w:eastAsia="pl-PL"/>
              </w:rPr>
              <w:t>RDz</w:t>
            </w:r>
            <w:proofErr w:type="spellEnd"/>
            <w:r w:rsidRPr="005844B9">
              <w:rPr>
                <w:rFonts w:asciiTheme="majorHAnsi" w:eastAsia="Times New Roman" w:hAnsiTheme="majorHAnsi" w:cs="Arial"/>
                <w:sz w:val="20"/>
                <w:szCs w:val="20"/>
                <w:lang w:eastAsia="pl-PL"/>
              </w:rPr>
              <w:t xml:space="preserve"> - Rewir Dzielnicowych                      OP - Ogniwo Prewencji</w:t>
            </w:r>
          </w:p>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xml:space="preserve"> </w:t>
            </w:r>
          </w:p>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UM - Urząd Miasta</w:t>
            </w:r>
          </w:p>
        </w:tc>
        <w:tc>
          <w:tcPr>
            <w:tcW w:w="1701"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551"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835"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r>
      <w:tr w:rsidR="00E501F7" w:rsidRPr="005844B9" w:rsidTr="00E501F7">
        <w:trPr>
          <w:trHeight w:val="255"/>
        </w:trPr>
        <w:tc>
          <w:tcPr>
            <w:tcW w:w="567"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6591" w:type="dxa"/>
            <w:gridSpan w:val="2"/>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UG - Urząd Gminy</w:t>
            </w:r>
          </w:p>
        </w:tc>
        <w:tc>
          <w:tcPr>
            <w:tcW w:w="1701"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551"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835"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r>
      <w:tr w:rsidR="00E501F7" w:rsidRPr="005844B9" w:rsidTr="00E501F7">
        <w:trPr>
          <w:trHeight w:val="255"/>
        </w:trPr>
        <w:tc>
          <w:tcPr>
            <w:tcW w:w="567"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jc w:val="center"/>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6591" w:type="dxa"/>
            <w:gridSpan w:val="2"/>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p>
        </w:tc>
        <w:tc>
          <w:tcPr>
            <w:tcW w:w="1701"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551"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c>
          <w:tcPr>
            <w:tcW w:w="2835" w:type="dxa"/>
            <w:tcBorders>
              <w:top w:val="nil"/>
              <w:left w:val="nil"/>
              <w:bottom w:val="nil"/>
              <w:right w:val="nil"/>
            </w:tcBorders>
            <w:shd w:val="clear" w:color="FFFFCC" w:fill="FFFFFF"/>
            <w:vAlign w:val="bottom"/>
            <w:hideMark/>
          </w:tcPr>
          <w:p w:rsidR="00E501F7" w:rsidRPr="005844B9" w:rsidRDefault="00E501F7" w:rsidP="00E501F7">
            <w:pPr>
              <w:spacing w:after="0" w:line="240" w:lineRule="auto"/>
              <w:rPr>
                <w:rFonts w:asciiTheme="majorHAnsi" w:eastAsia="Times New Roman" w:hAnsiTheme="majorHAnsi" w:cs="Arial"/>
                <w:sz w:val="20"/>
                <w:szCs w:val="20"/>
                <w:lang w:eastAsia="pl-PL"/>
              </w:rPr>
            </w:pPr>
            <w:r w:rsidRPr="005844B9">
              <w:rPr>
                <w:rFonts w:asciiTheme="majorHAnsi" w:eastAsia="Times New Roman" w:hAnsiTheme="majorHAnsi" w:cs="Arial"/>
                <w:sz w:val="20"/>
                <w:szCs w:val="20"/>
                <w:lang w:eastAsia="pl-PL"/>
              </w:rPr>
              <w:t> </w:t>
            </w:r>
          </w:p>
        </w:tc>
      </w:tr>
    </w:tbl>
    <w:p w:rsidR="004356EC" w:rsidRDefault="004356EC" w:rsidP="00C34AA0">
      <w:pPr>
        <w:spacing w:after="0" w:line="200" w:lineRule="atLeast"/>
        <w:jc w:val="both"/>
        <w:rPr>
          <w:rFonts w:ascii="Times New Roman" w:hAnsi="Times New Roman" w:cs="Times New Roman"/>
          <w:b/>
          <w:sz w:val="24"/>
          <w:szCs w:val="24"/>
        </w:rPr>
      </w:pPr>
    </w:p>
    <w:sectPr w:rsidR="004356EC" w:rsidSect="00E501F7">
      <w:pgSz w:w="16838" w:h="11906" w:orient="landscape"/>
      <w:pgMar w:top="1418" w:right="709"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15F3"/>
    <w:multiLevelType w:val="hybridMultilevel"/>
    <w:tmpl w:val="C47C5CCA"/>
    <w:lvl w:ilvl="0" w:tplc="663A19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0803A08"/>
    <w:multiLevelType w:val="hybridMultilevel"/>
    <w:tmpl w:val="E4BA5D68"/>
    <w:lvl w:ilvl="0" w:tplc="CB5633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1B522D"/>
    <w:multiLevelType w:val="hybridMultilevel"/>
    <w:tmpl w:val="C47C5CCA"/>
    <w:lvl w:ilvl="0" w:tplc="663A19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C660EF5"/>
    <w:multiLevelType w:val="hybridMultilevel"/>
    <w:tmpl w:val="6262B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AA3F45"/>
    <w:multiLevelType w:val="hybridMultilevel"/>
    <w:tmpl w:val="F0684B38"/>
    <w:lvl w:ilvl="0" w:tplc="C34A83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7F3630"/>
    <w:multiLevelType w:val="hybridMultilevel"/>
    <w:tmpl w:val="ED08F494"/>
    <w:lvl w:ilvl="0" w:tplc="789EAB74">
      <w:start w:val="1"/>
      <w:numFmt w:val="upperRoman"/>
      <w:lvlText w:val="%1."/>
      <w:lvlJc w:val="left"/>
      <w:pPr>
        <w:ind w:left="1430" w:hanging="720"/>
      </w:pPr>
      <w:rPr>
        <w:rFonts w:cs="Times New Roman" w:hint="default"/>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6">
    <w:nsid w:val="78C97697"/>
    <w:multiLevelType w:val="hybridMultilevel"/>
    <w:tmpl w:val="C212B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CF51EE8"/>
    <w:multiLevelType w:val="hybridMultilevel"/>
    <w:tmpl w:val="4A5AB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7"/>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C5305"/>
    <w:rsid w:val="000027AE"/>
    <w:rsid w:val="000560C5"/>
    <w:rsid w:val="00075C20"/>
    <w:rsid w:val="000E2B57"/>
    <w:rsid w:val="000F189D"/>
    <w:rsid w:val="001045F1"/>
    <w:rsid w:val="00104EAD"/>
    <w:rsid w:val="00123536"/>
    <w:rsid w:val="001871A7"/>
    <w:rsid w:val="001B7FDF"/>
    <w:rsid w:val="001D5E26"/>
    <w:rsid w:val="001D5F53"/>
    <w:rsid w:val="001D673E"/>
    <w:rsid w:val="001E37F5"/>
    <w:rsid w:val="00211A96"/>
    <w:rsid w:val="002650CF"/>
    <w:rsid w:val="002670BB"/>
    <w:rsid w:val="00283AB8"/>
    <w:rsid w:val="002D4FD0"/>
    <w:rsid w:val="0033774C"/>
    <w:rsid w:val="00395024"/>
    <w:rsid w:val="003B5B3B"/>
    <w:rsid w:val="003F214B"/>
    <w:rsid w:val="00424299"/>
    <w:rsid w:val="00432D13"/>
    <w:rsid w:val="004356EC"/>
    <w:rsid w:val="00473088"/>
    <w:rsid w:val="004B6EE3"/>
    <w:rsid w:val="004C5D3B"/>
    <w:rsid w:val="004E73D7"/>
    <w:rsid w:val="005504CE"/>
    <w:rsid w:val="00550AC6"/>
    <w:rsid w:val="005844B9"/>
    <w:rsid w:val="00585E88"/>
    <w:rsid w:val="005A332D"/>
    <w:rsid w:val="005A6DD5"/>
    <w:rsid w:val="005D1942"/>
    <w:rsid w:val="005D2545"/>
    <w:rsid w:val="005E1B42"/>
    <w:rsid w:val="005F07B8"/>
    <w:rsid w:val="00640CFE"/>
    <w:rsid w:val="0064669B"/>
    <w:rsid w:val="00664EAD"/>
    <w:rsid w:val="00695D68"/>
    <w:rsid w:val="00695E60"/>
    <w:rsid w:val="006C3068"/>
    <w:rsid w:val="0070094B"/>
    <w:rsid w:val="0072493A"/>
    <w:rsid w:val="00725F83"/>
    <w:rsid w:val="00734BD1"/>
    <w:rsid w:val="00747530"/>
    <w:rsid w:val="00756E32"/>
    <w:rsid w:val="00783528"/>
    <w:rsid w:val="007A678D"/>
    <w:rsid w:val="0083060D"/>
    <w:rsid w:val="00845C3B"/>
    <w:rsid w:val="00846449"/>
    <w:rsid w:val="00890982"/>
    <w:rsid w:val="008A195F"/>
    <w:rsid w:val="008C5305"/>
    <w:rsid w:val="00A55A62"/>
    <w:rsid w:val="00A713D7"/>
    <w:rsid w:val="00A750D4"/>
    <w:rsid w:val="00A82E92"/>
    <w:rsid w:val="00A926D6"/>
    <w:rsid w:val="00AC1444"/>
    <w:rsid w:val="00AD2C48"/>
    <w:rsid w:val="00B20887"/>
    <w:rsid w:val="00B23FF9"/>
    <w:rsid w:val="00B25C1D"/>
    <w:rsid w:val="00BD4F28"/>
    <w:rsid w:val="00C13159"/>
    <w:rsid w:val="00C34AA0"/>
    <w:rsid w:val="00C4101D"/>
    <w:rsid w:val="00C43695"/>
    <w:rsid w:val="00CB2E64"/>
    <w:rsid w:val="00D321B1"/>
    <w:rsid w:val="00D71BD9"/>
    <w:rsid w:val="00D74DE5"/>
    <w:rsid w:val="00D81BE7"/>
    <w:rsid w:val="00D9630A"/>
    <w:rsid w:val="00DA2089"/>
    <w:rsid w:val="00E037B6"/>
    <w:rsid w:val="00E16EAD"/>
    <w:rsid w:val="00E3116B"/>
    <w:rsid w:val="00E459F1"/>
    <w:rsid w:val="00E501F7"/>
    <w:rsid w:val="00EB704E"/>
    <w:rsid w:val="00F45136"/>
    <w:rsid w:val="00F46F0D"/>
    <w:rsid w:val="00F77E55"/>
    <w:rsid w:val="00F85E9D"/>
    <w:rsid w:val="00F86C61"/>
    <w:rsid w:val="00F92F3B"/>
    <w:rsid w:val="00FD405F"/>
    <w:rsid w:val="00FE14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673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F07B8"/>
    <w:pPr>
      <w:ind w:left="720"/>
      <w:contextualSpacing/>
    </w:pPr>
  </w:style>
  <w:style w:type="paragraph" w:styleId="Tekstpodstawowy2">
    <w:name w:val="Body Text 2"/>
    <w:basedOn w:val="Normalny"/>
    <w:link w:val="Tekstpodstawowy2Znak"/>
    <w:rsid w:val="000027AE"/>
    <w:pPr>
      <w:spacing w:after="0" w:line="240" w:lineRule="auto"/>
      <w:ind w:left="425" w:hanging="425"/>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0027AE"/>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21278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2600</Words>
  <Characters>15600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KWP Poznań</Company>
  <LinksUpToDate>false</LinksUpToDate>
  <CharactersWithSpaces>18164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m.pioro</cp:lastModifiedBy>
  <cp:revision>8</cp:revision>
  <cp:lastPrinted>2015-10-15T10:38:00Z</cp:lastPrinted>
  <dcterms:created xsi:type="dcterms:W3CDTF">2015-10-19T11:57:00Z</dcterms:created>
  <dcterms:modified xsi:type="dcterms:W3CDTF">2015-10-20T11:59:00Z</dcterms:modified>
</cp:coreProperties>
</file>