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031"/>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81"/>
        <w:gridCol w:w="139"/>
        <w:gridCol w:w="2073"/>
        <w:gridCol w:w="139"/>
        <w:gridCol w:w="413"/>
        <w:gridCol w:w="276"/>
        <w:gridCol w:w="4830"/>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22F8E" w:rsidRPr="001B6D2C" w:rsidTr="00000133">
        <w:trPr>
          <w:trHeight w:val="454"/>
        </w:trPr>
        <w:tc>
          <w:tcPr>
            <w:tcW w:w="10031"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C52956">
        <w:rPr>
          <w:rFonts w:ascii="Arial Narrow" w:hAnsi="Arial Narrow" w:cs="Arial"/>
          <w:b/>
          <w:sz w:val="22"/>
          <w:szCs w:val="22"/>
        </w:rPr>
        <w:t xml:space="preserve">Wyposażanie w dedykowane instalacje oraz uruchomienie policyjnej krytej </w:t>
      </w:r>
      <w:r w:rsidR="00000133">
        <w:rPr>
          <w:rFonts w:ascii="Arial Narrow" w:hAnsi="Arial Narrow" w:cs="Arial"/>
          <w:b/>
          <w:sz w:val="22"/>
          <w:szCs w:val="22"/>
        </w:rPr>
        <w:br/>
      </w:r>
      <w:r w:rsidR="00C52956">
        <w:rPr>
          <w:rFonts w:ascii="Arial Narrow" w:hAnsi="Arial Narrow" w:cs="Arial"/>
          <w:b/>
          <w:sz w:val="22"/>
          <w:szCs w:val="22"/>
        </w:rPr>
        <w:t>4-stanowiskowej ćwiczebnej strzelnicy kulowej położonej na terenie Komendy Powiatowej Policji w Nowym Tomyślu</w:t>
      </w:r>
      <w:r w:rsidR="002C0E2F">
        <w:rPr>
          <w:rFonts w:ascii="Arial Narrow" w:hAnsi="Arial Narrow" w:cs="Arial"/>
          <w:sz w:val="22"/>
          <w:szCs w:val="22"/>
        </w:rPr>
        <w:t xml:space="preserve">, </w:t>
      </w:r>
      <w:r w:rsidRPr="001B6D2C">
        <w:rPr>
          <w:rFonts w:ascii="Arial Narrow" w:hAnsi="Arial Narrow" w:cs="Arial"/>
          <w:sz w:val="22"/>
          <w:szCs w:val="22"/>
        </w:rPr>
        <w:t>oferuję:</w:t>
      </w:r>
    </w:p>
    <w:p w:rsidR="00854896" w:rsidRDefault="00854896" w:rsidP="00E81B70">
      <w:pPr>
        <w:numPr>
          <w:ilvl w:val="0"/>
          <w:numId w:val="45"/>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rsidR="00854896" w:rsidRDefault="00854896" w:rsidP="00E81B70">
      <w:pPr>
        <w:pStyle w:val="Akapitzlist"/>
        <w:numPr>
          <w:ilvl w:val="0"/>
          <w:numId w:val="46"/>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rsidR="00854896" w:rsidRPr="00854896" w:rsidRDefault="00854896" w:rsidP="00E81B70">
      <w:pPr>
        <w:pStyle w:val="Akapitzlist"/>
        <w:numPr>
          <w:ilvl w:val="0"/>
          <w:numId w:val="46"/>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rsidR="00854896" w:rsidRDefault="00854896" w:rsidP="00854896">
      <w:pPr>
        <w:pStyle w:val="Akapitzlist"/>
        <w:spacing w:before="120" w:after="120"/>
        <w:ind w:left="709"/>
        <w:rPr>
          <w:rFonts w:ascii="Arial Narrow" w:hAnsi="Arial Narrow" w:cs="Arial"/>
          <w:sz w:val="22"/>
          <w:szCs w:val="22"/>
        </w:rPr>
      </w:pPr>
      <w:r>
        <w:rPr>
          <w:rFonts w:ascii="Arial Narrow" w:hAnsi="Arial Narrow" w:cs="Arial"/>
          <w:i/>
          <w:color w:val="000000" w:themeColor="text1"/>
          <w:sz w:val="18"/>
          <w:szCs w:val="18"/>
        </w:rPr>
        <w:t>* niepotrzebne skreślić lub usunąć</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092C07">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092C07">
        <w:rPr>
          <w:rFonts w:ascii="Arial Narrow" w:hAnsi="Arial Narrow" w:cs="Arial"/>
          <w:i/>
          <w:color w:val="000000"/>
          <w:sz w:val="18"/>
          <w:szCs w:val="22"/>
        </w:rPr>
        <w:t>60</w:t>
      </w:r>
      <w:r w:rsidR="00F71321">
        <w:rPr>
          <w:rFonts w:ascii="Arial Narrow" w:hAnsi="Arial Narrow" w:cs="Arial"/>
          <w:i/>
          <w:color w:val="000000"/>
          <w:sz w:val="18"/>
          <w:szCs w:val="22"/>
        </w:rPr>
        <w:t xml:space="preserve"> </w:t>
      </w:r>
      <w:r w:rsidRPr="009D5B38">
        <w:rPr>
          <w:rFonts w:ascii="Arial Narrow" w:hAnsi="Arial Narrow" w:cs="Arial"/>
          <w:i/>
          <w:color w:val="000000"/>
          <w:sz w:val="18"/>
          <w:szCs w:val="22"/>
        </w:rPr>
        <w:t>miesięcy)</w:t>
      </w:r>
      <w:r w:rsidR="00F71321">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21796F" w:rsidRDefault="00BB3809" w:rsidP="0062359F">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rsidTr="008D43E7">
        <w:trPr>
          <w:trHeight w:val="454"/>
        </w:trPr>
        <w:tc>
          <w:tcPr>
            <w:tcW w:w="9923" w:type="dxa"/>
            <w:tcBorders>
              <w:top w:val="nil"/>
              <w:left w:val="nil"/>
              <w:bottom w:val="nil"/>
              <w:right w:val="nil"/>
            </w:tcBorders>
            <w:shd w:val="clear" w:color="auto" w:fill="D9D9D9"/>
            <w:vAlign w:val="center"/>
          </w:tcPr>
          <w:p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854896" w:rsidRPr="0068035D" w:rsidRDefault="00854896" w:rsidP="00854896">
      <w:pPr>
        <w:tabs>
          <w:tab w:val="left" w:pos="360"/>
        </w:tabs>
        <w:suppressAutoHyphens/>
        <w:spacing w:line="264" w:lineRule="auto"/>
        <w:rPr>
          <w:rFonts w:ascii="Arial Narrow" w:hAnsi="Arial Narrow" w:cs="Arial"/>
          <w:sz w:val="22"/>
          <w:szCs w:val="22"/>
        </w:rPr>
      </w:pPr>
    </w:p>
    <w:p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rsidTr="008D43E7">
        <w:tc>
          <w:tcPr>
            <w:tcW w:w="4706" w:type="dxa"/>
            <w:gridSpan w:val="3"/>
            <w:shd w:val="clear" w:color="auto" w:fill="F2F2F2"/>
            <w:vAlign w:val="center"/>
          </w:tcPr>
          <w:p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8D43E7">
        <w:tc>
          <w:tcPr>
            <w:tcW w:w="3289" w:type="dxa"/>
            <w:shd w:val="clear" w:color="auto" w:fill="F2F2F2"/>
            <w:vAlign w:val="center"/>
          </w:tcPr>
          <w:p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854896" w:rsidRPr="000005F9" w:rsidTr="008D43E7">
        <w:trPr>
          <w:trHeight w:val="170"/>
        </w:trPr>
        <w:tc>
          <w:tcPr>
            <w:tcW w:w="483" w:type="dxa"/>
            <w:tcBorders>
              <w:bottom w:val="single" w:sz="4" w:space="0" w:color="auto"/>
            </w:tcBorders>
            <w:shd w:val="clear" w:color="auto" w:fill="D9D9D9"/>
            <w:vAlign w:val="center"/>
          </w:tcPr>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Wartość elementu</w:t>
            </w:r>
          </w:p>
          <w:p w:rsidR="00854896" w:rsidRPr="000005F9" w:rsidRDefault="00854896" w:rsidP="0068035D">
            <w:pPr>
              <w:ind w:left="113"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D927C0" w:rsidRPr="000005F9" w:rsidTr="008D43E7">
        <w:trPr>
          <w:trHeight w:val="170"/>
        </w:trPr>
        <w:tc>
          <w:tcPr>
            <w:tcW w:w="7802" w:type="dxa"/>
            <w:gridSpan w:val="2"/>
            <w:tcBorders>
              <w:right w:val="nil"/>
            </w:tcBorders>
            <w:shd w:val="clear" w:color="auto" w:fill="D9D9D9" w:themeFill="background1" w:themeFillShade="D9"/>
            <w:vAlign w:val="center"/>
          </w:tcPr>
          <w:p w:rsidR="00D927C0" w:rsidRPr="00D927C0" w:rsidRDefault="00D927C0" w:rsidP="0068035D">
            <w:pPr>
              <w:ind w:left="113" w:right="57" w:firstLine="0"/>
              <w:jc w:val="left"/>
              <w:rPr>
                <w:rFonts w:ascii="Arial Narrow" w:hAnsi="Arial Narrow" w:cs="Arial"/>
                <w:b/>
                <w:sz w:val="22"/>
                <w:szCs w:val="22"/>
              </w:rPr>
            </w:pPr>
            <w:r w:rsidRPr="00D927C0">
              <w:rPr>
                <w:rFonts w:ascii="Arial Narrow" w:hAnsi="Arial Narrow" w:cs="Arial"/>
                <w:b/>
                <w:sz w:val="22"/>
                <w:szCs w:val="22"/>
              </w:rPr>
              <w:t>Hala strzelań – oś kryta 25 m</w:t>
            </w:r>
          </w:p>
        </w:tc>
        <w:tc>
          <w:tcPr>
            <w:tcW w:w="2126" w:type="dxa"/>
            <w:tcBorders>
              <w:left w:val="nil"/>
            </w:tcBorders>
            <w:shd w:val="clear" w:color="auto" w:fill="D9D9D9" w:themeFill="background1" w:themeFillShade="D9"/>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Zespół kulochwytu głównego</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 xml:space="preserve">Okładziny przesłon pionowych górnych </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Okładzina stropu</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Okładzina ścienna typu 1</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Okładzina ścienna typu 2</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Okładzina ścienna typu 3</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sidRPr="005B30D4">
              <w:rPr>
                <w:rFonts w:ascii="Arial Narrow" w:hAnsi="Arial Narrow"/>
                <w:sz w:val="22"/>
                <w:szCs w:val="22"/>
              </w:rPr>
              <w:t xml:space="preserve">Okładzina </w:t>
            </w:r>
            <w:r>
              <w:rPr>
                <w:rFonts w:ascii="Arial Narrow" w:hAnsi="Arial Narrow"/>
                <w:sz w:val="22"/>
                <w:szCs w:val="22"/>
              </w:rPr>
              <w:t>posadzki hali strzelań</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Urządzenia do treningów strzeleckich</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tcBorders>
              <w:bottom w:val="single" w:sz="4" w:space="0" w:color="auto"/>
            </w:tcBorders>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tcBorders>
              <w:bottom w:val="single" w:sz="4" w:space="0" w:color="auto"/>
            </w:tcBorders>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 xml:space="preserve">Elementy wyposażenia stanowisk strzeleckich </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7802" w:type="dxa"/>
            <w:gridSpan w:val="2"/>
            <w:tcBorders>
              <w:right w:val="nil"/>
            </w:tcBorders>
            <w:shd w:val="clear" w:color="auto" w:fill="D9D9D9" w:themeFill="background1" w:themeFillShade="D9"/>
            <w:vAlign w:val="center"/>
          </w:tcPr>
          <w:p w:rsidR="00D927C0" w:rsidRPr="00D927C0" w:rsidRDefault="00D927C0" w:rsidP="0068035D">
            <w:pPr>
              <w:ind w:left="113" w:right="57" w:firstLine="0"/>
              <w:jc w:val="left"/>
              <w:rPr>
                <w:rFonts w:ascii="Arial Narrow" w:hAnsi="Arial Narrow"/>
                <w:b/>
                <w:sz w:val="22"/>
                <w:szCs w:val="22"/>
              </w:rPr>
            </w:pPr>
            <w:r w:rsidRPr="00D927C0">
              <w:rPr>
                <w:rFonts w:ascii="Arial Narrow" w:hAnsi="Arial Narrow"/>
                <w:b/>
                <w:sz w:val="22"/>
                <w:szCs w:val="22"/>
              </w:rPr>
              <w:t>Wyposażenie kwaterunkowe pomieszczeń zaplecza</w:t>
            </w:r>
          </w:p>
        </w:tc>
        <w:tc>
          <w:tcPr>
            <w:tcW w:w="2126" w:type="dxa"/>
            <w:tcBorders>
              <w:left w:val="nil"/>
            </w:tcBorders>
            <w:shd w:val="clear" w:color="auto" w:fill="D9D9D9" w:themeFill="background1" w:themeFillShade="D9"/>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Wyposażenie podręczne magazynu uzbrojenia z magazynem tarcz i sprzętu strzeleckiego</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Wyposażenie</w:t>
            </w:r>
            <w:r w:rsidR="008D43E7">
              <w:rPr>
                <w:rFonts w:ascii="Arial Narrow" w:hAnsi="Arial Narrow"/>
                <w:sz w:val="22"/>
                <w:szCs w:val="22"/>
              </w:rPr>
              <w:t xml:space="preserve"> w specjalny sprzęt porządkowy</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Default="00D927C0" w:rsidP="0068035D">
            <w:pPr>
              <w:ind w:left="113" w:right="57" w:firstLine="0"/>
              <w:jc w:val="left"/>
              <w:rPr>
                <w:rFonts w:ascii="Arial Narrow" w:hAnsi="Arial Narrow"/>
                <w:sz w:val="22"/>
                <w:szCs w:val="22"/>
              </w:rPr>
            </w:pPr>
            <w:r>
              <w:rPr>
                <w:rFonts w:ascii="Arial Narrow" w:hAnsi="Arial Narrow"/>
                <w:sz w:val="22"/>
                <w:szCs w:val="22"/>
              </w:rPr>
              <w:t>Wyposażenie</w:t>
            </w:r>
            <w:r w:rsidR="008D43E7">
              <w:rPr>
                <w:rFonts w:ascii="Arial Narrow" w:hAnsi="Arial Narrow"/>
                <w:sz w:val="22"/>
                <w:szCs w:val="22"/>
              </w:rPr>
              <w:t xml:space="preserve"> w sprzęt pierwszej pomocy medyczne</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 xml:space="preserve">Wyposażenie </w:t>
            </w:r>
            <w:r w:rsidR="008D43E7">
              <w:rPr>
                <w:rFonts w:ascii="Arial Narrow" w:hAnsi="Arial Narrow"/>
                <w:sz w:val="22"/>
                <w:szCs w:val="22"/>
              </w:rPr>
              <w:t xml:space="preserve">w tablice informacyjno - instruktażowe </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Wyposażenie punktu rozładowywania broni</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D927C0" w:rsidRPr="000005F9" w:rsidTr="008D43E7">
        <w:trPr>
          <w:trHeight w:val="170"/>
        </w:trPr>
        <w:tc>
          <w:tcPr>
            <w:tcW w:w="483" w:type="dxa"/>
            <w:tcBorders>
              <w:bottom w:val="single" w:sz="4" w:space="0" w:color="auto"/>
            </w:tcBorders>
            <w:shd w:val="clear" w:color="auto" w:fill="F2F2F2"/>
            <w:vAlign w:val="center"/>
          </w:tcPr>
          <w:p w:rsidR="00D927C0" w:rsidRPr="005B30D4" w:rsidRDefault="00D927C0"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tcBorders>
              <w:bottom w:val="single" w:sz="4" w:space="0" w:color="auto"/>
            </w:tcBorders>
            <w:shd w:val="clear" w:color="auto" w:fill="F2F2F2"/>
            <w:vAlign w:val="center"/>
          </w:tcPr>
          <w:p w:rsidR="00D927C0" w:rsidRPr="000005F9" w:rsidRDefault="00D927C0" w:rsidP="0068035D">
            <w:pPr>
              <w:ind w:left="113" w:right="57" w:firstLine="0"/>
              <w:jc w:val="left"/>
              <w:rPr>
                <w:rFonts w:ascii="Arial Narrow" w:hAnsi="Arial Narrow"/>
                <w:sz w:val="22"/>
                <w:szCs w:val="22"/>
              </w:rPr>
            </w:pPr>
            <w:r>
              <w:rPr>
                <w:rFonts w:ascii="Arial Narrow" w:hAnsi="Arial Narrow"/>
                <w:sz w:val="22"/>
                <w:szCs w:val="22"/>
              </w:rPr>
              <w:t>Tablice obiektowe zewnętrzne</w:t>
            </w:r>
          </w:p>
        </w:tc>
        <w:tc>
          <w:tcPr>
            <w:tcW w:w="2126" w:type="dxa"/>
            <w:vAlign w:val="center"/>
          </w:tcPr>
          <w:p w:rsidR="00D927C0" w:rsidRPr="00854896" w:rsidRDefault="00D927C0" w:rsidP="0068035D">
            <w:pPr>
              <w:ind w:left="113" w:right="57" w:firstLine="0"/>
              <w:jc w:val="right"/>
              <w:rPr>
                <w:rFonts w:ascii="Arial Narrow" w:hAnsi="Arial Narrow" w:cs="Arial"/>
                <w:sz w:val="22"/>
                <w:szCs w:val="22"/>
              </w:rPr>
            </w:pPr>
          </w:p>
        </w:tc>
      </w:tr>
      <w:tr w:rsidR="008D43E7" w:rsidRPr="000005F9" w:rsidTr="008D43E7">
        <w:trPr>
          <w:trHeight w:val="170"/>
        </w:trPr>
        <w:tc>
          <w:tcPr>
            <w:tcW w:w="7802" w:type="dxa"/>
            <w:gridSpan w:val="2"/>
            <w:tcBorders>
              <w:right w:val="nil"/>
            </w:tcBorders>
            <w:shd w:val="clear" w:color="auto" w:fill="D9D9D9" w:themeFill="background1" w:themeFillShade="D9"/>
            <w:vAlign w:val="center"/>
          </w:tcPr>
          <w:p w:rsidR="008D43E7" w:rsidRDefault="008D43E7" w:rsidP="0068035D">
            <w:pPr>
              <w:ind w:left="113" w:right="57" w:firstLine="0"/>
              <w:jc w:val="left"/>
              <w:rPr>
                <w:rFonts w:ascii="Arial Narrow" w:hAnsi="Arial Narrow"/>
                <w:sz w:val="22"/>
                <w:szCs w:val="22"/>
              </w:rPr>
            </w:pPr>
            <w:r w:rsidRPr="00624A74">
              <w:rPr>
                <w:rFonts w:ascii="Arial Narrow" w:hAnsi="Arial Narrow" w:cs="Arial"/>
                <w:b/>
                <w:sz w:val="22"/>
                <w:szCs w:val="22"/>
              </w:rPr>
              <w:t>Inne elementy</w:t>
            </w:r>
          </w:p>
        </w:tc>
        <w:tc>
          <w:tcPr>
            <w:tcW w:w="2126" w:type="dxa"/>
            <w:tcBorders>
              <w:left w:val="nil"/>
            </w:tcBorders>
            <w:shd w:val="clear" w:color="auto" w:fill="D9D9D9" w:themeFill="background1" w:themeFillShade="D9"/>
            <w:vAlign w:val="center"/>
          </w:tcPr>
          <w:p w:rsidR="008D43E7" w:rsidRPr="00854896" w:rsidRDefault="008D43E7" w:rsidP="0068035D">
            <w:pPr>
              <w:ind w:left="113" w:right="57" w:firstLine="0"/>
              <w:jc w:val="right"/>
              <w:rPr>
                <w:rFonts w:ascii="Arial Narrow" w:hAnsi="Arial Narrow" w:cs="Arial"/>
                <w:sz w:val="22"/>
                <w:szCs w:val="22"/>
              </w:rPr>
            </w:pPr>
          </w:p>
        </w:tc>
      </w:tr>
      <w:tr w:rsidR="008D43E7" w:rsidRPr="000005F9" w:rsidTr="008D43E7">
        <w:trPr>
          <w:trHeight w:val="170"/>
        </w:trPr>
        <w:tc>
          <w:tcPr>
            <w:tcW w:w="483" w:type="dxa"/>
            <w:shd w:val="clear" w:color="auto" w:fill="F2F2F2"/>
            <w:vAlign w:val="center"/>
          </w:tcPr>
          <w:p w:rsidR="008D43E7" w:rsidRPr="005B30D4" w:rsidRDefault="008D43E7" w:rsidP="00E81B70">
            <w:pPr>
              <w:pStyle w:val="Akapitzlist"/>
              <w:numPr>
                <w:ilvl w:val="0"/>
                <w:numId w:val="99"/>
              </w:numPr>
              <w:ind w:left="113" w:right="57" w:firstLine="0"/>
              <w:contextualSpacing w:val="0"/>
              <w:jc w:val="center"/>
              <w:rPr>
                <w:rFonts w:ascii="Arial Narrow" w:hAnsi="Arial Narrow" w:cs="Calibri"/>
                <w:color w:val="000000"/>
                <w:sz w:val="22"/>
                <w:szCs w:val="22"/>
              </w:rPr>
            </w:pPr>
          </w:p>
        </w:tc>
        <w:tc>
          <w:tcPr>
            <w:tcW w:w="7319" w:type="dxa"/>
            <w:shd w:val="clear" w:color="auto" w:fill="F2F2F2"/>
            <w:vAlign w:val="center"/>
          </w:tcPr>
          <w:p w:rsidR="008D43E7" w:rsidRPr="000005F9" w:rsidRDefault="008D43E7" w:rsidP="0068035D">
            <w:pPr>
              <w:ind w:left="113" w:right="57" w:firstLine="0"/>
              <w:jc w:val="left"/>
              <w:rPr>
                <w:rFonts w:ascii="Arial Narrow" w:hAnsi="Arial Narrow"/>
                <w:sz w:val="22"/>
                <w:szCs w:val="22"/>
              </w:rPr>
            </w:pPr>
            <w:r w:rsidRPr="000005F9">
              <w:rPr>
                <w:rFonts w:ascii="Arial Narrow" w:hAnsi="Arial Narrow"/>
                <w:sz w:val="22"/>
                <w:szCs w:val="22"/>
              </w:rPr>
              <w:t>Koszty</w:t>
            </w:r>
            <w:r>
              <w:rPr>
                <w:rFonts w:ascii="Arial Narrow" w:hAnsi="Arial Narrow"/>
                <w:sz w:val="22"/>
                <w:szCs w:val="22"/>
              </w:rPr>
              <w:t xml:space="preserve"> przeglądu,</w:t>
            </w:r>
            <w:r w:rsidRPr="000005F9">
              <w:rPr>
                <w:rFonts w:ascii="Arial Narrow" w:hAnsi="Arial Narrow"/>
                <w:sz w:val="22"/>
                <w:szCs w:val="22"/>
              </w:rPr>
              <w:t xml:space="preserve"> serwisowania i konserwacji urządzeń w okresie rękojmi i gwarancji</w:t>
            </w:r>
          </w:p>
        </w:tc>
        <w:tc>
          <w:tcPr>
            <w:tcW w:w="2126" w:type="dxa"/>
            <w:vAlign w:val="center"/>
          </w:tcPr>
          <w:p w:rsidR="008D43E7" w:rsidRPr="00854896" w:rsidRDefault="008D43E7" w:rsidP="0068035D">
            <w:pPr>
              <w:ind w:left="113" w:right="57" w:firstLine="0"/>
              <w:jc w:val="right"/>
              <w:rPr>
                <w:rFonts w:ascii="Arial Narrow" w:hAnsi="Arial Narrow" w:cs="Arial"/>
                <w:sz w:val="22"/>
                <w:szCs w:val="22"/>
              </w:rPr>
            </w:pPr>
          </w:p>
        </w:tc>
      </w:tr>
      <w:tr w:rsidR="008D43E7" w:rsidRPr="000005F9" w:rsidTr="008D43E7">
        <w:trPr>
          <w:trHeight w:val="170"/>
        </w:trPr>
        <w:tc>
          <w:tcPr>
            <w:tcW w:w="7802" w:type="dxa"/>
            <w:gridSpan w:val="2"/>
            <w:shd w:val="clear" w:color="auto" w:fill="D9D9D9"/>
            <w:vAlign w:val="center"/>
          </w:tcPr>
          <w:p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rsidR="008D43E7" w:rsidRPr="00854896" w:rsidRDefault="008D43E7" w:rsidP="0068035D">
            <w:pPr>
              <w:ind w:left="113" w:right="57" w:firstLine="0"/>
              <w:rPr>
                <w:rFonts w:ascii="Arial Narrow" w:hAnsi="Arial Narrow" w:cs="Calibri"/>
                <w:sz w:val="22"/>
                <w:szCs w:val="22"/>
              </w:rPr>
            </w:pPr>
            <w:r w:rsidRPr="00854896">
              <w:rPr>
                <w:rFonts w:ascii="Arial Narrow" w:hAnsi="Arial Narrow" w:cs="Calibri"/>
                <w:sz w:val="22"/>
                <w:szCs w:val="22"/>
              </w:rPr>
              <w:t> </w:t>
            </w:r>
          </w:p>
        </w:tc>
      </w:tr>
      <w:tr w:rsidR="008D43E7" w:rsidRPr="000005F9" w:rsidTr="008D43E7">
        <w:trPr>
          <w:trHeight w:val="170"/>
        </w:trPr>
        <w:tc>
          <w:tcPr>
            <w:tcW w:w="7802" w:type="dxa"/>
            <w:gridSpan w:val="2"/>
            <w:shd w:val="clear" w:color="auto" w:fill="D9D9D9"/>
            <w:vAlign w:val="center"/>
          </w:tcPr>
          <w:p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rsidR="008D43E7" w:rsidRPr="00854896" w:rsidRDefault="008D43E7" w:rsidP="0068035D">
            <w:pPr>
              <w:ind w:left="113" w:right="57" w:firstLine="0"/>
              <w:jc w:val="right"/>
              <w:rPr>
                <w:rFonts w:ascii="Arial Narrow" w:hAnsi="Arial Narrow" w:cs="Arial"/>
                <w:sz w:val="22"/>
                <w:szCs w:val="22"/>
              </w:rPr>
            </w:pPr>
          </w:p>
        </w:tc>
      </w:tr>
      <w:tr w:rsidR="008D43E7" w:rsidRPr="000005F9" w:rsidTr="008D43E7">
        <w:trPr>
          <w:trHeight w:val="170"/>
        </w:trPr>
        <w:tc>
          <w:tcPr>
            <w:tcW w:w="7802" w:type="dxa"/>
            <w:gridSpan w:val="2"/>
            <w:shd w:val="clear" w:color="auto" w:fill="D9D9D9"/>
            <w:vAlign w:val="center"/>
          </w:tcPr>
          <w:p w:rsidR="008D43E7" w:rsidRPr="000005F9" w:rsidRDefault="008D43E7" w:rsidP="0068035D">
            <w:pPr>
              <w:ind w:left="113"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rsidR="008D43E7" w:rsidRPr="00854896" w:rsidRDefault="008D43E7" w:rsidP="0068035D">
            <w:pPr>
              <w:ind w:left="113" w:right="57" w:firstLine="0"/>
              <w:jc w:val="right"/>
              <w:rPr>
                <w:rFonts w:ascii="Arial Narrow" w:hAnsi="Arial Narrow" w:cs="Arial"/>
                <w:sz w:val="22"/>
                <w:szCs w:val="22"/>
              </w:rPr>
            </w:pPr>
          </w:p>
        </w:tc>
      </w:tr>
    </w:tbl>
    <w:p w:rsidR="00854896" w:rsidRPr="0068035D" w:rsidRDefault="00854896" w:rsidP="008D43E7">
      <w:pPr>
        <w:tabs>
          <w:tab w:val="left" w:pos="360"/>
        </w:tabs>
        <w:suppressAutoHyphens/>
        <w:ind w:left="0" w:firstLine="0"/>
        <w:rPr>
          <w:rFonts w:ascii="Arial Narrow" w:hAnsi="Arial Narrow"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rsidTr="008D43E7">
        <w:trPr>
          <w:trHeight w:val="454"/>
        </w:trPr>
        <w:tc>
          <w:tcPr>
            <w:tcW w:w="9923"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rsidTr="0068035D">
        <w:trPr>
          <w:jc w:val="right"/>
        </w:trPr>
        <w:tc>
          <w:tcPr>
            <w:tcW w:w="4314"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68035D">
        <w:trPr>
          <w:jc w:val="right"/>
        </w:trPr>
        <w:tc>
          <w:tcPr>
            <w:tcW w:w="4314"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68035D" w:rsidRDefault="0068035D"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rsidTr="0068035D">
        <w:trPr>
          <w:trHeight w:val="454"/>
        </w:trPr>
        <w:tc>
          <w:tcPr>
            <w:tcW w:w="9918"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951"/>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7C3447" w:rsidRPr="007C3447">
        <w:rPr>
          <w:rFonts w:ascii="Arial Narrow" w:hAnsi="Arial Narrow" w:cs="Arial"/>
          <w:sz w:val="22"/>
          <w:szCs w:val="22"/>
        </w:rPr>
        <w:t>Wyposażanie w dedykowane instalacje oraz uruchomienie policyjnej krytej 4-stanowiskowej ćwiczebnej strzelnicy kulowej położonej na terenie Komendy Powiatowej Policji w Nowym Tomyślu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 xml:space="preserve">spełniam warunki udziału </w:t>
      </w:r>
      <w:r w:rsidR="0068035D">
        <w:rPr>
          <w:rFonts w:ascii="Arial Narrow" w:hAnsi="Arial Narrow" w:cs="Arial"/>
          <w:b w:val="0"/>
          <w:sz w:val="22"/>
          <w:szCs w:val="22"/>
        </w:rPr>
        <w:br/>
      </w:r>
      <w:r w:rsidRPr="001B6D2C">
        <w:rPr>
          <w:rFonts w:ascii="Arial Narrow" w:hAnsi="Arial Narrow" w:cs="Arial"/>
          <w:b w:val="0"/>
          <w:sz w:val="22"/>
          <w:szCs w:val="22"/>
        </w:rPr>
        <w:t>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7C3447" w:rsidRDefault="007C3447" w:rsidP="007C3447">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p>
    <w:p w:rsidR="007C3447" w:rsidRDefault="007C3447" w:rsidP="00E81B70">
      <w:pPr>
        <w:pStyle w:val="Tekstpodstawowy31"/>
        <w:numPr>
          <w:ilvl w:val="0"/>
          <w:numId w:val="47"/>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 xml:space="preserve">obejmował wyposażenie </w:t>
      </w:r>
      <w:r>
        <w:rPr>
          <w:rFonts w:ascii="Arial Narrow" w:hAnsi="Arial Narrow"/>
          <w:b w:val="0"/>
          <w:sz w:val="22"/>
          <w:szCs w:val="22"/>
        </w:rPr>
        <w:br/>
        <w:t xml:space="preserve">w dedykowane instalacje i uruchomienie …… stanowiskowej krytej strzelnicy kulowej położnej </w:t>
      </w:r>
      <w:r>
        <w:rPr>
          <w:rFonts w:ascii="Arial Narrow" w:hAnsi="Arial Narrow"/>
          <w:b w:val="0"/>
          <w:sz w:val="22"/>
          <w:szCs w:val="22"/>
        </w:rPr>
        <w:br/>
        <w:t>w ……………………………………………………………………… przy ul. …………………………………., o wartości tych robot ………………. zł</w:t>
      </w:r>
      <w:r>
        <w:rPr>
          <w:rFonts w:ascii="Arial Narrow" w:hAnsi="Arial Narrow" w:cs="Arial"/>
          <w:b w:val="0"/>
          <w:sz w:val="22"/>
          <w:szCs w:val="22"/>
        </w:rPr>
        <w:t xml:space="preserve">, </w:t>
      </w:r>
    </w:p>
    <w:p w:rsidR="007C3447" w:rsidRDefault="007C3447" w:rsidP="00E81B70">
      <w:pPr>
        <w:pStyle w:val="Tekstpodstawowy31"/>
        <w:numPr>
          <w:ilvl w:val="0"/>
          <w:numId w:val="47"/>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 xml:space="preserve">obejmował wyposażenie </w:t>
      </w:r>
      <w:r>
        <w:rPr>
          <w:rFonts w:ascii="Arial Narrow" w:hAnsi="Arial Narrow"/>
          <w:b w:val="0"/>
          <w:sz w:val="22"/>
          <w:szCs w:val="22"/>
        </w:rPr>
        <w:br/>
        <w:t xml:space="preserve">w dedykowane instalacje i uruchomienie …… stanowiskowej krytej strzelnicy kulowej położnej </w:t>
      </w:r>
      <w:r>
        <w:rPr>
          <w:rFonts w:ascii="Arial Narrow" w:hAnsi="Arial Narrow"/>
          <w:b w:val="0"/>
          <w:sz w:val="22"/>
          <w:szCs w:val="22"/>
        </w:rPr>
        <w:br/>
        <w:t>w ……………………………………………………………………… przy ul. …………………………….……, o wartości tych robot ………………. zł</w:t>
      </w:r>
      <w:r>
        <w:rPr>
          <w:rFonts w:ascii="Arial Narrow" w:hAnsi="Arial Narrow" w:cs="Arial"/>
          <w:b w:val="0"/>
          <w:sz w:val="22"/>
          <w:szCs w:val="22"/>
        </w:rPr>
        <w:t>,</w:t>
      </w: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923"/>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7C3447">
        <w:rPr>
          <w:rFonts w:ascii="Arial Narrow" w:hAnsi="Arial Narrow" w:cs="Arial"/>
          <w:b/>
          <w:sz w:val="22"/>
          <w:szCs w:val="22"/>
        </w:rPr>
        <w:t>Wyposażanie w dedykowane instalacje oraz uruchomienie policyjnej krytej 4-stanowiskowej ćwiczebnej strzelnicy kulowej położonej na terenie Komendy Powiatowej Policji w Nowym Tomyślu</w:t>
      </w:r>
      <w:r w:rsidRPr="001B6D2C">
        <w:rPr>
          <w:rFonts w:ascii="Arial Narrow" w:hAnsi="Arial Narrow" w:cs="Arial"/>
          <w:sz w:val="22"/>
          <w:szCs w:val="22"/>
        </w:rPr>
        <w:t>, 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 xml:space="preserve">w przygotowaniu postępowania o udzielenie zamówienia lub którego pracownik, a także osoba wykonująca pracę na podstawie umowy zlecenia, o dzieło, agencyjnej lub innej umowy o świadczenie usług, brał udział </w:t>
      </w:r>
      <w:r w:rsidR="007C3447">
        <w:rPr>
          <w:rFonts w:ascii="Arial Narrow" w:eastAsia="Calibri" w:hAnsi="Arial Narrow" w:cs="Arial"/>
          <w:sz w:val="22"/>
          <w:szCs w:val="18"/>
        </w:rPr>
        <w:br/>
      </w:r>
      <w:r w:rsidRPr="00953A51">
        <w:rPr>
          <w:rFonts w:ascii="Arial Narrow" w:eastAsia="Calibri" w:hAnsi="Arial Narrow" w:cs="Arial"/>
          <w:sz w:val="22"/>
          <w:szCs w:val="18"/>
        </w:rPr>
        <w:t>w przygotowaniu takiego postępowania, chyba że spowodowane tym zakłócenie konkurencji może być wyeliminowane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będącego podmiotem zbiorowym, wobec którego sąd orzekł zakaz ubiegania się </w:t>
      </w:r>
      <w:r w:rsidR="007C3447">
        <w:rPr>
          <w:rFonts w:ascii="Arial Narrow" w:hAnsi="Arial Narrow" w:cs="Arial"/>
          <w:sz w:val="22"/>
          <w:szCs w:val="18"/>
        </w:rPr>
        <w:br/>
      </w:r>
      <w:r w:rsidRPr="00953A51">
        <w:rPr>
          <w:rFonts w:ascii="Arial Narrow" w:hAnsi="Arial Narrow" w:cs="Arial"/>
          <w:sz w:val="22"/>
          <w:szCs w:val="18"/>
        </w:rPr>
        <w:t>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7C344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sidR="007C3447">
        <w:rPr>
          <w:rFonts w:ascii="Arial Narrow" w:hAnsi="Arial Narrow" w:cs="Arial"/>
          <w:sz w:val="22"/>
          <w:szCs w:val="18"/>
        </w:rPr>
        <w:br/>
      </w:r>
      <w:r w:rsidRPr="00953A51">
        <w:rPr>
          <w:rFonts w:ascii="Arial Narrow" w:hAnsi="Arial Narrow" w:cs="Arial"/>
          <w:sz w:val="22"/>
          <w:szCs w:val="18"/>
        </w:rPr>
        <w:t xml:space="preserve">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w:t>
      </w:r>
      <w:r w:rsidR="007C3447">
        <w:rPr>
          <w:rFonts w:ascii="Arial Narrow" w:hAnsi="Arial Narrow" w:cs="Arial"/>
          <w:sz w:val="22"/>
          <w:szCs w:val="18"/>
        </w:rPr>
        <w:br/>
      </w:r>
      <w:r w:rsidRPr="00953A51">
        <w:rPr>
          <w:rFonts w:ascii="Arial Narrow" w:hAnsi="Arial Narrow" w:cs="Arial"/>
          <w:sz w:val="22"/>
          <w:szCs w:val="18"/>
        </w:rPr>
        <w:t>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t>
      </w:r>
      <w:r w:rsidR="007C3447">
        <w:rPr>
          <w:rFonts w:ascii="Arial Narrow" w:hAnsi="Arial Narrow" w:cs="Arial"/>
          <w:sz w:val="22"/>
          <w:szCs w:val="18"/>
        </w:rPr>
        <w:br/>
      </w:r>
      <w:r w:rsidRPr="00953A51">
        <w:rPr>
          <w:rFonts w:ascii="Arial Narrow" w:hAnsi="Arial Narrow" w:cs="Arial"/>
          <w:sz w:val="22"/>
          <w:szCs w:val="18"/>
        </w:rPr>
        <w:t>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pkt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4036FA" w:rsidRDefault="004036FA" w:rsidP="00BE4D4F">
      <w:pPr>
        <w:tabs>
          <w:tab w:val="left" w:pos="0"/>
        </w:tabs>
        <w:spacing w:after="120"/>
        <w:ind w:left="0" w:firstLine="0"/>
        <w:rPr>
          <w:rFonts w:ascii="Arial Narrow" w:hAnsi="Arial Narrow" w:cs="Arial"/>
          <w:sz w:val="6"/>
          <w:szCs w:val="22"/>
        </w:rPr>
      </w:pPr>
    </w:p>
    <w:p w:rsidR="004036FA" w:rsidRDefault="004036FA"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rsidTr="0068035D">
        <w:trPr>
          <w:trHeight w:val="454"/>
        </w:trPr>
        <w:tc>
          <w:tcPr>
            <w:tcW w:w="9923" w:type="dxa"/>
            <w:shd w:val="clear" w:color="auto" w:fill="D9D9D9"/>
            <w:vAlign w:val="center"/>
            <w:hideMark/>
          </w:tcPr>
          <w:p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BE4D4F">
      <w:pPr>
        <w:ind w:left="284" w:hanging="284"/>
        <w:rPr>
          <w:rFonts w:ascii="Arial Narrow" w:hAnsi="Arial Narrow" w:cs="Arial"/>
          <w:sz w:val="22"/>
          <w:szCs w:val="22"/>
        </w:rPr>
      </w:pPr>
    </w:p>
    <w:p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0"/>
        <w:gridCol w:w="2211"/>
        <w:gridCol w:w="140"/>
        <w:gridCol w:w="7321"/>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0"/>
        <w:gridCol w:w="2211"/>
        <w:gridCol w:w="140"/>
        <w:gridCol w:w="7321"/>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0"/>
        <w:gridCol w:w="2211"/>
        <w:gridCol w:w="140"/>
        <w:gridCol w:w="7321"/>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0"/>
        <w:gridCol w:w="2211"/>
        <w:gridCol w:w="140"/>
        <w:gridCol w:w="7321"/>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4036FA">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851" w:left="1134" w:header="397" w:footer="397" w:gutter="0"/>
          <w:pgNumType w:start="2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BE4D4F"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Wyposażanie w dedykowane instalacje oraz uruchomienie policyjnej krytej 4-stanowiskowej ćwiczebnej strzelnicy kulowej położonej na terenie Komendy Powiatowej Policji w Nowym Tomyślu</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Pr="00EC34FD" w:rsidRDefault="005E0D1D" w:rsidP="004036FA">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4"/>
      <w:footerReference w:type="first" r:id="rId15"/>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CFF" w:rsidRDefault="000B2CFF">
      <w:r>
        <w:separator/>
      </w:r>
    </w:p>
  </w:endnote>
  <w:endnote w:type="continuationSeparator" w:id="0">
    <w:p w:rsidR="000B2CFF" w:rsidRDefault="000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Default="008D43E7"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D43E7" w:rsidRDefault="008D43E7"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Pr="00681630" w:rsidRDefault="008D43E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rsidR="008D43E7" w:rsidRPr="007319C7" w:rsidRDefault="008D43E7"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521163"/>
      <w:docPartObj>
        <w:docPartGallery w:val="Page Numbers (Bottom of Page)"/>
        <w:docPartUnique/>
      </w:docPartObj>
    </w:sdtPr>
    <w:sdtEndPr>
      <w:rPr>
        <w:rFonts w:ascii="Arial Narrow" w:hAnsi="Arial Narrow"/>
      </w:rPr>
    </w:sdtEndPr>
    <w:sdtContent>
      <w:p w:rsidR="004036FA" w:rsidRPr="004036FA" w:rsidRDefault="004036FA">
        <w:pPr>
          <w:pStyle w:val="Stopka"/>
          <w:jc w:val="center"/>
          <w:rPr>
            <w:rFonts w:ascii="Arial Narrow" w:hAnsi="Arial Narrow"/>
          </w:rPr>
        </w:pPr>
        <w:r w:rsidRPr="004036FA">
          <w:rPr>
            <w:rFonts w:ascii="Arial Narrow" w:hAnsi="Arial Narrow"/>
          </w:rPr>
          <w:fldChar w:fldCharType="begin"/>
        </w:r>
        <w:r w:rsidRPr="004036FA">
          <w:rPr>
            <w:rFonts w:ascii="Arial Narrow" w:hAnsi="Arial Narrow"/>
          </w:rPr>
          <w:instrText>PAGE   \* MERGEFORMAT</w:instrText>
        </w:r>
        <w:r w:rsidRPr="004036FA">
          <w:rPr>
            <w:rFonts w:ascii="Arial Narrow" w:hAnsi="Arial Narrow"/>
          </w:rPr>
          <w:fldChar w:fldCharType="separate"/>
        </w:r>
        <w:r w:rsidRPr="004036FA">
          <w:rPr>
            <w:rFonts w:ascii="Arial Narrow" w:hAnsi="Arial Narrow"/>
          </w:rPr>
          <w:t>2</w:t>
        </w:r>
        <w:r w:rsidRPr="004036FA">
          <w:rPr>
            <w:rFonts w:ascii="Arial Narrow" w:hAnsi="Arial Narrow"/>
          </w:rPr>
          <w:fldChar w:fldCharType="end"/>
        </w:r>
      </w:p>
    </w:sdtContent>
  </w:sdt>
  <w:p w:rsidR="004036FA" w:rsidRDefault="004036F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Pr="00681630" w:rsidRDefault="008D43E7">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rsidR="008D43E7" w:rsidRPr="007319C7" w:rsidRDefault="008D43E7" w:rsidP="00417B18">
    <w:pPr>
      <w:pStyle w:val="Stopka"/>
      <w:ind w:right="360"/>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Default="008D43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CFF" w:rsidRDefault="000B2CFF">
      <w:r>
        <w:separator/>
      </w:r>
    </w:p>
  </w:footnote>
  <w:footnote w:type="continuationSeparator" w:id="0">
    <w:p w:rsidR="000B2CFF" w:rsidRDefault="000B2CFF">
      <w:r>
        <w:continuationSeparator/>
      </w:r>
    </w:p>
  </w:footnote>
  <w:footnote w:id="1">
    <w:p w:rsidR="008D43E7" w:rsidRPr="001A0862" w:rsidRDefault="008D43E7"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8D43E7" w:rsidRPr="001A0862" w:rsidRDefault="008D43E7"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8D43E7" w:rsidRPr="001A0862" w:rsidRDefault="008D43E7"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8D43E7" w:rsidRPr="001A0862" w:rsidRDefault="008D43E7"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8D43E7" w:rsidRPr="001A0862" w:rsidRDefault="008D43E7"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8D43E7" w:rsidRPr="001A0862" w:rsidRDefault="008D43E7"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Default="000B2CFF">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3E7" w:rsidRPr="000833CF" w:rsidRDefault="008D43E7"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.1.2020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FA" w:rsidRPr="004036FA" w:rsidRDefault="004036FA" w:rsidP="004036FA">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singleLevel"/>
    <w:tmpl w:val="04150011"/>
    <w:lvl w:ilvl="0">
      <w:start w:val="1"/>
      <w:numFmt w:val="decimal"/>
      <w:lvlText w:val="%1)"/>
      <w:lvlJc w:val="left"/>
      <w:pPr>
        <w:ind w:left="720" w:hanging="360"/>
      </w:pPr>
      <w:rPr>
        <w:rFonts w:hint="default"/>
      </w:rPr>
    </w:lvl>
  </w:abstractNum>
  <w:abstractNum w:abstractNumId="12"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5"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6"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8" w15:restartNumberingAfterBreak="0">
    <w:nsid w:val="00000017"/>
    <w:multiLevelType w:val="singleLevel"/>
    <w:tmpl w:val="0415000F"/>
    <w:lvl w:ilvl="0">
      <w:start w:val="1"/>
      <w:numFmt w:val="decimal"/>
      <w:lvlText w:val="%1."/>
      <w:lvlJc w:val="left"/>
      <w:pPr>
        <w:ind w:left="720" w:hanging="360"/>
      </w:pPr>
      <w:rPr>
        <w:rFont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5"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6"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7"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15:restartNumberingAfterBreak="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5DF5FFA"/>
    <w:multiLevelType w:val="singleLevel"/>
    <w:tmpl w:val="0000001B"/>
    <w:lvl w:ilvl="0">
      <w:start w:val="1"/>
      <w:numFmt w:val="decimal"/>
      <w:lvlText w:val="%1)"/>
      <w:lvlJc w:val="left"/>
      <w:pPr>
        <w:ind w:left="717" w:hanging="360"/>
      </w:pPr>
      <w:rPr>
        <w:rFonts w:hint="default"/>
      </w:rPr>
    </w:lvl>
  </w:abstractNum>
  <w:abstractNum w:abstractNumId="6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17F780D"/>
    <w:multiLevelType w:val="hybridMultilevel"/>
    <w:tmpl w:val="F102972C"/>
    <w:lvl w:ilvl="0" w:tplc="04150011">
      <w:start w:val="3"/>
      <w:numFmt w:val="decimal"/>
      <w:lvlText w:val="%1."/>
      <w:lvlJc w:val="left"/>
      <w:pPr>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88D03938">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15:restartNumberingAfterBreak="0">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3"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5"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F714BE"/>
    <w:multiLevelType w:val="singleLevel"/>
    <w:tmpl w:val="04150011"/>
    <w:lvl w:ilvl="0">
      <w:start w:val="1"/>
      <w:numFmt w:val="decimal"/>
      <w:lvlText w:val="%1)"/>
      <w:lvlJc w:val="left"/>
      <w:pPr>
        <w:ind w:left="720" w:hanging="360"/>
      </w:pPr>
      <w:rPr>
        <w:rFonts w:hint="default"/>
      </w:rPr>
    </w:lvl>
  </w:abstractNum>
  <w:abstractNum w:abstractNumId="79"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6"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2"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2E9545A8"/>
    <w:multiLevelType w:val="hybridMultilevel"/>
    <w:tmpl w:val="E6C22D3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04" w15:restartNumberingAfterBreak="0">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7"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8" w15:restartNumberingAfterBreak="0">
    <w:nsid w:val="3C4F6847"/>
    <w:multiLevelType w:val="singleLevel"/>
    <w:tmpl w:val="620A7360"/>
    <w:lvl w:ilvl="0">
      <w:start w:val="1"/>
      <w:numFmt w:val="decimal"/>
      <w:lvlText w:val="%1."/>
      <w:lvlJc w:val="left"/>
      <w:pPr>
        <w:tabs>
          <w:tab w:val="num" w:pos="697"/>
        </w:tabs>
        <w:ind w:left="697" w:hanging="340"/>
      </w:pPr>
    </w:lvl>
  </w:abstractNum>
  <w:abstractNum w:abstractNumId="109"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0"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2" w15:restartNumberingAfterBreak="0">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8"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4"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8"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2" w15:restartNumberingAfterBreak="0">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D8F74F4"/>
    <w:multiLevelType w:val="hybridMultilevel"/>
    <w:tmpl w:val="058644A2"/>
    <w:lvl w:ilvl="0" w:tplc="80D60800">
      <w:start w:val="1"/>
      <w:numFmt w:val="decimal"/>
      <w:lvlText w:val="%1."/>
      <w:lvlJc w:val="left"/>
      <w:pPr>
        <w:ind w:left="720" w:hanging="360"/>
      </w:pPr>
      <w:rPr>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15:restartNumberingAfterBreak="0">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6705074B"/>
    <w:multiLevelType w:val="hybridMultilevel"/>
    <w:tmpl w:val="811EF28A"/>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5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7"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15:restartNumberingAfterBreak="0">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59"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4"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67"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1"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4"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6"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77"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8"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1"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790A4183"/>
    <w:multiLevelType w:val="hybridMultilevel"/>
    <w:tmpl w:val="F22AD6EE"/>
    <w:lvl w:ilvl="0" w:tplc="29CCC6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4" w15:restartNumberingAfterBreak="0">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5"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CE05DFA"/>
    <w:multiLevelType w:val="multilevel"/>
    <w:tmpl w:val="53008498"/>
    <w:lvl w:ilvl="0">
      <w:start w:val="1"/>
      <w:numFmt w:val="decimal"/>
      <w:lvlText w:val="%1."/>
      <w:lvlJc w:val="left"/>
      <w:pPr>
        <w:tabs>
          <w:tab w:val="num" w:pos="357"/>
        </w:tabs>
        <w:ind w:left="357" w:hanging="357"/>
      </w:pPr>
      <w:rPr>
        <w:rFonts w:ascii="Arial Narrow" w:hAnsi="Arial Narrow" w:hint="default"/>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numFmt w:val="none"/>
      <w:lvlText w:val=""/>
      <w:lvlJc w:val="left"/>
      <w:pPr>
        <w:tabs>
          <w:tab w:val="num" w:pos="360"/>
        </w:tabs>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7EE43857"/>
    <w:multiLevelType w:val="hybridMultilevel"/>
    <w:tmpl w:val="C7AC8E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7F152D26"/>
    <w:multiLevelType w:val="multilevel"/>
    <w:tmpl w:val="CD4EA9B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4"/>
  </w:num>
  <w:num w:numId="2">
    <w:abstractNumId w:val="139"/>
  </w:num>
  <w:num w:numId="3">
    <w:abstractNumId w:val="81"/>
  </w:num>
  <w:num w:numId="4">
    <w:abstractNumId w:val="141"/>
  </w:num>
  <w:num w:numId="5">
    <w:abstractNumId w:val="124"/>
  </w:num>
  <w:num w:numId="6">
    <w:abstractNumId w:val="122"/>
  </w:num>
  <w:num w:numId="7">
    <w:abstractNumId w:val="91"/>
  </w:num>
  <w:num w:numId="8">
    <w:abstractNumId w:val="109"/>
  </w:num>
  <w:num w:numId="9">
    <w:abstractNumId w:val="92"/>
  </w:num>
  <w:num w:numId="10">
    <w:abstractNumId w:val="183"/>
  </w:num>
  <w:num w:numId="11">
    <w:abstractNumId w:val="54"/>
  </w:num>
  <w:num w:numId="12">
    <w:abstractNumId w:val="98"/>
  </w:num>
  <w:num w:numId="1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1"/>
    </w:lvlOverride>
  </w:num>
  <w:num w:numId="15">
    <w:abstractNumId w:val="163"/>
    <w:lvlOverride w:ilvl="0">
      <w:startOverride w:val="1"/>
    </w:lvlOverride>
  </w:num>
  <w:num w:numId="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num>
  <w:num w:numId="18">
    <w:abstractNumId w:val="157"/>
  </w:num>
  <w:num w:numId="19">
    <w:abstractNumId w:val="159"/>
  </w:num>
  <w:num w:numId="20">
    <w:abstractNumId w:val="105"/>
  </w:num>
  <w:num w:numId="21">
    <w:abstractNumId w:val="155"/>
  </w:num>
  <w:num w:numId="22">
    <w:abstractNumId w:val="138"/>
  </w:num>
  <w:num w:numId="2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6"/>
    <w:lvlOverride w:ilvl="0">
      <w:startOverride w:val="1"/>
    </w:lvlOverride>
  </w:num>
  <w:num w:numId="25">
    <w:abstractNumId w:val="67"/>
    <w:lvlOverride w:ilvl="0">
      <w:startOverride w:val="1"/>
    </w:lvlOverride>
  </w:num>
  <w:num w:numId="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6"/>
  </w:num>
  <w:num w:numId="30">
    <w:abstractNumId w:val="62"/>
  </w:num>
  <w:num w:numId="31">
    <w:abstractNumId w:val="125"/>
  </w:num>
  <w:num w:numId="32">
    <w:abstractNumId w:val="70"/>
  </w:num>
  <w:num w:numId="33">
    <w:abstractNumId w:val="151"/>
  </w:num>
  <w:num w:numId="34">
    <w:abstractNumId w:val="90"/>
  </w:num>
  <w:num w:numId="35">
    <w:abstractNumId w:val="188"/>
  </w:num>
  <w:num w:numId="36">
    <w:abstractNumId w:val="134"/>
  </w:num>
  <w:num w:numId="37">
    <w:abstractNumId w:val="176"/>
  </w:num>
  <w:num w:numId="38">
    <w:abstractNumId w:val="178"/>
  </w:num>
  <w:num w:numId="39">
    <w:abstractNumId w:val="191"/>
  </w:num>
  <w:num w:numId="40">
    <w:abstractNumId w:val="189"/>
  </w:num>
  <w:num w:numId="41">
    <w:abstractNumId w:val="150"/>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4"/>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5"/>
  </w:num>
  <w:num w:numId="50">
    <w:abstractNumId w:val="20"/>
  </w:num>
  <w:num w:numId="51">
    <w:abstractNumId w:val="21"/>
  </w:num>
  <w:num w:numId="52">
    <w:abstractNumId w:val="174"/>
  </w:num>
  <w:num w:numId="53">
    <w:abstractNumId w:val="2"/>
  </w:num>
  <w:num w:numId="54">
    <w:abstractNumId w:val="16"/>
  </w:num>
  <w:num w:numId="55">
    <w:abstractNumId w:val="13"/>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num>
  <w:num w:numId="73">
    <w:abstractNumId w:val="160"/>
  </w:num>
  <w:num w:numId="74">
    <w:abstractNumId w:val="158"/>
  </w:num>
  <w:num w:numId="75">
    <w:abstractNumId w:val="179"/>
  </w:num>
  <w:num w:numId="76">
    <w:abstractNumId w:val="104"/>
  </w:num>
  <w:num w:numId="77">
    <w:abstractNumId w:val="66"/>
  </w:num>
  <w:num w:numId="78">
    <w:abstractNumId w:val="61"/>
  </w:num>
  <w:num w:numId="79">
    <w:abstractNumId w:val="170"/>
  </w:num>
  <w:num w:numId="80">
    <w:abstractNumId w:val="11"/>
  </w:num>
  <w:num w:numId="81">
    <w:abstractNumId w:val="102"/>
  </w:num>
  <w:num w:numId="82">
    <w:abstractNumId w:val="71"/>
  </w:num>
  <w:num w:numId="83">
    <w:abstractNumId w:val="193"/>
  </w:num>
  <w:num w:numId="84">
    <w:abstractNumId w:val="108"/>
    <w:lvlOverride w:ilvl="0">
      <w:startOverride w:val="1"/>
    </w:lvlOverride>
  </w:num>
  <w:num w:numId="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num>
  <w:num w:numId="87">
    <w:abstractNumId w:val="184"/>
  </w:num>
  <w:num w:numId="88">
    <w:abstractNumId w:val="6"/>
  </w:num>
  <w:num w:numId="89">
    <w:abstractNumId w:val="4"/>
  </w:num>
  <w:num w:numId="90">
    <w:abstractNumId w:val="7"/>
  </w:num>
  <w:num w:numId="91">
    <w:abstractNumId w:val="190"/>
  </w:num>
  <w:num w:numId="92">
    <w:abstractNumId w:val="101"/>
  </w:num>
  <w:num w:numId="93">
    <w:abstractNumId w:val="65"/>
  </w:num>
  <w:num w:numId="94">
    <w:abstractNumId w:val="80"/>
  </w:num>
  <w:num w:numId="95">
    <w:abstractNumId w:val="82"/>
  </w:num>
  <w:num w:numId="96">
    <w:abstractNumId w:val="78"/>
  </w:num>
  <w:num w:numId="97">
    <w:abstractNumId w:val="186"/>
  </w:num>
  <w:num w:numId="98">
    <w:abstractNumId w:val="182"/>
  </w:num>
  <w:num w:numId="99">
    <w:abstractNumId w:val="1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CFF"/>
    <w:rsid w:val="000B2E25"/>
    <w:rsid w:val="000B33E9"/>
    <w:rsid w:val="000B371D"/>
    <w:rsid w:val="000B3CC5"/>
    <w:rsid w:val="000B3F89"/>
    <w:rsid w:val="000B4A8B"/>
    <w:rsid w:val="000B4DEA"/>
    <w:rsid w:val="000B4EC4"/>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CC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6FA"/>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815"/>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0D4"/>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2E6B"/>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5AD"/>
    <w:rsid w:val="009A28EB"/>
    <w:rsid w:val="009A2E6A"/>
    <w:rsid w:val="009A3128"/>
    <w:rsid w:val="009A39C0"/>
    <w:rsid w:val="009A3D21"/>
    <w:rsid w:val="009A433D"/>
    <w:rsid w:val="009A4A83"/>
    <w:rsid w:val="009A4B04"/>
    <w:rsid w:val="009A4E16"/>
    <w:rsid w:val="009A4F55"/>
    <w:rsid w:val="009A5141"/>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FC4"/>
    <w:rsid w:val="009F51AC"/>
    <w:rsid w:val="009F526A"/>
    <w:rsid w:val="009F5E1A"/>
    <w:rsid w:val="009F5F84"/>
    <w:rsid w:val="009F5FC8"/>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7E"/>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C46"/>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934"/>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BE4"/>
    <w:rsid w:val="00F738F1"/>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61E3AA51"/>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B049E"/>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387A2-E2C4-4103-87F9-4BA8E4AF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18312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21322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2020-01-16T11:16:00Z</cp:lastPrinted>
  <dcterms:created xsi:type="dcterms:W3CDTF">2020-01-16T12:17:00Z</dcterms:created>
  <dcterms:modified xsi:type="dcterms:W3CDTF">2020-01-16T12:17:00Z</dcterms:modified>
</cp:coreProperties>
</file>