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Ind w:w="108" w:type="dxa"/>
        <w:tblLook w:val="04A0"/>
      </w:tblPr>
      <w:tblGrid>
        <w:gridCol w:w="10312"/>
      </w:tblGrid>
      <w:tr w:rsidR="001E0A15" w:rsidRPr="001B6D2C" w:rsidTr="00E44202">
        <w:trPr>
          <w:trHeight w:val="397"/>
        </w:trPr>
        <w:tc>
          <w:tcPr>
            <w:tcW w:w="10312"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6D1FBD" w:rsidRDefault="001E0A15" w:rsidP="00187671">
      <w:pPr>
        <w:pStyle w:val="Tekstpodstawowy2"/>
        <w:rPr>
          <w:rFonts w:ascii="Arial Narrow" w:hAnsi="Arial Narrow" w:cs="Arial"/>
          <w:sz w:val="16"/>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127"/>
        <w:gridCol w:w="141"/>
        <w:gridCol w:w="2127"/>
        <w:gridCol w:w="141"/>
        <w:gridCol w:w="426"/>
        <w:gridCol w:w="283"/>
        <w:gridCol w:w="4961"/>
      </w:tblGrid>
      <w:tr w:rsidR="004731D1" w:rsidRPr="001B6D2C" w:rsidTr="006F6D48">
        <w:tc>
          <w:tcPr>
            <w:tcW w:w="10206" w:type="dxa"/>
            <w:gridSpan w:val="7"/>
            <w:tcBorders>
              <w:top w:val="nil"/>
              <w:bottom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18767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tblPrEx>
        <w:trPr>
          <w:trHeight w:val="283"/>
        </w:trPr>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tblPrEx>
        <w:trPr>
          <w:trHeight w:val="170"/>
        </w:trPr>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proofErr w:type="spellStart"/>
            <w:r w:rsidRPr="0018583E">
              <w:rPr>
                <w:rFonts w:ascii="Arial Narrow" w:hAnsi="Arial Narrow" w:cs="Arial"/>
                <w:i/>
                <w:sz w:val="18"/>
                <w:szCs w:val="22"/>
              </w:rPr>
              <w:t>faxu</w:t>
            </w:r>
            <w:proofErr w:type="spellEnd"/>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9D7384" w:rsidTr="0024368B">
        <w:tblPrEx>
          <w:tblBorders>
            <w:bottom w:val="none" w:sz="0" w:space="0" w:color="auto"/>
            <w:insideH w:val="none" w:sz="0" w:space="0" w:color="auto"/>
          </w:tblBorders>
          <w:tblLook w:val="0000"/>
        </w:tblPrEx>
        <w:trPr>
          <w:trHeight w:val="57"/>
        </w:trPr>
        <w:tc>
          <w:tcPr>
            <w:tcW w:w="10206" w:type="dxa"/>
            <w:gridSpan w:val="7"/>
            <w:shd w:val="clear" w:color="auto" w:fill="auto"/>
            <w:vAlign w:val="bottom"/>
          </w:tcPr>
          <w:p w:rsidR="00FD1310" w:rsidRPr="009D7384" w:rsidRDefault="00FD1310" w:rsidP="00187671">
            <w:pPr>
              <w:snapToGrid w:val="0"/>
              <w:ind w:left="0" w:firstLine="0"/>
              <w:jc w:val="left"/>
              <w:rPr>
                <w:rFonts w:ascii="Arial Narrow" w:hAnsi="Arial Narrow" w:cs="Arial"/>
                <w:i/>
                <w:sz w:val="14"/>
                <w:szCs w:val="22"/>
              </w:rPr>
            </w:pPr>
          </w:p>
        </w:tc>
      </w:tr>
      <w:tr w:rsidR="00FD1310" w:rsidRPr="001B6D2C" w:rsidTr="005706B7">
        <w:tblPrEx>
          <w:tblBorders>
            <w:bottom w:val="none" w:sz="0" w:space="0" w:color="auto"/>
            <w:insideH w:val="none" w:sz="0" w:space="0" w:color="auto"/>
          </w:tblBorders>
          <w:tblLook w:val="0000"/>
        </w:tblPrEx>
        <w:trPr>
          <w:trHeight w:val="283"/>
        </w:trPr>
        <w:tc>
          <w:tcPr>
            <w:tcW w:w="10206" w:type="dxa"/>
            <w:gridSpan w:val="7"/>
            <w:shd w:val="clear" w:color="auto" w:fill="auto"/>
          </w:tcPr>
          <w:p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C22F8E" w:rsidRPr="001B6D2C" w:rsidTr="00E44202">
        <w:trPr>
          <w:trHeight w:val="454"/>
        </w:trPr>
        <w:tc>
          <w:tcPr>
            <w:tcW w:w="10344" w:type="dxa"/>
            <w:tcBorders>
              <w:top w:val="nil"/>
              <w:left w:val="nil"/>
              <w:bottom w:val="nil"/>
              <w:right w:val="nil"/>
            </w:tcBorders>
            <w:shd w:val="clear" w:color="auto" w:fill="D9D9D9"/>
            <w:vAlign w:val="center"/>
          </w:tcPr>
          <w:p w:rsidR="00C22F8E" w:rsidRPr="001B6D2C" w:rsidRDefault="00753E47" w:rsidP="000A5E5C">
            <w:pPr>
              <w:pStyle w:val="Nagwek1"/>
              <w:numPr>
                <w:ilvl w:val="0"/>
                <w:numId w:val="4"/>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6D1FBD" w:rsidRDefault="00C22F8E" w:rsidP="00187671">
      <w:pPr>
        <w:pStyle w:val="Nagwek1"/>
        <w:ind w:left="0" w:right="-2" w:firstLine="0"/>
        <w:rPr>
          <w:rFonts w:ascii="Arial Narrow" w:hAnsi="Arial Narrow" w:cs="Arial"/>
          <w:sz w:val="16"/>
          <w:szCs w:val="22"/>
        </w:rPr>
      </w:pPr>
    </w:p>
    <w:p w:rsidR="00771EE0" w:rsidRDefault="00771EE0" w:rsidP="00F71321">
      <w:pPr>
        <w:spacing w:after="12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prowadzonego 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DC64C1" w:rsidRPr="00092C07">
        <w:rPr>
          <w:rFonts w:ascii="Arial Narrow" w:hAnsi="Arial Narrow" w:cs="Arial"/>
          <w:b/>
          <w:sz w:val="22"/>
          <w:szCs w:val="22"/>
        </w:rPr>
        <w:t xml:space="preserve">Przebudowa </w:t>
      </w:r>
      <w:r w:rsidR="00DC64C1">
        <w:rPr>
          <w:rFonts w:ascii="Arial Narrow" w:hAnsi="Arial Narrow" w:cs="Arial"/>
          <w:b/>
          <w:sz w:val="22"/>
          <w:szCs w:val="22"/>
        </w:rPr>
        <w:t xml:space="preserve">Komisariatu </w:t>
      </w:r>
      <w:r w:rsidR="00DC64C1" w:rsidRPr="00092C07">
        <w:rPr>
          <w:rFonts w:ascii="Arial Narrow" w:hAnsi="Arial Narrow" w:cs="Arial"/>
          <w:b/>
          <w:sz w:val="22"/>
          <w:szCs w:val="22"/>
        </w:rPr>
        <w:t>P</w:t>
      </w:r>
      <w:r w:rsidR="00DC64C1">
        <w:rPr>
          <w:rFonts w:ascii="Arial Narrow" w:hAnsi="Arial Narrow" w:cs="Arial"/>
          <w:b/>
          <w:sz w:val="22"/>
          <w:szCs w:val="22"/>
        </w:rPr>
        <w:t>olicji</w:t>
      </w:r>
      <w:r w:rsidR="00DC64C1" w:rsidRPr="00092C07">
        <w:rPr>
          <w:rFonts w:ascii="Arial Narrow" w:hAnsi="Arial Narrow" w:cs="Arial"/>
          <w:b/>
          <w:sz w:val="22"/>
          <w:szCs w:val="22"/>
        </w:rPr>
        <w:t xml:space="preserve"> </w:t>
      </w:r>
      <w:r w:rsidR="00DC64C1">
        <w:rPr>
          <w:rFonts w:ascii="Arial Narrow" w:hAnsi="Arial Narrow" w:cs="Arial"/>
          <w:b/>
          <w:sz w:val="22"/>
          <w:szCs w:val="22"/>
        </w:rPr>
        <w:t>Poznań-Wilda</w:t>
      </w:r>
      <w:r w:rsidR="002C0E2F">
        <w:rPr>
          <w:rFonts w:ascii="Arial Narrow" w:hAnsi="Arial Narrow" w:cs="Arial"/>
          <w:sz w:val="22"/>
          <w:szCs w:val="22"/>
        </w:rPr>
        <w:t xml:space="preserve">, </w:t>
      </w:r>
      <w:r w:rsidRPr="001B6D2C">
        <w:rPr>
          <w:rFonts w:ascii="Arial Narrow" w:hAnsi="Arial Narrow" w:cs="Arial"/>
          <w:sz w:val="22"/>
          <w:szCs w:val="22"/>
        </w:rPr>
        <w:t>oferuję:</w:t>
      </w:r>
    </w:p>
    <w:p w:rsidR="00A91456" w:rsidRPr="00F71321" w:rsidRDefault="006D1FBD" w:rsidP="000A5E5C">
      <w:pPr>
        <w:numPr>
          <w:ilvl w:val="0"/>
          <w:numId w:val="3"/>
        </w:numPr>
        <w:tabs>
          <w:tab w:val="left" w:pos="426"/>
        </w:tabs>
        <w:ind w:left="426" w:right="-2" w:hanging="426"/>
        <w:rPr>
          <w:rFonts w:ascii="Arial Narrow" w:hAnsi="Arial Narrow" w:cs="Arial"/>
          <w:sz w:val="22"/>
          <w:szCs w:val="22"/>
        </w:rPr>
      </w:pPr>
      <w:r w:rsidRPr="001B6D2C">
        <w:rPr>
          <w:rFonts w:ascii="Arial Narrow" w:hAnsi="Arial Narrow" w:cs="Arial"/>
          <w:sz w:val="22"/>
          <w:szCs w:val="22"/>
        </w:rPr>
        <w:t xml:space="preserve">wykonanie </w:t>
      </w:r>
      <w:r w:rsidR="00F71321">
        <w:rPr>
          <w:rFonts w:ascii="Arial Narrow" w:hAnsi="Arial Narrow" w:cs="Arial"/>
          <w:sz w:val="22"/>
          <w:szCs w:val="22"/>
        </w:rPr>
        <w:t>przedmiotu zamówienia za cenę:</w:t>
      </w:r>
    </w:p>
    <w:tbl>
      <w:tblPr>
        <w:tblStyle w:val="Tabela-Siatka"/>
        <w:tblW w:w="9780" w:type="dxa"/>
        <w:tblInd w:w="454" w:type="dxa"/>
        <w:tblCellMar>
          <w:left w:w="28" w:type="dxa"/>
          <w:right w:w="28" w:type="dxa"/>
        </w:tblCellMar>
        <w:tblLook w:val="04A0"/>
      </w:tblPr>
      <w:tblGrid>
        <w:gridCol w:w="275"/>
        <w:gridCol w:w="5820"/>
        <w:gridCol w:w="1368"/>
        <w:gridCol w:w="1157"/>
        <w:gridCol w:w="1160"/>
      </w:tblGrid>
      <w:tr w:rsidR="00092C07" w:rsidRPr="00F71321" w:rsidTr="009D7384">
        <w:tc>
          <w:tcPr>
            <w:tcW w:w="275" w:type="dxa"/>
            <w:shd w:val="clear" w:color="auto" w:fill="F2F2F2" w:themeFill="background1" w:themeFillShade="F2"/>
            <w:vAlign w:val="center"/>
          </w:tcPr>
          <w:p w:rsidR="00092C07" w:rsidRPr="00F71321" w:rsidRDefault="00F71321" w:rsidP="00F71321">
            <w:pPr>
              <w:ind w:left="0" w:right="-2" w:firstLine="0"/>
              <w:jc w:val="center"/>
              <w:rPr>
                <w:rFonts w:ascii="Arial Narrow" w:hAnsi="Arial Narrow" w:cs="Arial"/>
                <w:b/>
                <w:sz w:val="22"/>
                <w:szCs w:val="22"/>
              </w:rPr>
            </w:pPr>
            <w:proofErr w:type="spellStart"/>
            <w:r w:rsidRPr="00F71321">
              <w:rPr>
                <w:rFonts w:ascii="Arial Narrow" w:hAnsi="Arial Narrow" w:cs="Arial"/>
                <w:b/>
                <w:sz w:val="22"/>
                <w:szCs w:val="22"/>
              </w:rPr>
              <w:t>Lp</w:t>
            </w:r>
            <w:proofErr w:type="spellEnd"/>
          </w:p>
        </w:tc>
        <w:tc>
          <w:tcPr>
            <w:tcW w:w="5820" w:type="dxa"/>
            <w:shd w:val="clear" w:color="auto" w:fill="F2F2F2" w:themeFill="background1" w:themeFillShade="F2"/>
            <w:vAlign w:val="center"/>
          </w:tcPr>
          <w:p w:rsidR="00092C07" w:rsidRPr="00F71321" w:rsidRDefault="00F71321" w:rsidP="00F71321">
            <w:pPr>
              <w:ind w:left="0" w:right="-2" w:firstLine="0"/>
              <w:jc w:val="center"/>
              <w:rPr>
                <w:rFonts w:ascii="Arial Narrow" w:hAnsi="Arial Narrow" w:cs="Arial"/>
                <w:b/>
                <w:sz w:val="22"/>
                <w:szCs w:val="22"/>
              </w:rPr>
            </w:pPr>
            <w:r w:rsidRPr="00F71321">
              <w:rPr>
                <w:rFonts w:ascii="Arial Narrow" w:hAnsi="Arial Narrow" w:cs="Arial"/>
                <w:b/>
                <w:sz w:val="22"/>
                <w:szCs w:val="22"/>
              </w:rPr>
              <w:t>Zakres</w:t>
            </w:r>
            <w:r>
              <w:rPr>
                <w:rFonts w:ascii="Arial Narrow" w:hAnsi="Arial Narrow" w:cs="Arial"/>
                <w:b/>
                <w:sz w:val="22"/>
                <w:szCs w:val="22"/>
              </w:rPr>
              <w:t xml:space="preserve"> przedmiotu zamówienia</w:t>
            </w:r>
          </w:p>
        </w:tc>
        <w:tc>
          <w:tcPr>
            <w:tcW w:w="1368" w:type="dxa"/>
            <w:shd w:val="clear" w:color="auto" w:fill="F2F2F2" w:themeFill="background1" w:themeFillShade="F2"/>
            <w:vAlign w:val="center"/>
          </w:tcPr>
          <w:p w:rsidR="00092C07" w:rsidRPr="00F71321" w:rsidRDefault="00F71321" w:rsidP="00F71321">
            <w:pPr>
              <w:ind w:left="0" w:right="-2" w:firstLine="0"/>
              <w:jc w:val="center"/>
              <w:rPr>
                <w:rFonts w:ascii="Arial Narrow" w:hAnsi="Arial Narrow" w:cs="Arial"/>
                <w:b/>
                <w:sz w:val="22"/>
                <w:szCs w:val="22"/>
              </w:rPr>
            </w:pPr>
            <w:r w:rsidRPr="00F71321">
              <w:rPr>
                <w:rFonts w:ascii="Arial Narrow" w:hAnsi="Arial Narrow" w:cs="Arial"/>
                <w:b/>
                <w:sz w:val="22"/>
                <w:szCs w:val="22"/>
              </w:rPr>
              <w:t>Cena jednostkowa netto</w:t>
            </w:r>
            <w:r>
              <w:rPr>
                <w:rFonts w:ascii="Arial Narrow" w:hAnsi="Arial Narrow" w:cs="Arial"/>
                <w:b/>
                <w:sz w:val="22"/>
                <w:szCs w:val="22"/>
              </w:rPr>
              <w:t xml:space="preserve"> w zł</w:t>
            </w:r>
          </w:p>
        </w:tc>
        <w:tc>
          <w:tcPr>
            <w:tcW w:w="1157" w:type="dxa"/>
            <w:shd w:val="clear" w:color="auto" w:fill="F2F2F2" w:themeFill="background1" w:themeFillShade="F2"/>
            <w:vAlign w:val="center"/>
          </w:tcPr>
          <w:p w:rsidR="00F71321" w:rsidRPr="00F71321" w:rsidRDefault="00F71321" w:rsidP="00F71321">
            <w:pPr>
              <w:ind w:left="0" w:right="-2" w:firstLine="0"/>
              <w:jc w:val="center"/>
              <w:rPr>
                <w:rFonts w:ascii="Arial Narrow" w:hAnsi="Arial Narrow" w:cs="Arial"/>
                <w:b/>
                <w:sz w:val="22"/>
                <w:szCs w:val="22"/>
              </w:rPr>
            </w:pPr>
            <w:r w:rsidRPr="00F71321">
              <w:rPr>
                <w:rFonts w:ascii="Arial Narrow" w:hAnsi="Arial Narrow" w:cs="Arial"/>
                <w:b/>
                <w:sz w:val="22"/>
                <w:szCs w:val="22"/>
              </w:rPr>
              <w:t>S</w:t>
            </w:r>
            <w:r>
              <w:rPr>
                <w:rFonts w:ascii="Arial Narrow" w:hAnsi="Arial Narrow" w:cs="Arial"/>
                <w:b/>
                <w:sz w:val="22"/>
                <w:szCs w:val="22"/>
              </w:rPr>
              <w:t>t</w:t>
            </w:r>
            <w:r w:rsidRPr="00F71321">
              <w:rPr>
                <w:rFonts w:ascii="Arial Narrow" w:hAnsi="Arial Narrow" w:cs="Arial"/>
                <w:b/>
                <w:sz w:val="22"/>
                <w:szCs w:val="22"/>
              </w:rPr>
              <w:t>awka podatku VAT w %</w:t>
            </w:r>
          </w:p>
        </w:tc>
        <w:tc>
          <w:tcPr>
            <w:tcW w:w="1160" w:type="dxa"/>
            <w:shd w:val="clear" w:color="auto" w:fill="F2F2F2" w:themeFill="background1" w:themeFillShade="F2"/>
            <w:vAlign w:val="center"/>
          </w:tcPr>
          <w:p w:rsidR="00092C07" w:rsidRPr="00F71321" w:rsidRDefault="00F71321" w:rsidP="00F71321">
            <w:pPr>
              <w:ind w:left="0" w:right="-2" w:firstLine="0"/>
              <w:jc w:val="center"/>
              <w:rPr>
                <w:rFonts w:ascii="Arial Narrow" w:hAnsi="Arial Narrow" w:cs="Arial"/>
                <w:b/>
                <w:sz w:val="22"/>
                <w:szCs w:val="22"/>
              </w:rPr>
            </w:pPr>
            <w:r w:rsidRPr="00F71321">
              <w:rPr>
                <w:rFonts w:ascii="Arial Narrow" w:hAnsi="Arial Narrow" w:cs="Arial"/>
                <w:b/>
                <w:sz w:val="22"/>
                <w:szCs w:val="22"/>
              </w:rPr>
              <w:t>Cena jednostkowa brutto</w:t>
            </w:r>
            <w:r>
              <w:rPr>
                <w:rFonts w:ascii="Arial Narrow" w:hAnsi="Arial Narrow" w:cs="Arial"/>
                <w:b/>
                <w:sz w:val="22"/>
                <w:szCs w:val="22"/>
              </w:rPr>
              <w:t xml:space="preserve"> w zł</w:t>
            </w:r>
          </w:p>
        </w:tc>
      </w:tr>
      <w:tr w:rsidR="00092C07" w:rsidTr="009D7384">
        <w:tc>
          <w:tcPr>
            <w:tcW w:w="275" w:type="dxa"/>
            <w:shd w:val="clear" w:color="auto" w:fill="F2F2F2" w:themeFill="background1" w:themeFillShade="F2"/>
          </w:tcPr>
          <w:p w:rsidR="00092C07" w:rsidRPr="00092C07" w:rsidRDefault="00092C07" w:rsidP="000A5E5C">
            <w:pPr>
              <w:pStyle w:val="Akapitzlist"/>
              <w:numPr>
                <w:ilvl w:val="0"/>
                <w:numId w:val="18"/>
              </w:numPr>
              <w:ind w:left="0" w:firstLine="0"/>
              <w:rPr>
                <w:rFonts w:ascii="Arial Narrow" w:hAnsi="Arial Narrow" w:cs="Arial"/>
                <w:sz w:val="22"/>
                <w:szCs w:val="22"/>
              </w:rPr>
            </w:pPr>
          </w:p>
        </w:tc>
        <w:tc>
          <w:tcPr>
            <w:tcW w:w="5820" w:type="dxa"/>
            <w:shd w:val="clear" w:color="auto" w:fill="F2F2F2" w:themeFill="background1" w:themeFillShade="F2"/>
          </w:tcPr>
          <w:p w:rsidR="00092C07" w:rsidRDefault="00092C07" w:rsidP="009D7384">
            <w:pPr>
              <w:ind w:left="0" w:right="-2" w:firstLine="0"/>
              <w:jc w:val="left"/>
              <w:rPr>
                <w:rFonts w:ascii="Arial Narrow" w:hAnsi="Arial Narrow" w:cs="Arial"/>
                <w:sz w:val="22"/>
                <w:szCs w:val="22"/>
              </w:rPr>
            </w:pPr>
            <w:r>
              <w:rPr>
                <w:rFonts w:ascii="Arial Narrow" w:hAnsi="Arial Narrow" w:cs="Arial"/>
                <w:sz w:val="22"/>
                <w:szCs w:val="22"/>
              </w:rPr>
              <w:t xml:space="preserve">Wykonanie dokumentacji projektowo-technicznej oraz specyfikacji wykonania i odbioru robót budowlanych dotyczącej </w:t>
            </w:r>
            <w:r w:rsidR="00DC64C1">
              <w:rPr>
                <w:rFonts w:ascii="Arial Narrow" w:hAnsi="Arial Narrow" w:cs="Arial"/>
                <w:sz w:val="22"/>
                <w:szCs w:val="22"/>
              </w:rPr>
              <w:t xml:space="preserve">wykonania przebudowy strefy wejściowej z zapewnieniem dostępu dla osób </w:t>
            </w:r>
            <w:r w:rsidR="00DC64C1">
              <w:rPr>
                <w:rFonts w:ascii="Arial Narrow" w:hAnsi="Arial Narrow" w:cs="Arial"/>
                <w:sz w:val="22"/>
                <w:szCs w:val="22"/>
              </w:rPr>
              <w:br/>
              <w:t>o ograniczonej sprawności ruchowej, zagospodarowania terenu, przebudowy pomieszczenia dyżurnych i recepcji wraz z uzyskaniem decyzji pozwolenie na budowę na prowadzenie robót budowlanych na podstawie przedmiotowej dokumentacji</w:t>
            </w:r>
          </w:p>
        </w:tc>
        <w:tc>
          <w:tcPr>
            <w:tcW w:w="1368" w:type="dxa"/>
            <w:vAlign w:val="center"/>
          </w:tcPr>
          <w:p w:rsidR="00092C07" w:rsidRDefault="00092C07" w:rsidP="00F71321">
            <w:pPr>
              <w:ind w:left="0" w:right="-2" w:firstLine="0"/>
              <w:jc w:val="right"/>
              <w:rPr>
                <w:rFonts w:ascii="Arial Narrow" w:hAnsi="Arial Narrow" w:cs="Arial"/>
                <w:sz w:val="22"/>
                <w:szCs w:val="22"/>
              </w:rPr>
            </w:pPr>
          </w:p>
        </w:tc>
        <w:tc>
          <w:tcPr>
            <w:tcW w:w="1157" w:type="dxa"/>
            <w:vAlign w:val="center"/>
          </w:tcPr>
          <w:p w:rsidR="00092C07" w:rsidRDefault="00092C07" w:rsidP="00F71321">
            <w:pPr>
              <w:ind w:left="0" w:right="-2" w:firstLine="0"/>
              <w:jc w:val="right"/>
              <w:rPr>
                <w:rFonts w:ascii="Arial Narrow" w:hAnsi="Arial Narrow" w:cs="Arial"/>
                <w:sz w:val="22"/>
                <w:szCs w:val="22"/>
              </w:rPr>
            </w:pPr>
          </w:p>
        </w:tc>
        <w:tc>
          <w:tcPr>
            <w:tcW w:w="1160" w:type="dxa"/>
            <w:vAlign w:val="center"/>
          </w:tcPr>
          <w:p w:rsidR="00092C07" w:rsidRDefault="00092C07" w:rsidP="00F71321">
            <w:pPr>
              <w:ind w:left="0" w:right="-2" w:firstLine="0"/>
              <w:jc w:val="right"/>
              <w:rPr>
                <w:rFonts w:ascii="Arial Narrow" w:hAnsi="Arial Narrow" w:cs="Arial"/>
                <w:sz w:val="22"/>
                <w:szCs w:val="22"/>
              </w:rPr>
            </w:pPr>
          </w:p>
        </w:tc>
      </w:tr>
      <w:tr w:rsidR="009D7384" w:rsidTr="009D7384">
        <w:tc>
          <w:tcPr>
            <w:tcW w:w="275" w:type="dxa"/>
            <w:shd w:val="clear" w:color="auto" w:fill="F2F2F2" w:themeFill="background1" w:themeFillShade="F2"/>
          </w:tcPr>
          <w:p w:rsidR="009D7384" w:rsidRPr="00092C07" w:rsidRDefault="009D7384" w:rsidP="000A5E5C">
            <w:pPr>
              <w:pStyle w:val="Akapitzlist"/>
              <w:numPr>
                <w:ilvl w:val="0"/>
                <w:numId w:val="18"/>
              </w:numPr>
              <w:ind w:left="0" w:firstLine="0"/>
              <w:rPr>
                <w:rFonts w:ascii="Arial Narrow" w:hAnsi="Arial Narrow" w:cs="Arial"/>
                <w:sz w:val="22"/>
                <w:szCs w:val="22"/>
              </w:rPr>
            </w:pPr>
          </w:p>
        </w:tc>
        <w:tc>
          <w:tcPr>
            <w:tcW w:w="5820" w:type="dxa"/>
            <w:shd w:val="clear" w:color="auto" w:fill="F2F2F2" w:themeFill="background1" w:themeFillShade="F2"/>
          </w:tcPr>
          <w:p w:rsidR="009D7384" w:rsidRDefault="009D7384" w:rsidP="009D7384">
            <w:pPr>
              <w:ind w:left="0" w:right="-2" w:firstLine="0"/>
              <w:jc w:val="left"/>
              <w:rPr>
                <w:rFonts w:ascii="Arial Narrow" w:hAnsi="Arial Narrow" w:cs="Arial"/>
                <w:sz w:val="22"/>
                <w:szCs w:val="22"/>
              </w:rPr>
            </w:pPr>
            <w:r>
              <w:rPr>
                <w:rFonts w:ascii="Arial Narrow" w:hAnsi="Arial Narrow" w:cs="Arial"/>
                <w:sz w:val="22"/>
                <w:szCs w:val="22"/>
              </w:rPr>
              <w:t>Wykonanie  robót budowlanych na podstawie dokumentacji określonej w poz. 1</w:t>
            </w:r>
          </w:p>
        </w:tc>
        <w:tc>
          <w:tcPr>
            <w:tcW w:w="1368" w:type="dxa"/>
            <w:vAlign w:val="center"/>
          </w:tcPr>
          <w:p w:rsidR="009D7384" w:rsidRDefault="009D7384" w:rsidP="00F71321">
            <w:pPr>
              <w:ind w:left="0" w:right="-2" w:firstLine="0"/>
              <w:jc w:val="right"/>
              <w:rPr>
                <w:rFonts w:ascii="Arial Narrow" w:hAnsi="Arial Narrow" w:cs="Arial"/>
                <w:sz w:val="22"/>
                <w:szCs w:val="22"/>
              </w:rPr>
            </w:pPr>
          </w:p>
        </w:tc>
        <w:tc>
          <w:tcPr>
            <w:tcW w:w="1157" w:type="dxa"/>
            <w:vAlign w:val="center"/>
          </w:tcPr>
          <w:p w:rsidR="009D7384" w:rsidRDefault="009D7384" w:rsidP="00F71321">
            <w:pPr>
              <w:ind w:left="0" w:right="-2" w:firstLine="0"/>
              <w:jc w:val="right"/>
              <w:rPr>
                <w:rFonts w:ascii="Arial Narrow" w:hAnsi="Arial Narrow" w:cs="Arial"/>
                <w:sz w:val="22"/>
                <w:szCs w:val="22"/>
              </w:rPr>
            </w:pPr>
          </w:p>
        </w:tc>
        <w:tc>
          <w:tcPr>
            <w:tcW w:w="1160" w:type="dxa"/>
            <w:vAlign w:val="center"/>
          </w:tcPr>
          <w:p w:rsidR="009D7384" w:rsidRDefault="009D7384" w:rsidP="00F71321">
            <w:pPr>
              <w:ind w:left="0" w:right="-2" w:firstLine="0"/>
              <w:jc w:val="right"/>
              <w:rPr>
                <w:rFonts w:ascii="Arial Narrow" w:hAnsi="Arial Narrow" w:cs="Arial"/>
                <w:sz w:val="22"/>
                <w:szCs w:val="22"/>
              </w:rPr>
            </w:pPr>
          </w:p>
        </w:tc>
      </w:tr>
      <w:tr w:rsidR="00F71321" w:rsidRPr="00F71321" w:rsidTr="00457E61">
        <w:tc>
          <w:tcPr>
            <w:tcW w:w="8620" w:type="dxa"/>
            <w:gridSpan w:val="4"/>
            <w:shd w:val="clear" w:color="auto" w:fill="F2F2F2" w:themeFill="background1" w:themeFillShade="F2"/>
          </w:tcPr>
          <w:p w:rsidR="00F71321" w:rsidRPr="00F71321" w:rsidRDefault="00F71321" w:rsidP="00F71321">
            <w:pPr>
              <w:ind w:left="0" w:right="-2" w:firstLine="0"/>
              <w:jc w:val="right"/>
              <w:rPr>
                <w:rFonts w:ascii="Arial Narrow" w:hAnsi="Arial Narrow" w:cs="Arial"/>
                <w:b/>
                <w:sz w:val="22"/>
                <w:szCs w:val="22"/>
              </w:rPr>
            </w:pPr>
            <w:r w:rsidRPr="00F71321">
              <w:rPr>
                <w:rFonts w:ascii="Arial Narrow" w:hAnsi="Arial Narrow" w:cs="Arial"/>
                <w:b/>
                <w:sz w:val="22"/>
                <w:szCs w:val="22"/>
              </w:rPr>
              <w:t>Suma cen jednostkowych</w:t>
            </w:r>
            <w:r>
              <w:rPr>
                <w:rFonts w:ascii="Arial Narrow" w:hAnsi="Arial Narrow" w:cs="Arial"/>
                <w:b/>
                <w:sz w:val="22"/>
                <w:szCs w:val="22"/>
              </w:rPr>
              <w:t xml:space="preserve"> brutto </w:t>
            </w:r>
            <w:r w:rsidRPr="00F71321">
              <w:rPr>
                <w:rFonts w:ascii="Arial Narrow" w:hAnsi="Arial Narrow" w:cs="Arial"/>
                <w:i/>
                <w:sz w:val="22"/>
                <w:szCs w:val="22"/>
              </w:rPr>
              <w:t>(cena oferty)</w:t>
            </w:r>
          </w:p>
        </w:tc>
        <w:tc>
          <w:tcPr>
            <w:tcW w:w="1160" w:type="dxa"/>
            <w:vAlign w:val="center"/>
          </w:tcPr>
          <w:p w:rsidR="00F71321" w:rsidRPr="00F71321" w:rsidRDefault="00F71321" w:rsidP="00F71321">
            <w:pPr>
              <w:ind w:left="0" w:right="-2" w:firstLine="0"/>
              <w:jc w:val="right"/>
              <w:rPr>
                <w:rFonts w:ascii="Arial Narrow" w:hAnsi="Arial Narrow" w:cs="Arial"/>
                <w:b/>
                <w:sz w:val="22"/>
                <w:szCs w:val="22"/>
              </w:rPr>
            </w:pPr>
          </w:p>
        </w:tc>
      </w:tr>
    </w:tbl>
    <w:p w:rsidR="00092C07" w:rsidRDefault="00F71321" w:rsidP="009D7384">
      <w:pPr>
        <w:spacing w:before="120" w:after="120"/>
        <w:ind w:firstLine="0"/>
        <w:rPr>
          <w:rFonts w:ascii="Arial Narrow" w:hAnsi="Arial Narrow" w:cs="Arial"/>
          <w:sz w:val="22"/>
          <w:szCs w:val="22"/>
        </w:rPr>
      </w:pPr>
      <w:r w:rsidRPr="001B6D2C">
        <w:rPr>
          <w:rFonts w:ascii="Arial Narrow" w:hAnsi="Arial Narrow" w:cs="Arial"/>
          <w:sz w:val="22"/>
          <w:szCs w:val="22"/>
        </w:rPr>
        <w:t>…………………………… zł (słownie: ……………………………………………</w:t>
      </w:r>
      <w:r>
        <w:rPr>
          <w:rFonts w:ascii="Arial Narrow" w:hAnsi="Arial Narrow" w:cs="Arial"/>
          <w:sz w:val="22"/>
          <w:szCs w:val="22"/>
        </w:rPr>
        <w:t>……………………………………………………</w:t>
      </w:r>
      <w:r w:rsidRPr="001B6D2C">
        <w:rPr>
          <w:rFonts w:ascii="Arial Narrow" w:hAnsi="Arial Narrow" w:cs="Arial"/>
          <w:sz w:val="22"/>
          <w:szCs w:val="22"/>
        </w:rPr>
        <w:t>.)</w:t>
      </w:r>
    </w:p>
    <w:p w:rsidR="00F71321" w:rsidRDefault="00F71321" w:rsidP="000A5E5C">
      <w:pPr>
        <w:pStyle w:val="Tekstpodstawowy"/>
        <w:numPr>
          <w:ilvl w:val="0"/>
          <w:numId w:val="3"/>
        </w:numPr>
        <w:tabs>
          <w:tab w:val="left" w:pos="426"/>
        </w:tabs>
        <w:ind w:left="425" w:hanging="425"/>
        <w:rPr>
          <w:rFonts w:ascii="Arial Narrow" w:hAnsi="Arial Narrow" w:cs="Arial"/>
          <w:sz w:val="22"/>
          <w:szCs w:val="22"/>
        </w:rPr>
      </w:pPr>
      <w:r>
        <w:rPr>
          <w:rFonts w:ascii="Arial Narrow" w:hAnsi="Arial Narrow" w:cs="Arial"/>
          <w:sz w:val="22"/>
          <w:szCs w:val="22"/>
        </w:rPr>
        <w:t xml:space="preserve">realizację </w:t>
      </w:r>
      <w:r w:rsidRPr="001B6D2C">
        <w:rPr>
          <w:rFonts w:ascii="Arial Narrow" w:hAnsi="Arial Narrow" w:cs="Arial"/>
          <w:sz w:val="22"/>
          <w:szCs w:val="22"/>
        </w:rPr>
        <w:t xml:space="preserve">zamówienia </w:t>
      </w:r>
      <w:r>
        <w:rPr>
          <w:rFonts w:ascii="Arial Narrow" w:hAnsi="Arial Narrow" w:cs="Arial"/>
          <w:sz w:val="22"/>
        </w:rPr>
        <w:t xml:space="preserve">w </w:t>
      </w:r>
      <w:r w:rsidRPr="008F52BB">
        <w:rPr>
          <w:rFonts w:ascii="Arial Narrow" w:hAnsi="Arial Narrow" w:cs="Arial"/>
          <w:sz w:val="22"/>
        </w:rPr>
        <w:t>termin</w:t>
      </w:r>
      <w:r>
        <w:rPr>
          <w:rFonts w:ascii="Arial Narrow" w:hAnsi="Arial Narrow" w:cs="Arial"/>
          <w:sz w:val="22"/>
        </w:rPr>
        <w:t xml:space="preserve">ie do dnia </w:t>
      </w:r>
      <w:r w:rsidRPr="008F52BB">
        <w:rPr>
          <w:rFonts w:ascii="Arial Narrow" w:hAnsi="Arial Narrow" w:cs="Arial"/>
          <w:sz w:val="22"/>
        </w:rPr>
        <w:t>:</w:t>
      </w:r>
      <w:r w:rsidRPr="00092C07">
        <w:rPr>
          <w:rFonts w:ascii="Arial Narrow" w:hAnsi="Arial Narrow"/>
          <w:sz w:val="22"/>
          <w:szCs w:val="18"/>
        </w:rPr>
        <w:t xml:space="preserve">……………………. r. </w:t>
      </w:r>
      <w:r w:rsidRPr="00092C07">
        <w:rPr>
          <w:rFonts w:ascii="Arial Narrow" w:hAnsi="Arial Narrow" w:cs="Arial"/>
          <w:i/>
        </w:rPr>
        <w:t>(</w:t>
      </w:r>
      <w:r w:rsidRPr="00092C07">
        <w:rPr>
          <w:rFonts w:ascii="Arial Narrow" w:hAnsi="Arial Narrow" w:cs="Arial"/>
          <w:i/>
          <w:sz w:val="18"/>
        </w:rPr>
        <w:t>zaoferowany termin nie może być dłuższy niż 30.0</w:t>
      </w:r>
      <w:r>
        <w:rPr>
          <w:rFonts w:ascii="Arial Narrow" w:hAnsi="Arial Narrow" w:cs="Arial"/>
          <w:i/>
          <w:sz w:val="18"/>
        </w:rPr>
        <w:t>6</w:t>
      </w:r>
      <w:r w:rsidRPr="00092C07">
        <w:rPr>
          <w:rFonts w:ascii="Arial Narrow" w:hAnsi="Arial Narrow" w:cs="Arial"/>
          <w:i/>
          <w:sz w:val="18"/>
        </w:rPr>
        <w:t>.2020 r.)</w:t>
      </w:r>
    </w:p>
    <w:p w:rsidR="006D1FBD" w:rsidRPr="001B6D2C" w:rsidRDefault="006D1FBD" w:rsidP="000A5E5C">
      <w:pPr>
        <w:pStyle w:val="Tekstpodstawowy"/>
        <w:numPr>
          <w:ilvl w:val="0"/>
          <w:numId w:val="3"/>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rękojmię na przedmiot umowy na okres …….. miesięcy </w:t>
      </w:r>
      <w:r w:rsidRPr="009D5B38">
        <w:rPr>
          <w:rFonts w:ascii="Arial Narrow" w:hAnsi="Arial Narrow" w:cs="Arial"/>
          <w:i/>
          <w:color w:val="000000"/>
          <w:sz w:val="18"/>
          <w:szCs w:val="22"/>
        </w:rPr>
        <w:t xml:space="preserve">(okres rękojmi nie może być krótszy niż </w:t>
      </w:r>
      <w:r w:rsidR="00092C07">
        <w:rPr>
          <w:rFonts w:ascii="Arial Narrow" w:hAnsi="Arial Narrow" w:cs="Arial"/>
          <w:i/>
          <w:color w:val="000000"/>
          <w:sz w:val="18"/>
          <w:szCs w:val="22"/>
        </w:rPr>
        <w:t>60</w:t>
      </w:r>
      <w:r w:rsidRPr="009D5B38">
        <w:rPr>
          <w:rFonts w:ascii="Arial Narrow" w:hAnsi="Arial Narrow" w:cs="Arial"/>
          <w:i/>
          <w:color w:val="000000"/>
          <w:sz w:val="18"/>
          <w:szCs w:val="22"/>
        </w:rPr>
        <w:t xml:space="preserve"> miesięcy)</w:t>
      </w:r>
      <w:r w:rsidRPr="001B6D2C">
        <w:rPr>
          <w:rFonts w:ascii="Arial Narrow" w:hAnsi="Arial Narrow" w:cs="Arial"/>
          <w:sz w:val="22"/>
          <w:szCs w:val="22"/>
        </w:rPr>
        <w:t>;</w:t>
      </w:r>
    </w:p>
    <w:p w:rsidR="006D1FBD" w:rsidRDefault="006D1FBD" w:rsidP="000A5E5C">
      <w:pPr>
        <w:pStyle w:val="Tekstpodstawowy"/>
        <w:numPr>
          <w:ilvl w:val="0"/>
          <w:numId w:val="3"/>
        </w:numPr>
        <w:tabs>
          <w:tab w:val="left" w:pos="426"/>
        </w:tabs>
        <w:ind w:left="425" w:hanging="425"/>
        <w:rPr>
          <w:rFonts w:ascii="Arial Narrow" w:hAnsi="Arial Narrow" w:cs="Arial"/>
          <w:sz w:val="22"/>
          <w:szCs w:val="22"/>
        </w:rPr>
      </w:pPr>
      <w:r w:rsidRPr="001B6D2C">
        <w:rPr>
          <w:rFonts w:ascii="Arial Narrow" w:hAnsi="Arial Narrow" w:cs="Arial"/>
          <w:sz w:val="22"/>
          <w:szCs w:val="22"/>
        </w:rPr>
        <w:t xml:space="preserve">gwarancję na wady w robociźnie oraz na </w:t>
      </w:r>
      <w:r w:rsidRPr="001B6D2C">
        <w:rPr>
          <w:rFonts w:ascii="Arial Narrow" w:hAnsi="Arial Narrow" w:cs="Arial"/>
          <w:color w:val="000000"/>
          <w:sz w:val="22"/>
          <w:szCs w:val="22"/>
        </w:rPr>
        <w:t xml:space="preserve">zastosowane materiały i urządzenia, </w:t>
      </w:r>
      <w:r w:rsidRPr="001B6D2C">
        <w:rPr>
          <w:rFonts w:ascii="Arial Narrow" w:hAnsi="Arial Narrow" w:cs="Arial"/>
          <w:sz w:val="22"/>
          <w:szCs w:val="22"/>
        </w:rPr>
        <w:t xml:space="preserve">na okres …….. miesięcy </w:t>
      </w:r>
      <w:r w:rsidRPr="009D5B38">
        <w:rPr>
          <w:rFonts w:ascii="Arial Narrow" w:hAnsi="Arial Narrow" w:cs="Arial"/>
          <w:i/>
          <w:color w:val="000000"/>
          <w:sz w:val="18"/>
          <w:szCs w:val="22"/>
        </w:rPr>
        <w:t xml:space="preserve">(okres gwarancji nie może być krótszy niż </w:t>
      </w:r>
      <w:r w:rsidR="00092C07">
        <w:rPr>
          <w:rFonts w:ascii="Arial Narrow" w:hAnsi="Arial Narrow" w:cs="Arial"/>
          <w:i/>
          <w:color w:val="000000"/>
          <w:sz w:val="18"/>
          <w:szCs w:val="22"/>
        </w:rPr>
        <w:t>60</w:t>
      </w:r>
      <w:r w:rsidR="00F71321">
        <w:rPr>
          <w:rFonts w:ascii="Arial Narrow" w:hAnsi="Arial Narrow" w:cs="Arial"/>
          <w:i/>
          <w:color w:val="000000"/>
          <w:sz w:val="18"/>
          <w:szCs w:val="22"/>
        </w:rPr>
        <w:t xml:space="preserve"> </w:t>
      </w:r>
      <w:r w:rsidRPr="009D5B38">
        <w:rPr>
          <w:rFonts w:ascii="Arial Narrow" w:hAnsi="Arial Narrow" w:cs="Arial"/>
          <w:i/>
          <w:color w:val="000000"/>
          <w:sz w:val="18"/>
          <w:szCs w:val="22"/>
        </w:rPr>
        <w:t>miesięcy)</w:t>
      </w:r>
      <w:r w:rsidR="00F71321">
        <w:rPr>
          <w:rFonts w:ascii="Arial Narrow" w:hAnsi="Arial Narrow" w:cs="Arial"/>
          <w:sz w:val="22"/>
          <w:szCs w:val="22"/>
        </w:rPr>
        <w:t>.</w:t>
      </w:r>
    </w:p>
    <w:p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rsidR="00891BDC" w:rsidRPr="00891BDC" w:rsidRDefault="00891BDC" w:rsidP="000A5E5C">
      <w:pPr>
        <w:pStyle w:val="Tekstpodstawowy"/>
        <w:numPr>
          <w:ilvl w:val="0"/>
          <w:numId w:val="1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21796F" w:rsidRDefault="00891BDC" w:rsidP="000A5E5C">
      <w:pPr>
        <w:pStyle w:val="Tekstpodstawowy"/>
        <w:numPr>
          <w:ilvl w:val="0"/>
          <w:numId w:val="1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lastRenderedPageBreak/>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rsidR="00BB3809" w:rsidRPr="0021796F" w:rsidRDefault="00BB3809" w:rsidP="000A5E5C">
      <w:pPr>
        <w:pStyle w:val="Tekstpodstawowy"/>
        <w:numPr>
          <w:ilvl w:val="0"/>
          <w:numId w:val="10"/>
        </w:numPr>
        <w:tabs>
          <w:tab w:val="left" w:pos="426"/>
        </w:tabs>
        <w:spacing w:after="80"/>
        <w:ind w:left="426" w:hanging="426"/>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p>
    <w:p w:rsidR="00BB3809" w:rsidRDefault="000D7862" w:rsidP="006D1FBD">
      <w:pPr>
        <w:tabs>
          <w:tab w:val="left" w:pos="426"/>
        </w:tabs>
        <w:suppressAutoHyphens/>
        <w:spacing w:after="100" w:line="264" w:lineRule="auto"/>
        <w:rPr>
          <w:rFonts w:ascii="Arial Narrow" w:hAnsi="Arial Narrow"/>
          <w:sz w:val="22"/>
          <w:szCs w:val="22"/>
        </w:rPr>
      </w:pPr>
      <w:r>
        <w:rPr>
          <w:rFonts w:ascii="Arial Narrow" w:hAnsi="Arial Narrow"/>
          <w:sz w:val="22"/>
          <w:szCs w:val="22"/>
        </w:rPr>
        <w:t>Nadto oświadczam, że u</w:t>
      </w:r>
      <w:r w:rsidR="00BB3809">
        <w:rPr>
          <w:rFonts w:ascii="Arial Narrow" w:hAnsi="Arial Narrow"/>
          <w:sz w:val="22"/>
          <w:szCs w:val="22"/>
        </w:rPr>
        <w:t>mowę podpisz</w:t>
      </w:r>
      <w:r w:rsidR="006D1FBD">
        <w:rPr>
          <w:rFonts w:ascii="Arial Narrow" w:hAnsi="Arial Narrow"/>
          <w:sz w:val="22"/>
          <w:szCs w:val="22"/>
        </w:rPr>
        <w:t>ę/my</w:t>
      </w:r>
      <w:r w:rsidR="006D1FBD" w:rsidRPr="00286031">
        <w:rPr>
          <w:rFonts w:ascii="Arial Narrow" w:hAnsi="Arial Narrow"/>
          <w:sz w:val="22"/>
          <w:szCs w:val="22"/>
        </w:rPr>
        <w:t xml:space="preserve"> </w:t>
      </w:r>
      <w:r w:rsidR="00BB3809" w:rsidRPr="00286031">
        <w:rPr>
          <w:rFonts w:ascii="Arial Narrow" w:hAnsi="Arial Narrow"/>
          <w:sz w:val="22"/>
          <w:szCs w:val="22"/>
        </w:rPr>
        <w:t>w miejscu i terminie wyznaczonym przez Zamawiającego</w:t>
      </w:r>
      <w:r w:rsidR="00A3509E">
        <w:rPr>
          <w:rFonts w:ascii="Arial Narrow" w:hAnsi="Arial Narrow"/>
          <w:sz w:val="22"/>
          <w:szCs w:val="22"/>
        </w:rPr>
        <w:t>.</w:t>
      </w:r>
    </w:p>
    <w:p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Fonts w:ascii="Arial Narrow" w:hAnsi="Arial Narrow" w:cs="Arial"/>
          <w:sz w:val="22"/>
          <w:szCs w:val="22"/>
        </w:rPr>
        <w:t>.</w:t>
      </w:r>
      <w:r w:rsidR="00456864" w:rsidRPr="001B6D2C">
        <w:rPr>
          <w:rStyle w:val="Odwoanieprzypisudolnego"/>
          <w:rFonts w:ascii="Arial Narrow" w:hAnsi="Arial Narrow" w:cs="Arial"/>
          <w:sz w:val="22"/>
          <w:szCs w:val="22"/>
        </w:rPr>
        <w:footnoteReference w:id="4"/>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2"/>
      </w:tblGrid>
      <w:tr w:rsidR="0046623C" w:rsidRPr="001B6D2C" w:rsidTr="00E556F8">
        <w:trPr>
          <w:trHeight w:val="454"/>
        </w:trPr>
        <w:tc>
          <w:tcPr>
            <w:tcW w:w="10232" w:type="dxa"/>
            <w:tcBorders>
              <w:top w:val="nil"/>
              <w:left w:val="nil"/>
              <w:bottom w:val="nil"/>
              <w:right w:val="nil"/>
            </w:tcBorders>
            <w:shd w:val="clear" w:color="auto" w:fill="D9D9D9"/>
            <w:vAlign w:val="center"/>
          </w:tcPr>
          <w:p w:rsidR="0046623C" w:rsidRPr="001B6D2C" w:rsidRDefault="0046623C" w:rsidP="000A5E5C">
            <w:pPr>
              <w:numPr>
                <w:ilvl w:val="0"/>
                <w:numId w:val="4"/>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187671" w:rsidRDefault="0046623C" w:rsidP="00187671">
      <w:pPr>
        <w:tabs>
          <w:tab w:val="left" w:pos="360"/>
        </w:tabs>
        <w:suppressAutoHyphens/>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04866" w:rsidRDefault="00104866" w:rsidP="00187671">
      <w:pPr>
        <w:pStyle w:val="Tekstpodstawowy2"/>
        <w:ind w:left="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10"/>
        <w:gridCol w:w="7822"/>
      </w:tblGrid>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211FE8">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822"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7169D4" w:rsidRDefault="007169D4" w:rsidP="00187671">
      <w:pPr>
        <w:ind w:left="284" w:hanging="284"/>
        <w:rPr>
          <w:rFonts w:ascii="Arial Narrow" w:hAnsi="Arial Narrow" w:cs="Arial"/>
          <w:sz w:val="10"/>
          <w:szCs w:val="22"/>
        </w:rPr>
      </w:pPr>
    </w:p>
    <w:p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723BA1" w:rsidRPr="001B6D2C" w:rsidTr="000123A8">
        <w:trPr>
          <w:jc w:val="right"/>
        </w:trPr>
        <w:tc>
          <w:tcPr>
            <w:tcW w:w="442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0123A8">
        <w:trPr>
          <w:jc w:val="right"/>
        </w:trPr>
        <w:tc>
          <w:tcPr>
            <w:tcW w:w="4420" w:type="dxa"/>
            <w:tcBorders>
              <w:top w:val="dotted" w:sz="4" w:space="0" w:color="auto"/>
              <w:left w:val="nil"/>
              <w:bottom w:val="nil"/>
              <w:right w:val="nil"/>
            </w:tcBorders>
          </w:tcPr>
          <w:p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187671" w:rsidRDefault="00187671" w:rsidP="00187671">
      <w:pPr>
        <w:pStyle w:val="Tekstpodstawowy2"/>
        <w:spacing w:after="120"/>
        <w:ind w:left="0" w:firstLine="0"/>
        <w:rPr>
          <w:rFonts w:ascii="Arial Narrow" w:hAnsi="Arial Narrow" w:cs="Arial"/>
          <w:sz w:val="22"/>
          <w:szCs w:val="22"/>
        </w:rPr>
      </w:pPr>
    </w:p>
    <w:p w:rsidR="00F30050" w:rsidRDefault="00F30050" w:rsidP="00187671">
      <w:pPr>
        <w:pStyle w:val="Tekstpodstawowy2"/>
        <w:spacing w:after="120"/>
        <w:ind w:left="0" w:firstLine="0"/>
        <w:rPr>
          <w:rFonts w:ascii="Arial Narrow" w:hAnsi="Arial Narrow" w:cs="Arial"/>
          <w:sz w:val="22"/>
          <w:szCs w:val="22"/>
        </w:rPr>
      </w:pPr>
    </w:p>
    <w:p w:rsidR="00A3509E" w:rsidRDefault="00A3509E"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DC64C1" w:rsidRDefault="00DC64C1" w:rsidP="00187671">
      <w:pPr>
        <w:pStyle w:val="Tekstpodstawowy2"/>
        <w:spacing w:after="120"/>
        <w:ind w:left="0" w:firstLine="0"/>
        <w:rPr>
          <w:rFonts w:ascii="Arial Narrow" w:hAnsi="Arial Narrow" w:cs="Arial"/>
          <w:sz w:val="22"/>
          <w:szCs w:val="22"/>
        </w:rPr>
      </w:pPr>
    </w:p>
    <w:p w:rsidR="00DC64C1" w:rsidRDefault="00DC64C1" w:rsidP="00187671">
      <w:pPr>
        <w:pStyle w:val="Tekstpodstawowy2"/>
        <w:spacing w:after="120"/>
        <w:ind w:left="0" w:firstLine="0"/>
        <w:rPr>
          <w:rFonts w:ascii="Arial Narrow" w:hAnsi="Arial Narrow" w:cs="Arial"/>
          <w:sz w:val="22"/>
          <w:szCs w:val="22"/>
        </w:rPr>
      </w:pPr>
    </w:p>
    <w:p w:rsidR="00DC64C1" w:rsidRDefault="00DC64C1" w:rsidP="00187671">
      <w:pPr>
        <w:pStyle w:val="Tekstpodstawowy2"/>
        <w:spacing w:after="120"/>
        <w:ind w:left="0" w:firstLine="0"/>
        <w:rPr>
          <w:rFonts w:ascii="Arial Narrow" w:hAnsi="Arial Narrow" w:cs="Arial"/>
          <w:sz w:val="22"/>
          <w:szCs w:val="22"/>
        </w:rPr>
      </w:pPr>
    </w:p>
    <w:p w:rsidR="00DC64C1" w:rsidRDefault="00DC64C1" w:rsidP="00187671">
      <w:pPr>
        <w:pStyle w:val="Tekstpodstawowy2"/>
        <w:spacing w:after="120"/>
        <w:ind w:left="0" w:firstLine="0"/>
        <w:rPr>
          <w:rFonts w:ascii="Arial Narrow" w:hAnsi="Arial Narrow" w:cs="Arial"/>
          <w:sz w:val="22"/>
          <w:szCs w:val="22"/>
        </w:rPr>
      </w:pPr>
    </w:p>
    <w:p w:rsidR="00DC64C1" w:rsidRDefault="00DC64C1" w:rsidP="00187671">
      <w:pPr>
        <w:pStyle w:val="Tekstpodstawowy2"/>
        <w:spacing w:after="120"/>
        <w:ind w:left="0" w:firstLine="0"/>
        <w:rPr>
          <w:rFonts w:ascii="Arial Narrow" w:hAnsi="Arial Narrow" w:cs="Arial"/>
          <w:sz w:val="22"/>
          <w:szCs w:val="22"/>
        </w:rPr>
      </w:pPr>
    </w:p>
    <w:p w:rsidR="00C04F74" w:rsidRDefault="00C04F74" w:rsidP="00187671">
      <w:pPr>
        <w:pStyle w:val="Tekstpodstawowy2"/>
        <w:spacing w:after="120"/>
        <w:ind w:left="0" w:firstLine="0"/>
        <w:rPr>
          <w:rFonts w:ascii="Arial Narrow" w:hAnsi="Arial Narrow" w:cs="Arial"/>
          <w:sz w:val="22"/>
          <w:szCs w:val="22"/>
        </w:rPr>
      </w:pPr>
    </w:p>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0" w:type="auto"/>
        <w:tblInd w:w="5" w:type="dxa"/>
        <w:shd w:val="clear" w:color="auto" w:fill="D9D9D9"/>
        <w:tblCellMar>
          <w:left w:w="0" w:type="dxa"/>
          <w:right w:w="0" w:type="dxa"/>
        </w:tblCellMar>
        <w:tblLook w:val="04A0"/>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BA5C21" w:rsidRDefault="00BA5C21"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Default="00BA5C21" w:rsidP="00187671">
      <w:pPr>
        <w:pStyle w:val="Default"/>
        <w:ind w:right="-2"/>
        <w:rPr>
          <w:rFonts w:ascii="Arial Narrow" w:hAnsi="Arial Narrow" w:cs="Arial"/>
          <w:b/>
          <w:sz w:val="16"/>
          <w:szCs w:val="22"/>
        </w:rPr>
      </w:pPr>
    </w:p>
    <w:p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BA5C21" w:rsidRDefault="00BA5C21" w:rsidP="00187671">
      <w:pPr>
        <w:pStyle w:val="Default"/>
        <w:ind w:right="-2"/>
        <w:rPr>
          <w:rFonts w:ascii="Arial Narrow" w:hAnsi="Arial Narrow" w:cs="Arial"/>
          <w:b/>
          <w:sz w:val="14"/>
          <w:szCs w:val="22"/>
        </w:rPr>
      </w:pPr>
    </w:p>
    <w:p w:rsidR="00773472" w:rsidRDefault="00773472"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p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w:t>
      </w:r>
      <w:r w:rsidR="00773472">
        <w:rPr>
          <w:rFonts w:ascii="Arial Narrow" w:hAnsi="Arial Narrow" w:cs="Arial"/>
          <w:b w:val="0"/>
          <w:sz w:val="22"/>
          <w:szCs w:val="22"/>
        </w:rPr>
        <w:br/>
      </w:r>
      <w:r w:rsidR="00A3509E">
        <w:rPr>
          <w:rFonts w:ascii="Arial Narrow" w:hAnsi="Arial Narrow" w:cs="Arial"/>
          <w:b w:val="0"/>
          <w:sz w:val="22"/>
          <w:szCs w:val="22"/>
        </w:rPr>
        <w:t>pn.</w:t>
      </w:r>
      <w:r w:rsidR="00FB7254" w:rsidRPr="00FB7254">
        <w:rPr>
          <w:rFonts w:ascii="Arial Narrow" w:hAnsi="Arial Narrow" w:cs="Arial"/>
          <w:b w:val="0"/>
          <w:sz w:val="22"/>
          <w:szCs w:val="22"/>
        </w:rPr>
        <w:t xml:space="preserve"> </w:t>
      </w:r>
      <w:r w:rsidR="00DC64C1" w:rsidRPr="00DC64C1">
        <w:rPr>
          <w:rFonts w:ascii="Arial Narrow" w:hAnsi="Arial Narrow" w:cs="Arial"/>
          <w:sz w:val="22"/>
          <w:szCs w:val="22"/>
        </w:rPr>
        <w:t>Przebudowa Komisariatu Policji Poznań-Wilda</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rsidR="00C0454C" w:rsidRDefault="00C0454C" w:rsidP="000A5E5C">
      <w:pPr>
        <w:pStyle w:val="Tekstpodstawowy31"/>
        <w:numPr>
          <w:ilvl w:val="0"/>
          <w:numId w:val="1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rsidR="00C0454C" w:rsidRDefault="00C0454C" w:rsidP="000A5E5C">
      <w:pPr>
        <w:pStyle w:val="Tekstpodstawowy31"/>
        <w:numPr>
          <w:ilvl w:val="0"/>
          <w:numId w:val="12"/>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p>
    <w:p w:rsidR="00C0454C" w:rsidRPr="000833CF" w:rsidRDefault="00C0454C" w:rsidP="000A5E5C">
      <w:pPr>
        <w:pStyle w:val="Tekstpodstawowy31"/>
        <w:numPr>
          <w:ilvl w:val="0"/>
          <w:numId w:val="12"/>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rsidR="00C0454C" w:rsidRDefault="00C0454C" w:rsidP="000A5E5C">
      <w:pPr>
        <w:pStyle w:val="Tekstpodstawowy31"/>
        <w:numPr>
          <w:ilvl w:val="0"/>
          <w:numId w:val="1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zdolności zawodowej w zakresie wykształcenia, kwalifikacji zawodowych i doświadczenia osób skierowanych przez wykonawcę do realizacji zamówienia, określonej p</w:t>
      </w:r>
      <w:r w:rsidR="00A674E0">
        <w:rPr>
          <w:rFonts w:ascii="Arial Narrow" w:hAnsi="Arial Narrow" w:cs="Arial"/>
          <w:b w:val="0"/>
          <w:sz w:val="22"/>
          <w:szCs w:val="18"/>
        </w:rPr>
        <w:t xml:space="preserve">rzez Zamawiającego w pkt. V.3 </w:t>
      </w:r>
      <w:r>
        <w:rPr>
          <w:rFonts w:ascii="Arial Narrow" w:hAnsi="Arial Narrow" w:cs="Arial"/>
          <w:b w:val="0"/>
          <w:sz w:val="22"/>
          <w:szCs w:val="18"/>
        </w:rPr>
        <w:t>SIWZ, tj. dysponuję/</w:t>
      </w:r>
      <w:proofErr w:type="spellStart"/>
      <w:r>
        <w:rPr>
          <w:rFonts w:ascii="Arial Narrow" w:hAnsi="Arial Narrow" w:cs="Arial"/>
          <w:b w:val="0"/>
          <w:sz w:val="22"/>
          <w:szCs w:val="18"/>
        </w:rPr>
        <w:t>emy</w:t>
      </w:r>
      <w:proofErr w:type="spellEnd"/>
      <w:r>
        <w:rPr>
          <w:rFonts w:ascii="Arial Narrow" w:hAnsi="Arial Narrow" w:cs="Arial"/>
          <w:b w:val="0"/>
          <w:sz w:val="22"/>
          <w:szCs w:val="22"/>
        </w:rPr>
        <w:t>:</w:t>
      </w:r>
    </w:p>
    <w:p w:rsidR="00A674E0" w:rsidRPr="00DC64C1" w:rsidRDefault="00A674E0" w:rsidP="000A5E5C">
      <w:pPr>
        <w:pStyle w:val="Tekstpodstawowy31"/>
        <w:numPr>
          <w:ilvl w:val="0"/>
          <w:numId w:val="14"/>
        </w:numPr>
        <w:ind w:left="567" w:right="-2" w:hanging="283"/>
        <w:rPr>
          <w:rFonts w:ascii="Arial Narrow" w:hAnsi="Arial Narrow" w:cs="Arial"/>
          <w:b w:val="0"/>
          <w:sz w:val="22"/>
          <w:szCs w:val="18"/>
        </w:rPr>
      </w:pPr>
      <w:r w:rsidRPr="00A674E0">
        <w:rPr>
          <w:rFonts w:ascii="Arial Narrow" w:hAnsi="Arial Narrow" w:cs="Arial"/>
          <w:b w:val="0"/>
          <w:sz w:val="22"/>
          <w:szCs w:val="18"/>
        </w:rPr>
        <w:t xml:space="preserve">projektantem branży architektonicznej, tj. </w:t>
      </w:r>
      <w:r>
        <w:rPr>
          <w:rFonts w:ascii="Arial Narrow" w:hAnsi="Arial Narrow" w:cs="Arial"/>
          <w:b w:val="0"/>
          <w:sz w:val="22"/>
          <w:szCs w:val="18"/>
        </w:rPr>
        <w:t>……………………………………………….. posiadającą/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w:t>
      </w:r>
      <w:r w:rsidRPr="00A674E0">
        <w:rPr>
          <w:rFonts w:ascii="Arial Narrow" w:hAnsi="Arial Narrow" w:cs="Arial"/>
          <w:b w:val="0"/>
          <w:sz w:val="22"/>
          <w:szCs w:val="18"/>
        </w:rPr>
        <w:t>uprawnien</w:t>
      </w:r>
      <w:r>
        <w:rPr>
          <w:rFonts w:ascii="Arial Narrow" w:hAnsi="Arial Narrow" w:cs="Arial"/>
          <w:b w:val="0"/>
          <w:sz w:val="22"/>
          <w:szCs w:val="18"/>
        </w:rPr>
        <w:t xml:space="preserve">ia do projektowania </w:t>
      </w:r>
      <w:r w:rsidRPr="00A674E0">
        <w:rPr>
          <w:rFonts w:ascii="Arial Narrow" w:hAnsi="Arial Narrow" w:cs="Arial"/>
          <w:b w:val="0"/>
          <w:sz w:val="22"/>
          <w:szCs w:val="18"/>
        </w:rPr>
        <w:t xml:space="preserve">w specjalności </w:t>
      </w:r>
      <w:r>
        <w:rPr>
          <w:rFonts w:ascii="Arial Narrow" w:hAnsi="Arial Narrow" w:cs="Arial"/>
          <w:b w:val="0"/>
          <w:sz w:val="22"/>
          <w:szCs w:val="18"/>
        </w:rPr>
        <w:t>architektonicznej, która/y posiada ………….</w:t>
      </w:r>
      <w:r w:rsidRPr="00A674E0">
        <w:rPr>
          <w:rFonts w:ascii="Arial Narrow" w:hAnsi="Arial Narrow" w:cs="Arial"/>
          <w:b w:val="0"/>
          <w:sz w:val="22"/>
          <w:szCs w:val="18"/>
        </w:rPr>
        <w:t>-letnie doświadczenia zawodowe po uzyskaniu tych uprawnień</w:t>
      </w:r>
      <w:r>
        <w:rPr>
          <w:rFonts w:ascii="Arial Narrow" w:hAnsi="Arial Narrow" w:cs="Arial"/>
          <w:b w:val="0"/>
          <w:sz w:val="22"/>
          <w:szCs w:val="18"/>
        </w:rPr>
        <w:t>,</w:t>
      </w:r>
    </w:p>
    <w:p w:rsidR="00C0454C" w:rsidRPr="00F71321" w:rsidRDefault="00C0454C" w:rsidP="000A5E5C">
      <w:pPr>
        <w:pStyle w:val="Tekstpodstawowy31"/>
        <w:numPr>
          <w:ilvl w:val="0"/>
          <w:numId w:val="14"/>
        </w:numPr>
        <w:ind w:left="567" w:right="-2" w:hanging="283"/>
        <w:rPr>
          <w:rFonts w:ascii="Arial Narrow" w:hAnsi="Arial Narrow" w:cs="Arial"/>
          <w:b w:val="0"/>
          <w:sz w:val="22"/>
          <w:szCs w:val="22"/>
        </w:rPr>
      </w:pPr>
      <w:r>
        <w:rPr>
          <w:rFonts w:ascii="Arial Narrow" w:hAnsi="Arial Narrow" w:cs="Arial"/>
          <w:b w:val="0"/>
          <w:sz w:val="22"/>
          <w:szCs w:val="18"/>
        </w:rPr>
        <w:t>kierownikiem budowy tj. …………………………………… posiadającą/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uprawnienia do kierowania robotami </w:t>
      </w:r>
      <w:r w:rsidR="00120D78">
        <w:rPr>
          <w:rFonts w:ascii="Arial Narrow" w:hAnsi="Arial Narrow" w:cs="Arial"/>
          <w:b w:val="0"/>
          <w:color w:val="FF0000"/>
          <w:sz w:val="22"/>
          <w:szCs w:val="18"/>
        </w:rPr>
        <w:br/>
      </w:r>
      <w:r>
        <w:rPr>
          <w:rFonts w:ascii="Arial Narrow" w:hAnsi="Arial Narrow" w:cs="Arial"/>
          <w:b w:val="0"/>
          <w:sz w:val="22"/>
          <w:szCs w:val="18"/>
        </w:rPr>
        <w:t xml:space="preserve">w specjalności konstrukcyjno - budowlanej, </w:t>
      </w:r>
      <w:r w:rsidR="00A674E0">
        <w:rPr>
          <w:rFonts w:ascii="Arial Narrow" w:hAnsi="Arial Narrow" w:cs="Arial"/>
          <w:b w:val="0"/>
          <w:sz w:val="22"/>
          <w:szCs w:val="18"/>
        </w:rPr>
        <w:t>która/y</w:t>
      </w:r>
      <w:r>
        <w:rPr>
          <w:rFonts w:ascii="Arial Narrow" w:hAnsi="Arial Narrow" w:cs="Arial"/>
          <w:b w:val="0"/>
          <w:sz w:val="22"/>
          <w:szCs w:val="18"/>
        </w:rPr>
        <w:t xml:space="preserve"> posiada …..-letnie doświadczenie zawodowe po uzyskaniu tych uprawnień</w:t>
      </w:r>
      <w:r w:rsidRPr="00F71321">
        <w:rPr>
          <w:rFonts w:ascii="Arial Narrow" w:hAnsi="Arial Narrow" w:cs="Arial"/>
          <w:b w:val="0"/>
          <w:sz w:val="22"/>
          <w:szCs w:val="22"/>
        </w:rPr>
        <w:t xml:space="preserve">, </w:t>
      </w:r>
    </w:p>
    <w:p w:rsidR="00C0454C" w:rsidRPr="00A674E0" w:rsidRDefault="00C0454C" w:rsidP="000A5E5C">
      <w:pPr>
        <w:pStyle w:val="Tekstpodstawowy31"/>
        <w:numPr>
          <w:ilvl w:val="0"/>
          <w:numId w:val="15"/>
        </w:numPr>
        <w:ind w:left="567" w:right="-2" w:hanging="283"/>
        <w:rPr>
          <w:rFonts w:ascii="Arial Narrow" w:hAnsi="Arial Narrow" w:cs="Arial"/>
          <w:b w:val="0"/>
          <w:iCs/>
          <w:sz w:val="22"/>
          <w:szCs w:val="18"/>
        </w:rPr>
      </w:pPr>
      <w:r>
        <w:rPr>
          <w:rFonts w:ascii="Arial Narrow" w:hAnsi="Arial Narrow" w:cs="Arial"/>
          <w:b w:val="0"/>
          <w:sz w:val="22"/>
          <w:szCs w:val="18"/>
        </w:rPr>
        <w:t>instalatorem systemów teletechnicznych, tj.  ……………………………………………… wpisaną/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na listę pracowników zabezpieczenia technicznego </w:t>
      </w:r>
      <w:r w:rsidR="00A674E0">
        <w:rPr>
          <w:rFonts w:ascii="Arial Narrow" w:hAnsi="Arial Narrow" w:cs="Arial"/>
          <w:b w:val="0"/>
          <w:sz w:val="22"/>
          <w:szCs w:val="18"/>
        </w:rPr>
        <w:t>która/y</w:t>
      </w:r>
      <w:r>
        <w:rPr>
          <w:rFonts w:ascii="Arial Narrow" w:hAnsi="Arial Narrow" w:cs="Arial"/>
          <w:b w:val="0"/>
          <w:sz w:val="22"/>
          <w:szCs w:val="18"/>
        </w:rPr>
        <w:t xml:space="preserve"> posiada </w:t>
      </w:r>
      <w:r w:rsidR="000C7AFE">
        <w:rPr>
          <w:rFonts w:ascii="Arial Narrow" w:hAnsi="Arial Narrow" w:cs="Arial"/>
          <w:b w:val="0"/>
          <w:sz w:val="22"/>
          <w:szCs w:val="22"/>
        </w:rPr>
        <w:t>……-letnie doświadczeni</w:t>
      </w:r>
      <w:r w:rsidR="00A674E0">
        <w:rPr>
          <w:rFonts w:ascii="Arial Narrow" w:hAnsi="Arial Narrow" w:cs="Arial"/>
          <w:b w:val="0"/>
          <w:sz w:val="22"/>
          <w:szCs w:val="22"/>
        </w:rPr>
        <w:t>e w instalowaniu systemów teletechnicznych,</w:t>
      </w:r>
    </w:p>
    <w:p w:rsidR="007D7EF3" w:rsidRPr="000F5459" w:rsidRDefault="007D7EF3" w:rsidP="007D7EF3">
      <w:pPr>
        <w:pStyle w:val="Tekstpodstawowy2"/>
        <w:rPr>
          <w:rFonts w:ascii="Arial Narrow" w:hAnsi="Arial Narrow" w:cs="Arial"/>
          <w:i/>
          <w:sz w:val="20"/>
          <w:szCs w:val="22"/>
        </w:rPr>
      </w:pPr>
      <w:r w:rsidRPr="000F5459">
        <w:rPr>
          <w:rFonts w:ascii="Arial Narrow" w:hAnsi="Arial Narrow" w:cs="Arial"/>
          <w:i/>
          <w:sz w:val="20"/>
          <w:szCs w:val="22"/>
        </w:rPr>
        <w:t>* niepotrzebne skreślić</w:t>
      </w:r>
    </w:p>
    <w:p w:rsidR="00DF00B2" w:rsidRPr="009D5B38" w:rsidRDefault="00DF00B2" w:rsidP="007D7EF3">
      <w:pPr>
        <w:pStyle w:val="Tekstpodstawowy31"/>
        <w:ind w:right="-2"/>
        <w:rPr>
          <w:rFonts w:ascii="Arial Narrow" w:hAnsi="Arial Narrow" w:cs="Arial"/>
          <w:sz w:val="10"/>
          <w:szCs w:val="22"/>
        </w:rPr>
      </w:pPr>
    </w:p>
    <w:p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8940AA" w:rsidRDefault="008940AA" w:rsidP="00187671">
      <w:pPr>
        <w:pStyle w:val="Tekstpodstawowy2"/>
        <w:ind w:left="0" w:firstLine="0"/>
        <w:rPr>
          <w:rFonts w:ascii="Arial Narrow" w:hAnsi="Arial Narrow" w:cs="Arial"/>
          <w:sz w:val="22"/>
          <w:szCs w:val="22"/>
        </w:rPr>
      </w:pPr>
    </w:p>
    <w:p w:rsidR="008940AA" w:rsidRDefault="008940AA" w:rsidP="00187671">
      <w:pPr>
        <w:pStyle w:val="Tekstpodstawowy2"/>
        <w:ind w:left="0" w:firstLine="0"/>
        <w:rPr>
          <w:rFonts w:ascii="Arial Narrow" w:hAnsi="Arial Narrow" w:cs="Arial"/>
          <w:sz w:val="22"/>
          <w:szCs w:val="22"/>
        </w:rPr>
      </w:pPr>
    </w:p>
    <w:p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tblPr>
      <w:tblGrid>
        <w:gridCol w:w="10204"/>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Ind w:w="1250" w:type="dxa"/>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10206"/>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1B6D2C" w:rsidTr="00BA5C21">
        <w:trPr>
          <w:trHeight w:val="283"/>
        </w:trPr>
        <w:tc>
          <w:tcPr>
            <w:tcW w:w="10206" w:type="dxa"/>
            <w:tcBorders>
              <w:top w:val="dotted" w:sz="4" w:space="0" w:color="auto"/>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sz w:val="22"/>
                <w:szCs w:val="22"/>
              </w:rPr>
            </w:pPr>
          </w:p>
        </w:tc>
      </w:tr>
      <w:tr w:rsidR="00BA5C21" w:rsidRPr="000671D7" w:rsidTr="00BA5C21">
        <w:trPr>
          <w:trHeight w:val="113"/>
        </w:trPr>
        <w:tc>
          <w:tcPr>
            <w:tcW w:w="10206" w:type="dxa"/>
            <w:tcBorders>
              <w:top w:val="dotted" w:sz="4" w:space="0" w:color="auto"/>
              <w:left w:val="nil"/>
              <w:bottom w:val="nil"/>
              <w:right w:val="nil"/>
            </w:tcBorders>
            <w:hideMark/>
          </w:tcPr>
          <w:p w:rsidR="00BA5C21" w:rsidRPr="000671D7" w:rsidRDefault="00BA5C21" w:rsidP="00187671">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0671D7" w:rsidP="00187671">
            <w:pPr>
              <w:ind w:left="0" w:firstLine="0"/>
              <w:jc w:val="left"/>
              <w:rPr>
                <w:rFonts w:ascii="Arial Narrow" w:hAnsi="Arial Narrow" w:cs="Arial"/>
                <w:i/>
                <w:sz w:val="18"/>
                <w:szCs w:val="22"/>
              </w:rPr>
            </w:pPr>
            <w:r>
              <w:rPr>
                <w:rFonts w:ascii="Arial Narrow" w:hAnsi="Arial Narrow" w:cs="Arial"/>
                <w:i/>
                <w:sz w:val="18"/>
                <w:szCs w:val="22"/>
              </w:rPr>
              <w:t>NIP</w:t>
            </w:r>
          </w:p>
        </w:tc>
      </w:tr>
      <w:tr w:rsidR="00BA5C21" w:rsidRPr="001B6D2C" w:rsidTr="00BA5C21">
        <w:trPr>
          <w:trHeight w:val="283"/>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i/>
                <w:sz w:val="22"/>
                <w:szCs w:val="22"/>
              </w:rPr>
            </w:pPr>
          </w:p>
        </w:tc>
      </w:tr>
      <w:tr w:rsidR="00BA5C21" w:rsidRPr="000671D7" w:rsidTr="00BA5C21">
        <w:trPr>
          <w:trHeight w:val="170"/>
        </w:trPr>
        <w:tc>
          <w:tcPr>
            <w:tcW w:w="10206" w:type="dxa"/>
            <w:tcBorders>
              <w:top w:val="dotted" w:sz="4" w:space="0" w:color="auto"/>
              <w:left w:val="nil"/>
              <w:bottom w:val="nil"/>
              <w:right w:val="nil"/>
            </w:tcBorders>
            <w:hideMark/>
          </w:tcPr>
          <w:p w:rsidR="00BA5C21" w:rsidRPr="000671D7" w:rsidRDefault="003665FD"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 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187671">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187671">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187671">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DC64C1">
        <w:rPr>
          <w:rFonts w:ascii="Arial Narrow" w:hAnsi="Arial Narrow" w:cs="Arial"/>
          <w:b/>
          <w:sz w:val="22"/>
          <w:szCs w:val="22"/>
        </w:rPr>
        <w:t>Przebudowa Komisariatu Policji Poznań-Wilda</w:t>
      </w:r>
      <w:r w:rsidRPr="001B6D2C">
        <w:rPr>
          <w:rFonts w:ascii="Arial Narrow" w:hAnsi="Arial Narrow" w:cs="Arial"/>
          <w:sz w:val="22"/>
          <w:szCs w:val="22"/>
        </w:rPr>
        <w:t>, co następuje:</w:t>
      </w:r>
    </w:p>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tblPr>
      <w:tblGrid>
        <w:gridCol w:w="10199"/>
      </w:tblGrid>
      <w:tr w:rsidR="00BA5C21" w:rsidRPr="001B6D2C" w:rsidTr="00BA5C21">
        <w:trPr>
          <w:trHeight w:val="454"/>
        </w:trPr>
        <w:tc>
          <w:tcPr>
            <w:tcW w:w="10199" w:type="dxa"/>
            <w:shd w:val="clear" w:color="auto" w:fill="D9D9D9"/>
            <w:vAlign w:val="center"/>
            <w:hideMark/>
          </w:tcPr>
          <w:p w:rsidR="00BA5C21" w:rsidRPr="001B6D2C" w:rsidRDefault="0027658F" w:rsidP="000A5E5C">
            <w:pPr>
              <w:numPr>
                <w:ilvl w:val="0"/>
                <w:numId w:val="5"/>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187671">
      <w:pPr>
        <w:autoSpaceDE w:val="0"/>
        <w:autoSpaceDN w:val="0"/>
        <w:adjustRightInd w:val="0"/>
        <w:ind w:right="-2"/>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 xml:space="preserve">Oświadczam, że nie podlegam wykluczeniu z postępowania na podstawie art. 24 ust. 1 </w:t>
      </w:r>
      <w:proofErr w:type="spellStart"/>
      <w:r w:rsidRPr="001B6D2C">
        <w:rPr>
          <w:rFonts w:ascii="Arial Narrow" w:eastAsia="Calibri" w:hAnsi="Arial Narrow" w:cs="Arial"/>
          <w:color w:val="000000"/>
          <w:sz w:val="22"/>
          <w:szCs w:val="22"/>
        </w:rPr>
        <w:t>pkt</w:t>
      </w:r>
      <w:proofErr w:type="spellEnd"/>
      <w:r w:rsidRPr="001B6D2C">
        <w:rPr>
          <w:rFonts w:ascii="Arial Narrow" w:eastAsia="Calibri" w:hAnsi="Arial Narrow" w:cs="Arial"/>
          <w:color w:val="000000"/>
          <w:sz w:val="22"/>
          <w:szCs w:val="22"/>
        </w:rPr>
        <w:t xml:space="preserve"> 13-23 oraz ust. 5 </w:t>
      </w:r>
      <w:proofErr w:type="spellStart"/>
      <w:r w:rsidRPr="001B6D2C">
        <w:rPr>
          <w:rFonts w:ascii="Arial Narrow" w:eastAsia="Calibri" w:hAnsi="Arial Narrow" w:cs="Arial"/>
          <w:color w:val="000000"/>
          <w:sz w:val="22"/>
          <w:szCs w:val="22"/>
        </w:rPr>
        <w:t>uPzp</w:t>
      </w:r>
      <w:proofErr w:type="spellEnd"/>
      <w:r w:rsidRPr="001B6D2C">
        <w:rPr>
          <w:rFonts w:ascii="Arial Narrow" w:eastAsia="Calibri" w:hAnsi="Arial Narrow" w:cs="Arial"/>
          <w:color w:val="000000"/>
          <w:sz w:val="22"/>
          <w:szCs w:val="22"/>
        </w:rPr>
        <w:t>.</w:t>
      </w:r>
    </w:p>
    <w:p w:rsidR="00BA5C21" w:rsidRPr="00723BA1" w:rsidRDefault="00BA5C21" w:rsidP="00187671">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rsidR="00BA5C21" w:rsidRPr="001B6D2C" w:rsidRDefault="00BA5C21" w:rsidP="00187671">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rsidR="00452763" w:rsidRPr="00953A51" w:rsidRDefault="00452763" w:rsidP="000A5E5C">
      <w:pPr>
        <w:pStyle w:val="Tekstpodstawowy2"/>
        <w:numPr>
          <w:ilvl w:val="0"/>
          <w:numId w:val="6"/>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0A5E5C">
      <w:pPr>
        <w:pStyle w:val="Tekstpodstawowy2"/>
        <w:numPr>
          <w:ilvl w:val="0"/>
          <w:numId w:val="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1A0862">
        <w:rPr>
          <w:rFonts w:ascii="Arial Narrow" w:hAnsi="Arial Narrow" w:cs="Arial"/>
          <w:sz w:val="22"/>
          <w:szCs w:val="18"/>
        </w:rPr>
        <w:t>8</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1600</w:t>
      </w:r>
      <w:r w:rsidR="000A27A2">
        <w:rPr>
          <w:rFonts w:ascii="Arial Narrow" w:hAnsi="Arial Narrow" w:cs="Arial"/>
          <w:sz w:val="22"/>
          <w:szCs w:val="18"/>
        </w:rPr>
        <w:t xml:space="preserve"> 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0A5E5C">
      <w:pPr>
        <w:pStyle w:val="Tekstpodstawowy2"/>
        <w:numPr>
          <w:ilvl w:val="0"/>
          <w:numId w:val="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0A5E5C">
      <w:pPr>
        <w:pStyle w:val="Tekstpodstawowy2"/>
        <w:numPr>
          <w:ilvl w:val="0"/>
          <w:numId w:val="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0A5E5C">
      <w:pPr>
        <w:pStyle w:val="Tekstpodstawowy2"/>
        <w:numPr>
          <w:ilvl w:val="0"/>
          <w:numId w:val="7"/>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j (Dz. U. z 2012 r., poz. 769),</w:t>
      </w:r>
    </w:p>
    <w:p w:rsidR="00452763" w:rsidRPr="00953A51" w:rsidRDefault="00645E17" w:rsidP="00187671">
      <w:pPr>
        <w:pStyle w:val="Tekstpodstawowy2"/>
        <w:tabs>
          <w:tab w:val="left" w:pos="709"/>
        </w:tabs>
        <w:suppressAutoHyphen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0A5E5C">
      <w:pPr>
        <w:pStyle w:val="Tekstpodstawowy2"/>
        <w:numPr>
          <w:ilvl w:val="0"/>
          <w:numId w:val="6"/>
        </w:numPr>
        <w:tabs>
          <w:tab w:val="left" w:pos="426"/>
        </w:tabs>
        <w:suppressAutoHyphens/>
        <w:spacing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 xml:space="preserve">o udzielenie zamówienia wyklucza się wykonawcę, jeżeli urzędującego członka jego organu zarządzającego lub nadzorczego, wspólnika spółki w spółce jawnej lub partnerskiej albo </w:t>
      </w:r>
      <w:proofErr w:type="spellStart"/>
      <w:r w:rsidRPr="00953A51">
        <w:rPr>
          <w:rFonts w:ascii="Arial Narrow" w:hAnsi="Arial Narrow" w:cs="Arial"/>
          <w:sz w:val="22"/>
          <w:szCs w:val="18"/>
        </w:rPr>
        <w:t>komplementariusza</w:t>
      </w:r>
      <w:proofErr w:type="spellEnd"/>
      <w:r w:rsidRPr="00953A51">
        <w:rPr>
          <w:rFonts w:ascii="Arial Narrow" w:hAnsi="Arial Narrow" w:cs="Arial"/>
          <w:sz w:val="22"/>
          <w:szCs w:val="18"/>
        </w:rPr>
        <w:t xml:space="preserve">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0A5E5C">
      <w:pPr>
        <w:pStyle w:val="Tekstpodstawowy2"/>
        <w:numPr>
          <w:ilvl w:val="0"/>
          <w:numId w:val="8"/>
        </w:numPr>
        <w:tabs>
          <w:tab w:val="left" w:pos="709"/>
        </w:tabs>
        <w:suppressAutoHyphens/>
        <w:spacing w:line="252" w:lineRule="auto"/>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A0862">
        <w:rPr>
          <w:rFonts w:ascii="Arial Narrow" w:hAnsi="Arial Narrow" w:cs="Arial"/>
          <w:sz w:val="22"/>
          <w:szCs w:val="18"/>
        </w:rPr>
        <w:t>8</w:t>
      </w:r>
      <w:r w:rsidRPr="00953A51">
        <w:rPr>
          <w:rFonts w:ascii="Arial Narrow" w:hAnsi="Arial Narrow" w:cs="Arial"/>
          <w:sz w:val="22"/>
          <w:szCs w:val="18"/>
        </w:rPr>
        <w:t xml:space="preserve"> r., poz. </w:t>
      </w:r>
      <w:r w:rsidR="001A0862">
        <w:rPr>
          <w:rFonts w:ascii="Arial Narrow" w:hAnsi="Arial Narrow" w:cs="Arial"/>
          <w:sz w:val="22"/>
          <w:szCs w:val="18"/>
        </w:rPr>
        <w:t>1600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xml:space="preserve">) lub art. 46 lub art. 48 ustawy </w:t>
      </w:r>
      <w:r w:rsidR="002E5FCE">
        <w:rPr>
          <w:rFonts w:ascii="Arial Narrow" w:hAnsi="Arial Narrow" w:cs="Arial"/>
          <w:sz w:val="22"/>
          <w:szCs w:val="18"/>
        </w:rPr>
        <w:br/>
      </w:r>
      <w:r w:rsidRPr="00953A51">
        <w:rPr>
          <w:rFonts w:ascii="Arial Narrow" w:hAnsi="Arial Narrow" w:cs="Arial"/>
          <w:sz w:val="22"/>
          <w:szCs w:val="18"/>
        </w:rPr>
        <w:t>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2018 r. poz. 1263</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0A5E5C">
      <w:pPr>
        <w:pStyle w:val="Tekstpodstawowy2"/>
        <w:numPr>
          <w:ilvl w:val="0"/>
          <w:numId w:val="8"/>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0A5E5C">
      <w:pPr>
        <w:pStyle w:val="Tekstpodstawowy2"/>
        <w:numPr>
          <w:ilvl w:val="0"/>
          <w:numId w:val="8"/>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0A5E5C">
      <w:pPr>
        <w:pStyle w:val="Tekstpodstawowy2"/>
        <w:numPr>
          <w:ilvl w:val="0"/>
          <w:numId w:val="8"/>
        </w:numPr>
        <w:tabs>
          <w:tab w:val="left" w:pos="709"/>
        </w:tabs>
        <w:suppressAutoHyphens/>
        <w:spacing w:line="252" w:lineRule="auto"/>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Pr="00953A51">
        <w:rPr>
          <w:rFonts w:ascii="Arial Narrow" w:hAnsi="Arial Narrow" w:cs="Arial"/>
          <w:sz w:val="22"/>
          <w:szCs w:val="18"/>
        </w:rPr>
        <w:br/>
      </w:r>
      <w:r w:rsidR="00645E17">
        <w:rPr>
          <w:rFonts w:ascii="Arial Narrow" w:hAnsi="Arial Narrow" w:cs="Arial"/>
          <w:sz w:val="22"/>
          <w:szCs w:val="18"/>
        </w:rPr>
        <w:t>z 2012 r., poz. 769)</w:t>
      </w:r>
    </w:p>
    <w:p w:rsidR="00452763" w:rsidRPr="00953A51" w:rsidRDefault="00645E17" w:rsidP="00187671">
      <w:pPr>
        <w:pStyle w:val="Tekstpodstawowy2"/>
        <w:tabs>
          <w:tab w:val="left" w:pos="709"/>
        </w:tabs>
        <w:spacing w:after="120" w:line="252" w:lineRule="auto"/>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0A5E5C">
      <w:pPr>
        <w:pStyle w:val="Tekstpodstawowy2"/>
        <w:numPr>
          <w:ilvl w:val="0"/>
          <w:numId w:val="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lastRenderedPageBreak/>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w:t>
      </w:r>
      <w:r w:rsidRPr="00953A51">
        <w:rPr>
          <w:rFonts w:ascii="Arial Narrow" w:hAnsi="Arial Narrow" w:cs="Arial"/>
          <w:sz w:val="22"/>
          <w:szCs w:val="18"/>
        </w:rPr>
        <w:br/>
        <w:t>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0A5E5C">
      <w:pPr>
        <w:pStyle w:val="Tekstpodstawowy2"/>
        <w:numPr>
          <w:ilvl w:val="0"/>
          <w:numId w:val="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0A5E5C">
      <w:pPr>
        <w:pStyle w:val="Tekstpodstawowy2"/>
        <w:numPr>
          <w:ilvl w:val="0"/>
          <w:numId w:val="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0A5E5C">
      <w:pPr>
        <w:pStyle w:val="Tekstpodstawowy2"/>
        <w:numPr>
          <w:ilvl w:val="0"/>
          <w:numId w:val="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0A5E5C">
      <w:pPr>
        <w:pStyle w:val="Tekstpodstawowy2"/>
        <w:numPr>
          <w:ilvl w:val="0"/>
          <w:numId w:val="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0A5E5C">
      <w:pPr>
        <w:pStyle w:val="Tekstpodstawowy2"/>
        <w:numPr>
          <w:ilvl w:val="0"/>
          <w:numId w:val="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0A5E5C">
      <w:pPr>
        <w:pStyle w:val="Tekstpodstawowy2"/>
        <w:numPr>
          <w:ilvl w:val="0"/>
          <w:numId w:val="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1D19C3">
        <w:rPr>
          <w:rFonts w:ascii="Arial Narrow" w:hAnsi="Arial Narrow" w:cs="Arial"/>
          <w:sz w:val="22"/>
          <w:szCs w:val="18"/>
        </w:rPr>
        <w:t xml:space="preserve"> ze zm.</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0A5E5C">
      <w:pPr>
        <w:pStyle w:val="Tekstpodstawowy2"/>
        <w:numPr>
          <w:ilvl w:val="0"/>
          <w:numId w:val="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orzeczono tytułem środka zapobiegawczego zakaz ubiegania się 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0A5E5C">
      <w:pPr>
        <w:pStyle w:val="Tekstpodstawowy2"/>
        <w:numPr>
          <w:ilvl w:val="0"/>
          <w:numId w:val="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rsidR="00452763" w:rsidRPr="00953A51" w:rsidRDefault="00452763" w:rsidP="000A5E5C">
      <w:pPr>
        <w:pStyle w:val="Tekstpodstawowy2"/>
        <w:numPr>
          <w:ilvl w:val="0"/>
          <w:numId w:val="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0A5E5C">
      <w:pPr>
        <w:pStyle w:val="Tekstpodstawowy2"/>
        <w:numPr>
          <w:ilvl w:val="0"/>
          <w:numId w:val="6"/>
        </w:numPr>
        <w:tabs>
          <w:tab w:val="left" w:pos="426"/>
        </w:tabs>
        <w:spacing w:line="252" w:lineRule="auto"/>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uprawnione do reprezentowania wykonawcy pozostają w relacjach określonych w art. 17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2-4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w:t>
      </w:r>
    </w:p>
    <w:p w:rsidR="00452763" w:rsidRPr="00953A51" w:rsidRDefault="00452763" w:rsidP="000A5E5C">
      <w:pPr>
        <w:numPr>
          <w:ilvl w:val="0"/>
          <w:numId w:val="9"/>
        </w:numPr>
        <w:tabs>
          <w:tab w:val="left" w:pos="851"/>
        </w:tabs>
        <w:ind w:hanging="294"/>
        <w:rPr>
          <w:rFonts w:ascii="Arial Narrow" w:hAnsi="Arial Narrow" w:cs="Arial"/>
          <w:sz w:val="22"/>
          <w:szCs w:val="18"/>
        </w:rPr>
      </w:pPr>
      <w:r w:rsidRPr="00953A51">
        <w:rPr>
          <w:rFonts w:ascii="Arial Narrow" w:hAnsi="Arial Narrow" w:cs="Arial"/>
          <w:sz w:val="22"/>
          <w:szCs w:val="18"/>
        </w:rPr>
        <w:t>zamawiającym,</w:t>
      </w:r>
    </w:p>
    <w:p w:rsidR="00452763" w:rsidRPr="00953A51" w:rsidRDefault="00452763" w:rsidP="000A5E5C">
      <w:pPr>
        <w:numPr>
          <w:ilvl w:val="0"/>
          <w:numId w:val="9"/>
        </w:numPr>
        <w:tabs>
          <w:tab w:val="left" w:pos="851"/>
        </w:tabs>
        <w:ind w:left="851" w:hanging="425"/>
        <w:rPr>
          <w:rFonts w:ascii="Arial Narrow" w:hAnsi="Arial Narrow" w:cs="Arial"/>
          <w:sz w:val="22"/>
          <w:szCs w:val="18"/>
        </w:rPr>
      </w:pPr>
      <w:r w:rsidRPr="00953A51">
        <w:rPr>
          <w:rFonts w:ascii="Arial Narrow" w:hAnsi="Arial Narrow" w:cs="Arial"/>
          <w:sz w:val="22"/>
          <w:szCs w:val="18"/>
        </w:rPr>
        <w:lastRenderedPageBreak/>
        <w:t>osobami uprawnionymi do reprezentowania zamawiającego,</w:t>
      </w:r>
    </w:p>
    <w:p w:rsidR="00452763" w:rsidRPr="00953A51" w:rsidRDefault="00452763" w:rsidP="000A5E5C">
      <w:pPr>
        <w:numPr>
          <w:ilvl w:val="0"/>
          <w:numId w:val="9"/>
        </w:numPr>
        <w:tabs>
          <w:tab w:val="left" w:pos="851"/>
        </w:tabs>
        <w:ind w:left="851" w:hanging="425"/>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0A5E5C">
      <w:pPr>
        <w:numPr>
          <w:ilvl w:val="0"/>
          <w:numId w:val="9"/>
        </w:numPr>
        <w:tabs>
          <w:tab w:val="left" w:pos="851"/>
        </w:tabs>
        <w:ind w:left="851" w:hanging="425"/>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proofErr w:type="spellStart"/>
      <w:r w:rsidRPr="00953A51">
        <w:rPr>
          <w:rFonts w:ascii="Arial Narrow" w:hAnsi="Arial Narrow" w:cs="Arial"/>
          <w:sz w:val="22"/>
          <w:szCs w:val="18"/>
        </w:rPr>
        <w:t>uPzp</w:t>
      </w:r>
      <w:proofErr w:type="spellEnd"/>
    </w:p>
    <w:p w:rsidR="00452763" w:rsidRPr="00953A51" w:rsidRDefault="00452763" w:rsidP="00187671">
      <w:pPr>
        <w:pStyle w:val="Tekstpodstawowy2"/>
        <w:tabs>
          <w:tab w:val="left" w:pos="426"/>
        </w:tabs>
        <w:spacing w:after="120" w:line="252" w:lineRule="auto"/>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0A5E5C">
      <w:pPr>
        <w:pStyle w:val="Tekstpodstawowy2"/>
        <w:numPr>
          <w:ilvl w:val="0"/>
          <w:numId w:val="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w:t>
      </w:r>
      <w:proofErr w:type="spellStart"/>
      <w:r w:rsidRPr="00953A51">
        <w:rPr>
          <w:rFonts w:ascii="Arial Narrow" w:hAnsi="Arial Narrow" w:cs="Arial"/>
          <w:sz w:val="22"/>
          <w:szCs w:val="18"/>
        </w:rPr>
        <w:t>uPzp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0A5E5C">
      <w:pPr>
        <w:pStyle w:val="Tekstpodstawowy2"/>
        <w:numPr>
          <w:ilvl w:val="0"/>
          <w:numId w:val="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0A5E5C">
      <w:pPr>
        <w:pStyle w:val="Tekstpodstawowy2"/>
        <w:numPr>
          <w:ilvl w:val="0"/>
          <w:numId w:val="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 xml:space="preserve">o udzielenie zamówienia wyklucza się wykonawcę, jeżeli urzędującego członka jego organu zarządzającego lub nadzorczego, wspólnika spółki w spółce jawnej lub partnerskiej albo </w:t>
      </w:r>
      <w:proofErr w:type="spellStart"/>
      <w:r w:rsidRPr="00953A51">
        <w:rPr>
          <w:rFonts w:ascii="Arial Narrow" w:hAnsi="Arial Narrow" w:cs="Arial"/>
          <w:sz w:val="22"/>
          <w:szCs w:val="18"/>
        </w:rPr>
        <w:t>komplementariusza</w:t>
      </w:r>
      <w:proofErr w:type="spellEnd"/>
      <w:r w:rsidRPr="00953A51">
        <w:rPr>
          <w:rFonts w:ascii="Arial Narrow" w:hAnsi="Arial Narrow" w:cs="Arial"/>
          <w:sz w:val="22"/>
          <w:szCs w:val="18"/>
        </w:rPr>
        <w:t xml:space="preserve">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0A5E5C">
      <w:pPr>
        <w:pStyle w:val="Tekstpodstawowy2"/>
        <w:numPr>
          <w:ilvl w:val="0"/>
          <w:numId w:val="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wydano ostateczną decyzję administracyjną o naruszeniu obowiązków wynikających </w:t>
      </w:r>
      <w:r w:rsidRPr="00953A51">
        <w:rPr>
          <w:rFonts w:ascii="Arial Narrow" w:hAnsi="Arial Narrow" w:cs="Arial"/>
          <w:sz w:val="22"/>
          <w:szCs w:val="18"/>
        </w:rPr>
        <w:br/>
        <w:t>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p w:rsidR="00BA5C21" w:rsidRPr="00953A51" w:rsidRDefault="00452763" w:rsidP="000A5E5C">
      <w:pPr>
        <w:pStyle w:val="Tekstpodstawowy2"/>
        <w:numPr>
          <w:ilvl w:val="0"/>
          <w:numId w:val="6"/>
        </w:numPr>
        <w:tabs>
          <w:tab w:val="left" w:pos="426"/>
        </w:tabs>
        <w:spacing w:after="120" w:line="252" w:lineRule="auto"/>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8 </w:t>
      </w:r>
      <w:proofErr w:type="spellStart"/>
      <w:r w:rsidRPr="00953A51">
        <w:rPr>
          <w:rFonts w:ascii="Arial Narrow" w:eastAsia="Calibri" w:hAnsi="Arial Narrow" w:cs="Arial"/>
          <w:sz w:val="22"/>
          <w:szCs w:val="18"/>
        </w:rPr>
        <w:t>uPzp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15, chyba</w:t>
      </w:r>
      <w:r w:rsidR="00645E17">
        <w:rPr>
          <w:rFonts w:ascii="Arial Narrow" w:hAnsi="Arial Narrow" w:cs="Arial"/>
          <w:sz w:val="22"/>
          <w:szCs w:val="18"/>
        </w:rPr>
        <w:t>,</w:t>
      </w:r>
      <w:r w:rsidRPr="00953A51">
        <w:rPr>
          <w:rFonts w:ascii="Arial Narrow" w:hAnsi="Arial Narrow" w:cs="Arial"/>
          <w:sz w:val="22"/>
          <w:szCs w:val="18"/>
        </w:rPr>
        <w:t xml:space="preserve"> że wykonawca dokonał płatności należnych podatków, opłat lub składek na ubezpieczenia społeczne lub zdrowotne wraz </w:t>
      </w:r>
      <w:r w:rsidRPr="00953A51">
        <w:rPr>
          <w:rFonts w:ascii="Arial Narrow" w:hAnsi="Arial Narrow" w:cs="Arial"/>
          <w:sz w:val="22"/>
          <w:szCs w:val="18"/>
        </w:rPr>
        <w:br/>
        <w:t>z odsetkami lub grzywnami lub zawarł wiążące porozumienie w sprawie spłaty tych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bookmarkStart w:id="0" w:name="OLE_LINK5"/>
            <w:bookmarkStart w:id="1" w:name="OLE_LINK3"/>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pPr>
        <w:rPr>
          <w:sz w:val="10"/>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0"/>
      <w:bookmarkEnd w:id="1"/>
    </w:tbl>
    <w:p w:rsidR="00452763" w:rsidRPr="00953A51" w:rsidRDefault="00452763" w:rsidP="00187671">
      <w:pPr>
        <w:ind w:left="0" w:firstLine="426"/>
        <w:rPr>
          <w:rFonts w:ascii="Arial Narrow" w:hAnsi="Arial Narrow" w:cs="Arial"/>
          <w:sz w:val="22"/>
          <w:szCs w:val="22"/>
        </w:rPr>
      </w:pP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 xml:space="preserve">(podać mającą zastosowanie podstawę wykluczenia spośród wymienionych w art. 24 ust. 1 </w:t>
      </w:r>
      <w:proofErr w:type="spellStart"/>
      <w:r w:rsidRPr="00953A51">
        <w:rPr>
          <w:rFonts w:ascii="Arial Narrow" w:hAnsi="Arial Narrow" w:cs="Arial"/>
          <w:i/>
          <w:sz w:val="18"/>
          <w:szCs w:val="22"/>
        </w:rPr>
        <w:t>pkt</w:t>
      </w:r>
      <w:proofErr w:type="spellEnd"/>
      <w:r w:rsidRPr="00953A51">
        <w:rPr>
          <w:rFonts w:ascii="Arial Narrow" w:hAnsi="Arial Narrow" w:cs="Arial"/>
          <w:i/>
          <w:sz w:val="18"/>
          <w:szCs w:val="22"/>
        </w:rPr>
        <w:t xml:space="preserve"> 13-14, 16-20 lub ust. 5 </w:t>
      </w:r>
      <w:proofErr w:type="spellStart"/>
      <w:r w:rsidRPr="00953A51">
        <w:rPr>
          <w:rFonts w:ascii="Arial Narrow" w:hAnsi="Arial Narrow" w:cs="Arial"/>
          <w:i/>
          <w:sz w:val="18"/>
          <w:szCs w:val="22"/>
        </w:rPr>
        <w:t>uPzp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BA5C21" w:rsidRPr="00953A51" w:rsidRDefault="00BA5C21" w:rsidP="00187671">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proofErr w:type="spellStart"/>
      <w:r w:rsidRPr="00953A51">
        <w:rPr>
          <w:rFonts w:ascii="Arial Narrow" w:hAnsi="Arial Narrow" w:cs="Arial"/>
          <w:sz w:val="22"/>
          <w:szCs w:val="22"/>
        </w:rPr>
        <w:t>uPzp</w:t>
      </w:r>
      <w:proofErr w:type="spellEnd"/>
      <w:r w:rsidRPr="00953A51">
        <w:rPr>
          <w:rFonts w:ascii="Arial Narrow" w:hAnsi="Arial Narrow" w:cs="Arial"/>
          <w:sz w:val="22"/>
          <w:szCs w:val="22"/>
        </w:rPr>
        <w:t xml:space="preserve"> podjąłem następujące środki naprawcze: </w:t>
      </w:r>
    </w:p>
    <w:p w:rsidR="00BA5C21" w:rsidRPr="00953A51" w:rsidRDefault="00BA5C21" w:rsidP="00187671">
      <w:pPr>
        <w:rPr>
          <w:rFonts w:ascii="Arial Narrow" w:hAnsi="Arial Narrow" w:cs="Arial"/>
          <w:sz w:val="22"/>
          <w:szCs w:val="22"/>
        </w:rPr>
      </w:pPr>
      <w:r w:rsidRPr="00953A51">
        <w:rPr>
          <w:rFonts w:ascii="Arial Narrow" w:hAnsi="Arial Narrow" w:cs="Arial"/>
          <w:sz w:val="22"/>
          <w:szCs w:val="22"/>
        </w:rPr>
        <w:t>……………………………………………………………………………………………………………………………………………………</w:t>
      </w:r>
    </w:p>
    <w:p w:rsidR="00BA5C21" w:rsidRPr="00953A51" w:rsidRDefault="00BA5C21" w:rsidP="00187671">
      <w:pPr>
        <w:ind w:left="0" w:firstLine="0"/>
        <w:rPr>
          <w:rFonts w:ascii="Arial Narrow" w:hAnsi="Arial Narrow" w:cs="Arial"/>
          <w:sz w:val="22"/>
          <w:szCs w:val="22"/>
        </w:rPr>
      </w:pPr>
      <w:r w:rsidRPr="00953A51">
        <w:rPr>
          <w:rFonts w:ascii="Arial Narrow" w:hAnsi="Arial Narrow" w:cs="Arial"/>
          <w:sz w:val="22"/>
          <w:szCs w:val="22"/>
        </w:rPr>
        <w:t>…………………………………………………………………………………………..…………………...........…………………………</w:t>
      </w:r>
      <w:r w:rsidR="005469FE">
        <w:rPr>
          <w:rFonts w:ascii="Arial Narrow" w:hAnsi="Arial Narrow" w:cs="Arial"/>
          <w:sz w:val="22"/>
          <w:szCs w:val="22"/>
        </w:rPr>
        <w:t>………………………………………………………………………………………………………………………………………………………………………………………………………………………………………………………………………………………………………………………………………………………………………………………………………………………………………………………………</w:t>
      </w:r>
      <w:r w:rsidRPr="00953A51">
        <w:rPr>
          <w:rFonts w:ascii="Arial Narrow" w:hAnsi="Arial Narrow"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187671">
      <w:pPr>
        <w:rPr>
          <w:rFonts w:ascii="Arial Narrow" w:hAnsi="Arial Narrow"/>
          <w:sz w:val="1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9D2311" w:rsidRDefault="009D2311" w:rsidP="00187671">
      <w:pPr>
        <w:tabs>
          <w:tab w:val="left" w:pos="0"/>
        </w:tabs>
        <w:spacing w:after="120"/>
        <w:ind w:left="0" w:firstLine="0"/>
        <w:rPr>
          <w:rFonts w:ascii="Arial Narrow" w:hAnsi="Arial Narrow" w:cs="Arial"/>
          <w:sz w:val="6"/>
          <w:szCs w:val="22"/>
        </w:rPr>
      </w:pPr>
    </w:p>
    <w:p w:rsidR="00160AA0" w:rsidRDefault="00160AA0" w:rsidP="00187671">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tblPr>
      <w:tblGrid>
        <w:gridCol w:w="10199"/>
      </w:tblGrid>
      <w:tr w:rsidR="000671D7" w:rsidRPr="00953A51" w:rsidTr="000671D7">
        <w:trPr>
          <w:trHeight w:val="454"/>
        </w:trPr>
        <w:tc>
          <w:tcPr>
            <w:tcW w:w="10199" w:type="dxa"/>
            <w:shd w:val="clear" w:color="auto" w:fill="D9D9D9"/>
            <w:vAlign w:val="center"/>
            <w:hideMark/>
          </w:tcPr>
          <w:p w:rsidR="000671D7" w:rsidRPr="00953A51" w:rsidRDefault="000671D7" w:rsidP="000A5E5C">
            <w:pPr>
              <w:numPr>
                <w:ilvl w:val="0"/>
                <w:numId w:val="5"/>
              </w:numPr>
              <w:tabs>
                <w:tab w:val="left" w:pos="567"/>
              </w:tabs>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187671">
      <w:pPr>
        <w:ind w:left="284" w:hanging="284"/>
        <w:rPr>
          <w:rFonts w:ascii="Arial Narrow" w:hAnsi="Arial Narrow" w:cs="Arial"/>
          <w:sz w:val="22"/>
          <w:szCs w:val="22"/>
        </w:rPr>
      </w:pPr>
    </w:p>
    <w:p w:rsidR="00BA5C21" w:rsidRPr="00953A51" w:rsidRDefault="00BA5C21" w:rsidP="00AD3931">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1 </w:t>
      </w:r>
      <w:proofErr w:type="spellStart"/>
      <w:r w:rsidRPr="00953A51">
        <w:rPr>
          <w:rFonts w:ascii="Arial Narrow" w:eastAsia="Calibri" w:hAnsi="Arial Narrow" w:cs="Arial"/>
          <w:sz w:val="22"/>
          <w:szCs w:val="22"/>
        </w:rPr>
        <w:t>pkt</w:t>
      </w:r>
      <w:proofErr w:type="spellEnd"/>
      <w:r w:rsidRPr="00953A51">
        <w:rPr>
          <w:rFonts w:ascii="Arial Narrow" w:eastAsia="Calibri" w:hAnsi="Arial Narrow" w:cs="Arial"/>
          <w:sz w:val="22"/>
          <w:szCs w:val="22"/>
        </w:rPr>
        <w:t xml:space="preserve"> 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0"/>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187671">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tblPr>
      <w:tblGrid>
        <w:gridCol w:w="10204"/>
      </w:tblGrid>
      <w:tr w:rsidR="00BA5C21" w:rsidRPr="00953A51" w:rsidTr="00BA5C21">
        <w:trPr>
          <w:trHeight w:val="454"/>
        </w:trPr>
        <w:tc>
          <w:tcPr>
            <w:tcW w:w="10344" w:type="dxa"/>
            <w:shd w:val="clear" w:color="auto" w:fill="D9D9D9"/>
            <w:vAlign w:val="center"/>
            <w:hideMark/>
          </w:tcPr>
          <w:p w:rsidR="00BA5C21" w:rsidRPr="00953A51" w:rsidRDefault="00BA5C21" w:rsidP="000A5E5C">
            <w:pPr>
              <w:pStyle w:val="Tekstpodstawowy2"/>
              <w:numPr>
                <w:ilvl w:val="0"/>
                <w:numId w:val="5"/>
              </w:numPr>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187671">
      <w:pPr>
        <w:pStyle w:val="Tekstpodstawowy2"/>
        <w:ind w:left="0" w:firstLine="0"/>
        <w:rPr>
          <w:rFonts w:ascii="Arial Narrow" w:hAnsi="Arial Narrow" w:cs="Arial"/>
          <w:sz w:val="22"/>
          <w:szCs w:val="22"/>
        </w:r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D51956" w:rsidRDefault="00D51956" w:rsidP="00187671">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42"/>
        <w:gridCol w:w="2268"/>
        <w:gridCol w:w="142"/>
        <w:gridCol w:w="7513"/>
        <w:gridCol w:w="141"/>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187671">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187671">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187671">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187671">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187671">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187671">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187671">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187671">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 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187671">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187671">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187671">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187671">
            <w:pPr>
              <w:ind w:left="0" w:firstLine="0"/>
              <w:jc w:val="left"/>
              <w:rPr>
                <w:rFonts w:ascii="Arial Narrow" w:hAnsi="Arial Narrow" w:cs="Arial"/>
                <w:i/>
                <w:sz w:val="8"/>
                <w:szCs w:val="22"/>
              </w:rPr>
            </w:pPr>
          </w:p>
        </w:tc>
      </w:tr>
    </w:tbl>
    <w:p w:rsidR="00BA5C21" w:rsidRPr="00953A51" w:rsidRDefault="00BA5C21" w:rsidP="00187671">
      <w:pPr>
        <w:tabs>
          <w:tab w:val="left" w:pos="0"/>
        </w:tabs>
        <w:rPr>
          <w:rFonts w:ascii="Arial Narrow" w:hAnsi="Arial Narrow" w:cs="Arial"/>
          <w:sz w:val="16"/>
          <w:szCs w:val="22"/>
        </w:rPr>
      </w:pPr>
    </w:p>
    <w:p w:rsidR="00BA5C21" w:rsidRPr="00953A51" w:rsidRDefault="00BA5C21" w:rsidP="00187671">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 xml:space="preserve">13-22 oraz ust. 5 </w:t>
      </w:r>
      <w:proofErr w:type="spellStart"/>
      <w:r w:rsidRPr="00953A51">
        <w:rPr>
          <w:rFonts w:ascii="Arial Narrow" w:eastAsia="Calibri" w:hAnsi="Arial Narrow" w:cs="Arial"/>
          <w:sz w:val="22"/>
          <w:szCs w:val="22"/>
        </w:rPr>
        <w:t>uPzp</w:t>
      </w:r>
      <w:proofErr w:type="spellEnd"/>
      <w:r w:rsidRPr="00953A51">
        <w:rPr>
          <w:rFonts w:ascii="Arial Narrow" w:hAnsi="Arial Narrow" w:cs="Arial"/>
          <w:sz w:val="22"/>
          <w:szCs w:val="22"/>
        </w:rPr>
        <w:t>.</w:t>
      </w:r>
    </w:p>
    <w:p w:rsidR="00BA5C21" w:rsidRPr="00953A51" w:rsidRDefault="00BA5C21" w:rsidP="00187671">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187671">
      <w:pPr>
        <w:autoSpaceDE w:val="0"/>
        <w:autoSpaceDN w:val="0"/>
        <w:adjustRightInd w:val="0"/>
        <w:ind w:right="-2"/>
        <w:rPr>
          <w:rFonts w:ascii="Arial Narrow" w:eastAsia="Calibri" w:hAnsi="Arial Narrow" w:cs="Arial"/>
          <w:iCs/>
          <w:sz w:val="12"/>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187671">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9A5B84">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397" w:footer="397" w:gutter="0"/>
          <w:pgNumType w:start="18"/>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tblPr>
      <w:tblGrid>
        <w:gridCol w:w="10204"/>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3F2422" w:rsidRPr="001B6D2C" w:rsidRDefault="003F2422" w:rsidP="00187671">
      <w:pPr>
        <w:pStyle w:val="Tekstpodstawowy2"/>
        <w:ind w:left="0" w:firstLine="0"/>
        <w:jc w:val="center"/>
        <w:rPr>
          <w:rFonts w:ascii="Arial Narrow" w:hAnsi="Arial Narrow" w:cs="Arial"/>
          <w:b/>
          <w:sz w:val="22"/>
          <w:szCs w:val="22"/>
        </w:rPr>
      </w:pPr>
    </w:p>
    <w:p w:rsidR="00AF39A9" w:rsidRPr="001B6D2C" w:rsidRDefault="00AF39A9" w:rsidP="00187671">
      <w:pPr>
        <w:pStyle w:val="Tekstpodstawowy2"/>
        <w:ind w:left="0" w:firstLine="0"/>
        <w:jc w:val="center"/>
        <w:rPr>
          <w:rFonts w:ascii="Arial Narrow" w:hAnsi="Arial Narrow" w:cs="Arial"/>
          <w:b/>
          <w:sz w:val="22"/>
          <w:szCs w:val="22"/>
        </w:rPr>
      </w:pPr>
    </w:p>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proofErr w:type="spellStart"/>
      <w:r w:rsidRPr="001B6D2C">
        <w:rPr>
          <w:rFonts w:ascii="Arial Narrow" w:hAnsi="Arial Narrow" w:cs="Arial"/>
          <w:b/>
          <w:i/>
          <w:color w:val="FF0000"/>
          <w:sz w:val="22"/>
          <w:szCs w:val="22"/>
        </w:rPr>
        <w:t>uPzp</w:t>
      </w:r>
      <w:proofErr w:type="spellEnd"/>
      <w:r w:rsidRPr="001B6D2C">
        <w:rPr>
          <w:rFonts w:ascii="Arial Narrow" w:hAnsi="Arial Narrow" w:cs="Arial"/>
          <w:b/>
          <w:i/>
          <w:color w:val="FF0000"/>
          <w:sz w:val="22"/>
          <w:szCs w:val="22"/>
        </w:rPr>
        <w:t>.</w:t>
      </w:r>
    </w:p>
    <w:p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3F2422" w:rsidRPr="00953A51" w:rsidRDefault="00AD3931"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Pr>
          <w:rFonts w:ascii="Arial Narrow" w:hAnsi="Arial Narrow" w:cs="Arial"/>
          <w:b/>
          <w:sz w:val="22"/>
          <w:szCs w:val="22"/>
        </w:rPr>
        <w:t>Przebudowa Komisariatu Policji Poznań-Wilda</w:t>
      </w:r>
      <w:r w:rsidR="003F2422" w:rsidRPr="00953A51">
        <w:rPr>
          <w:rFonts w:ascii="Arial Narrow" w:hAnsi="Arial Narrow" w:cs="Arial"/>
          <w:iCs/>
          <w:sz w:val="22"/>
          <w:szCs w:val="22"/>
        </w:rPr>
        <w:t>,</w:t>
      </w:r>
    </w:p>
    <w:p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rsidR="00F6666B" w:rsidRDefault="00F6666B" w:rsidP="000A5E5C">
      <w:pPr>
        <w:widowControl w:val="0"/>
        <w:numPr>
          <w:ilvl w:val="0"/>
          <w:numId w:val="16"/>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rsidR="00F6666B" w:rsidRDefault="00F6666B" w:rsidP="000A5E5C">
      <w:pPr>
        <w:widowControl w:val="0"/>
        <w:numPr>
          <w:ilvl w:val="0"/>
          <w:numId w:val="16"/>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rsidR="00F6666B" w:rsidRDefault="00F6666B" w:rsidP="00F6666B">
      <w:pPr>
        <w:widowControl w:val="0"/>
        <w:shd w:val="clear" w:color="auto" w:fill="FFFFFF"/>
        <w:tabs>
          <w:tab w:val="left" w:pos="426"/>
        </w:tabs>
        <w:autoSpaceDE w:val="0"/>
        <w:autoSpaceDN w:val="0"/>
        <w:adjustRightInd w:val="0"/>
        <w:spacing w:after="100"/>
        <w:ind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0A5E5C">
      <w:pPr>
        <w:widowControl w:val="0"/>
        <w:numPr>
          <w:ilvl w:val="0"/>
          <w:numId w:val="16"/>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osobę/osoby:</w:t>
      </w:r>
    </w:p>
    <w:p w:rsidR="00457E61" w:rsidRDefault="00457E61" w:rsidP="000A5E5C">
      <w:pPr>
        <w:widowControl w:val="0"/>
        <w:numPr>
          <w:ilvl w:val="0"/>
          <w:numId w:val="17"/>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do projektowania </w:t>
      </w:r>
      <w:r>
        <w:rPr>
          <w:rFonts w:ascii="Arial Narrow" w:hAnsi="Arial Narrow" w:cs="Arial"/>
          <w:b/>
          <w:sz w:val="22"/>
          <w:szCs w:val="22"/>
        </w:rPr>
        <w:t xml:space="preserve"> </w:t>
      </w:r>
      <w:r>
        <w:rPr>
          <w:rFonts w:ascii="Arial Narrow" w:hAnsi="Arial Narrow" w:cs="Arial"/>
          <w:sz w:val="22"/>
          <w:szCs w:val="22"/>
        </w:rPr>
        <w:t>w specjalności architektonicznej - projektant branży architektonicznej,</w:t>
      </w:r>
    </w:p>
    <w:p w:rsidR="00F6666B" w:rsidRDefault="00F6666B" w:rsidP="000A5E5C">
      <w:pPr>
        <w:widowControl w:val="0"/>
        <w:numPr>
          <w:ilvl w:val="0"/>
          <w:numId w:val="17"/>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w:t>
      </w:r>
      <w:r>
        <w:rPr>
          <w:rFonts w:ascii="Arial Narrow" w:hAnsi="Arial Narrow" w:cs="Arial"/>
          <w:sz w:val="22"/>
          <w:szCs w:val="22"/>
        </w:rPr>
        <w:t xml:space="preserve"> posiadającą/ego uprawnienia do kierowania robotami</w:t>
      </w:r>
      <w:r>
        <w:rPr>
          <w:rFonts w:ascii="Arial Narrow" w:hAnsi="Arial Narrow" w:cs="Arial"/>
          <w:b/>
          <w:sz w:val="22"/>
          <w:szCs w:val="22"/>
        </w:rPr>
        <w:t xml:space="preserve"> </w:t>
      </w:r>
      <w:r>
        <w:rPr>
          <w:rFonts w:ascii="Arial Narrow" w:hAnsi="Arial Narrow" w:cs="Arial"/>
          <w:sz w:val="22"/>
          <w:szCs w:val="22"/>
        </w:rPr>
        <w:t xml:space="preserve">w specjalności konstrukcyjno-budowlanej - kierownik budowy, </w:t>
      </w:r>
    </w:p>
    <w:p w:rsidR="00F6666B" w:rsidRDefault="00F6666B" w:rsidP="000A5E5C">
      <w:pPr>
        <w:widowControl w:val="0"/>
        <w:numPr>
          <w:ilvl w:val="0"/>
          <w:numId w:val="17"/>
        </w:numPr>
        <w:shd w:val="clear" w:color="auto" w:fill="FFFFFF"/>
        <w:tabs>
          <w:tab w:val="left" w:pos="851"/>
        </w:tabs>
        <w:autoSpaceDE w:val="0"/>
        <w:autoSpaceDN w:val="0"/>
        <w:adjustRightInd w:val="0"/>
        <w:spacing w:after="100"/>
        <w:ind w:left="851" w:right="34" w:hanging="425"/>
        <w:rPr>
          <w:rFonts w:ascii="Arial Narrow" w:hAnsi="Arial Narrow" w:cs="Arial"/>
          <w:color w:val="030304"/>
          <w:sz w:val="22"/>
          <w:szCs w:val="22"/>
          <w:shd w:val="clear" w:color="auto" w:fill="FFFFFF"/>
        </w:rPr>
      </w:pPr>
      <w:r>
        <w:rPr>
          <w:rFonts w:ascii="Arial Narrow" w:hAnsi="Arial Narrow" w:cs="Arial"/>
          <w:sz w:val="22"/>
          <w:szCs w:val="22"/>
        </w:rPr>
        <w:t>………………………………………………………………………………</w:t>
      </w:r>
      <w:r>
        <w:rPr>
          <w:rFonts w:ascii="Arial Narrow" w:hAnsi="Arial Narrow" w:cs="Arial"/>
          <w:b/>
          <w:sz w:val="22"/>
          <w:szCs w:val="18"/>
        </w:rPr>
        <w:t xml:space="preserve"> </w:t>
      </w:r>
      <w:r>
        <w:rPr>
          <w:rFonts w:ascii="Arial Narrow" w:hAnsi="Arial Narrow" w:cs="Arial"/>
          <w:sz w:val="22"/>
          <w:szCs w:val="22"/>
        </w:rPr>
        <w:t>- instalator systemów teletechnicznych,</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rsidR="00F6666B" w:rsidRDefault="00F6666B" w:rsidP="00F6666B">
      <w:pPr>
        <w:widowControl w:val="0"/>
        <w:shd w:val="clear" w:color="auto" w:fill="FFFFFF"/>
        <w:tabs>
          <w:tab w:val="left" w:pos="10204"/>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187671">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5E0D1D" w:rsidRDefault="005E0D1D" w:rsidP="009A5B84">
      <w:pPr>
        <w:pStyle w:val="Tekstpodstawowy2"/>
        <w:spacing w:after="120"/>
        <w:ind w:left="0" w:firstLine="0"/>
        <w:rPr>
          <w:rFonts w:ascii="Arial Narrow" w:hAnsi="Arial Narrow" w:cs="Arial"/>
          <w:sz w:val="22"/>
          <w:szCs w:val="22"/>
        </w:rPr>
      </w:pPr>
    </w:p>
    <w:sectPr w:rsidR="005E0D1D" w:rsidSect="00B06560">
      <w:footerReference w:type="default" r:id="rId14"/>
      <w:footerReference w:type="first" r:id="rId15"/>
      <w:endnotePr>
        <w:numFmt w:val="decimal"/>
      </w:endnotePr>
      <w:pgSz w:w="11906" w:h="16838" w:code="9"/>
      <w:pgMar w:top="851" w:right="851" w:bottom="851" w:left="851" w:header="397"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E5C" w:rsidRDefault="000A5E5C">
      <w:r>
        <w:separator/>
      </w:r>
    </w:p>
  </w:endnote>
  <w:endnote w:type="continuationSeparator" w:id="0">
    <w:p w:rsidR="000A5E5C" w:rsidRDefault="000A5E5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516" w:rsidRDefault="00067516"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67516" w:rsidRDefault="00067516" w:rsidP="00417B1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516" w:rsidRPr="00681630" w:rsidRDefault="00067516">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9A5B84">
      <w:rPr>
        <w:rFonts w:ascii="Arial Narrow" w:hAnsi="Arial Narrow"/>
        <w:noProof/>
      </w:rPr>
      <w:t>24</w:t>
    </w:r>
    <w:r w:rsidRPr="00681630">
      <w:rPr>
        <w:rFonts w:ascii="Arial Narrow" w:hAnsi="Arial Narrow"/>
      </w:rPr>
      <w:fldChar w:fldCharType="end"/>
    </w:r>
  </w:p>
  <w:p w:rsidR="00067516" w:rsidRPr="007319C7" w:rsidRDefault="00067516" w:rsidP="00417B18">
    <w:pPr>
      <w:pStyle w:val="Stopka"/>
      <w:ind w:right="360"/>
      <w:rPr>
        <w:rFonts w:ascii="Cambria" w:hAnsi="Cambri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673126"/>
      <w:docPartObj>
        <w:docPartGallery w:val="Page Numbers (Bottom of Page)"/>
        <w:docPartUnique/>
      </w:docPartObj>
    </w:sdtPr>
    <w:sdtContent>
      <w:p w:rsidR="009A5B84" w:rsidRDefault="009A5B84">
        <w:pPr>
          <w:pStyle w:val="Stopka"/>
          <w:jc w:val="center"/>
        </w:pPr>
        <w:r w:rsidRPr="009A5B84">
          <w:rPr>
            <w:rFonts w:ascii="Arial Narrow" w:hAnsi="Arial Narrow"/>
          </w:rPr>
          <w:fldChar w:fldCharType="begin"/>
        </w:r>
        <w:r w:rsidRPr="009A5B84">
          <w:rPr>
            <w:rFonts w:ascii="Arial Narrow" w:hAnsi="Arial Narrow"/>
          </w:rPr>
          <w:instrText xml:space="preserve"> PAGE   \* MERGEFORMAT </w:instrText>
        </w:r>
        <w:r w:rsidRPr="009A5B84">
          <w:rPr>
            <w:rFonts w:ascii="Arial Narrow" w:hAnsi="Arial Narrow"/>
          </w:rPr>
          <w:fldChar w:fldCharType="separate"/>
        </w:r>
        <w:r>
          <w:rPr>
            <w:rFonts w:ascii="Arial Narrow" w:hAnsi="Arial Narrow"/>
            <w:noProof/>
          </w:rPr>
          <w:t>18</w:t>
        </w:r>
        <w:r w:rsidRPr="009A5B84">
          <w:rPr>
            <w:rFonts w:ascii="Arial Narrow" w:hAnsi="Arial Narrow"/>
          </w:rPr>
          <w:fldChar w:fldCharType="end"/>
        </w:r>
      </w:p>
    </w:sdtContent>
  </w:sdt>
  <w:p w:rsidR="009A5B84" w:rsidRDefault="009A5B84">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516" w:rsidRPr="00681630" w:rsidRDefault="00067516">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sidR="009A5B84">
      <w:rPr>
        <w:rFonts w:ascii="Arial Narrow" w:hAnsi="Arial Narrow"/>
        <w:noProof/>
      </w:rPr>
      <w:t>25</w:t>
    </w:r>
    <w:r w:rsidRPr="00681630">
      <w:rPr>
        <w:rFonts w:ascii="Arial Narrow" w:hAnsi="Arial Narrow"/>
      </w:rPr>
      <w:fldChar w:fldCharType="end"/>
    </w:r>
  </w:p>
  <w:p w:rsidR="00067516" w:rsidRPr="007319C7" w:rsidRDefault="00067516" w:rsidP="00417B18">
    <w:pPr>
      <w:pStyle w:val="Stopka"/>
      <w:ind w:right="360"/>
      <w:rPr>
        <w:rFonts w:ascii="Cambria" w:hAnsi="Cambria"/>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516" w:rsidRDefault="0006751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E5C" w:rsidRDefault="000A5E5C">
      <w:r>
        <w:separator/>
      </w:r>
    </w:p>
  </w:footnote>
  <w:footnote w:type="continuationSeparator" w:id="0">
    <w:p w:rsidR="000A5E5C" w:rsidRDefault="000A5E5C">
      <w:r>
        <w:continuationSeparator/>
      </w:r>
    </w:p>
  </w:footnote>
  <w:footnote w:id="1">
    <w:p w:rsidR="00067516" w:rsidRPr="001A0862" w:rsidRDefault="00067516"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w:t>
      </w:r>
      <w:proofErr w:type="spellStart"/>
      <w:r w:rsidRPr="001A0862">
        <w:rPr>
          <w:rStyle w:val="DeltaViewInsertion"/>
          <w:rFonts w:ascii="Arial Narrow" w:hAnsi="Arial Narrow" w:cs="Verdana"/>
          <w:b w:val="0"/>
          <w:i w:val="0"/>
          <w:sz w:val="18"/>
          <w:szCs w:val="18"/>
        </w:rPr>
        <w:t>mikroprzedsiębiorstwa</w:t>
      </w:r>
      <w:proofErr w:type="spellEnd"/>
      <w:r w:rsidRPr="001A0862">
        <w:rPr>
          <w:rStyle w:val="DeltaViewInsertion"/>
          <w:rFonts w:ascii="Arial Narrow" w:hAnsi="Arial Narrow" w:cs="Verdana"/>
          <w:b w:val="0"/>
          <w:i w:val="0"/>
          <w:sz w:val="18"/>
          <w:szCs w:val="18"/>
        </w:rPr>
        <w:t xml:space="preserve"> oraz małych i średnich przedsiębiorstw (Dz. U. L 124 z 20.5.2003, s. 36). Te informacje są wymagane wyłącznie do celów statystycznych. </w:t>
      </w:r>
    </w:p>
    <w:p w:rsidR="00067516" w:rsidRPr="001A0862" w:rsidRDefault="00067516"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rsidR="00067516" w:rsidRPr="001A0862" w:rsidRDefault="00067516"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xml:space="preserve">: przedsiębiorstwa, które nie są </w:t>
      </w:r>
      <w:proofErr w:type="spellStart"/>
      <w:r w:rsidRPr="001A0862">
        <w:rPr>
          <w:rStyle w:val="DeltaViewInsertion"/>
          <w:rFonts w:ascii="Arial Narrow" w:hAnsi="Arial Narrow" w:cs="Verdana"/>
          <w:b w:val="0"/>
          <w:i w:val="0"/>
          <w:sz w:val="18"/>
          <w:szCs w:val="18"/>
        </w:rPr>
        <w:t>mikroprzedsiębiorstwami</w:t>
      </w:r>
      <w:proofErr w:type="spellEnd"/>
      <w:r w:rsidRPr="001A0862">
        <w:rPr>
          <w:rStyle w:val="DeltaViewInsertion"/>
          <w:rFonts w:ascii="Arial Narrow" w:hAnsi="Arial Narrow" w:cs="Verdana"/>
          <w:b w:val="0"/>
          <w:i w:val="0"/>
          <w:sz w:val="18"/>
          <w:szCs w:val="18"/>
        </w:rPr>
        <w:t xml:space="preserve">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rsidR="00067516" w:rsidRPr="001A0862" w:rsidRDefault="00067516"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rsidR="00067516" w:rsidRPr="001A0862" w:rsidRDefault="00067516"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rsidR="00067516" w:rsidRPr="001A0862" w:rsidRDefault="00067516"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516" w:rsidRDefault="00067516">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516" w:rsidRPr="000833CF" w:rsidRDefault="00067516"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8</w:t>
    </w:r>
    <w:r w:rsidR="00DC64C1">
      <w:rPr>
        <w:rFonts w:ascii="Arial Narrow" w:hAnsi="Arial Narrow"/>
        <w:b/>
        <w:sz w:val="22"/>
        <w:szCs w:val="21"/>
      </w:rPr>
      <w:t>9</w:t>
    </w:r>
    <w:r>
      <w:rPr>
        <w:rFonts w:ascii="Arial Narrow" w:hAnsi="Arial Narrow"/>
        <w:b/>
        <w:sz w:val="22"/>
        <w:szCs w:val="21"/>
      </w:rPr>
      <w:t>/2019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B84" w:rsidRPr="009A5B84" w:rsidRDefault="009A5B84" w:rsidP="009A5B84">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89/2019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outline w:val="0"/>
        <w:shadow w:val="0"/>
        <w:emboss w:val="0"/>
        <w:imprint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nsid w:val="00000014"/>
    <w:multiLevelType w:val="singleLevel"/>
    <w:tmpl w:val="04150011"/>
    <w:name w:val="WW8Num4422"/>
    <w:lvl w:ilvl="0">
      <w:start w:val="1"/>
      <w:numFmt w:val="decimal"/>
      <w:lvlText w:val="%1)"/>
      <w:lvlJc w:val="left"/>
      <w:pPr>
        <w:ind w:left="1209" w:hanging="360"/>
      </w:pPr>
    </w:lvl>
  </w:abstractNum>
  <w:abstractNum w:abstractNumId="13">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0000002B"/>
    <w:multiLevelType w:val="singleLevel"/>
    <w:tmpl w:val="0415000F"/>
    <w:name w:val="WW8Num443"/>
    <w:lvl w:ilvl="0">
      <w:start w:val="1"/>
      <w:numFmt w:val="decimal"/>
      <w:lvlText w:val="%1."/>
      <w:lvlJc w:val="left"/>
      <w:pPr>
        <w:ind w:left="720" w:hanging="360"/>
      </w:pPr>
    </w:lvl>
  </w:abstractNum>
  <w:abstractNum w:abstractNumId="3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1">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2">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06301C3E"/>
    <w:multiLevelType w:val="hybridMultilevel"/>
    <w:tmpl w:val="4282C318"/>
    <w:lvl w:ilvl="0" w:tplc="E8220AEE">
      <w:start w:val="1"/>
      <w:numFmt w:val="lowerLetter"/>
      <w:lvlText w:val="%1)"/>
      <w:lvlJc w:val="left"/>
      <w:pPr>
        <w:ind w:left="1004"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6">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5D96804"/>
    <w:multiLevelType w:val="singleLevel"/>
    <w:tmpl w:val="E0A6DB5C"/>
    <w:lvl w:ilvl="0">
      <w:start w:val="1"/>
      <w:numFmt w:val="lowerLetter"/>
      <w:lvlText w:val="%1)"/>
      <w:lvlJc w:val="left"/>
      <w:pPr>
        <w:ind w:left="720" w:hanging="360"/>
      </w:pPr>
      <w:rPr>
        <w:sz w:val="22"/>
        <w:szCs w:val="22"/>
      </w:rPr>
    </w:lvl>
  </w:abstractNum>
  <w:abstractNum w:abstractNumId="58">
    <w:nsid w:val="16BD0254"/>
    <w:multiLevelType w:val="multilevel"/>
    <w:tmpl w:val="EBBAFBD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9">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62">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6">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347816AC"/>
    <w:multiLevelType w:val="hybridMultilevel"/>
    <w:tmpl w:val="0B8EC976"/>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82">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84">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5">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nsid w:val="4DE46A7A"/>
    <w:multiLevelType w:val="hybridMultilevel"/>
    <w:tmpl w:val="1E48181C"/>
    <w:lvl w:ilvl="0" w:tplc="1012F838">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98">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0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outline w:val="0"/>
        <w:shadow w:val="0"/>
        <w:emboss w:val="0"/>
        <w:imprint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1">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4">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06">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07">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0">
    <w:nsid w:val="6705074B"/>
    <w:multiLevelType w:val="hybridMultilevel"/>
    <w:tmpl w:val="F392F050"/>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11">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12">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15">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21">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2">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23">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4">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3"/>
  </w:num>
  <w:num w:numId="2">
    <w:abstractNumId w:val="102"/>
  </w:num>
  <w:num w:numId="3">
    <w:abstractNumId w:val="103"/>
  </w:num>
  <w:num w:numId="4">
    <w:abstractNumId w:val="92"/>
  </w:num>
  <w:num w:numId="5">
    <w:abstractNumId w:val="76"/>
  </w:num>
  <w:num w:numId="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lvlOverride w:ilvl="0">
      <w:startOverride w:val="1"/>
    </w:lvlOverride>
  </w:num>
  <w:num w:numId="8">
    <w:abstractNumId w:val="114"/>
    <w:lvlOverride w:ilvl="0">
      <w:startOverride w:val="1"/>
    </w:lvlOverride>
  </w:num>
  <w:num w:numId="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9"/>
  </w:num>
  <w:num w:numId="11">
    <w:abstractNumId w:val="110"/>
  </w:num>
  <w:num w:numId="12">
    <w:abstractNumId w:val="101"/>
  </w:num>
  <w:num w:numId="13">
    <w:abstractNumId w:val="61"/>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num>
  <w:num w:numId="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6"/>
  </w:num>
  <w:num w:numId="19">
    <w:abstractNumId w:val="5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70658"/>
    <o:shapelayout v:ext="edit">
      <o:idmap v:ext="edit" data="2"/>
    </o:shapelayout>
  </w:hdrShapeDefaults>
  <w:footnotePr>
    <w:footnote w:id="-1"/>
    <w:footnote w:id="0"/>
  </w:footnotePr>
  <w:endnotePr>
    <w:endnote w:id="-1"/>
    <w:endnote w:id="0"/>
  </w:endnotePr>
  <w:compat/>
  <w:rsids>
    <w:rsidRoot w:val="00C12237"/>
    <w:rsid w:val="00000025"/>
    <w:rsid w:val="00000144"/>
    <w:rsid w:val="0000023A"/>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24"/>
    <w:rsid w:val="00007446"/>
    <w:rsid w:val="000074BD"/>
    <w:rsid w:val="0000750F"/>
    <w:rsid w:val="00007A35"/>
    <w:rsid w:val="00010663"/>
    <w:rsid w:val="00011423"/>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EBD"/>
    <w:rsid w:val="000220A2"/>
    <w:rsid w:val="0002233C"/>
    <w:rsid w:val="000225A4"/>
    <w:rsid w:val="0002268D"/>
    <w:rsid w:val="00022DCB"/>
    <w:rsid w:val="00023CD1"/>
    <w:rsid w:val="00024110"/>
    <w:rsid w:val="00024E4D"/>
    <w:rsid w:val="000256EB"/>
    <w:rsid w:val="000258EB"/>
    <w:rsid w:val="0002656D"/>
    <w:rsid w:val="000268BD"/>
    <w:rsid w:val="00026B67"/>
    <w:rsid w:val="0002713A"/>
    <w:rsid w:val="0002743A"/>
    <w:rsid w:val="000277AC"/>
    <w:rsid w:val="00027C11"/>
    <w:rsid w:val="00027FBB"/>
    <w:rsid w:val="00030B57"/>
    <w:rsid w:val="00031DAA"/>
    <w:rsid w:val="00032429"/>
    <w:rsid w:val="0003257A"/>
    <w:rsid w:val="000325DA"/>
    <w:rsid w:val="00032ABF"/>
    <w:rsid w:val="00032B96"/>
    <w:rsid w:val="00032F88"/>
    <w:rsid w:val="00033189"/>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46D"/>
    <w:rsid w:val="00036A10"/>
    <w:rsid w:val="00037208"/>
    <w:rsid w:val="00037235"/>
    <w:rsid w:val="00037287"/>
    <w:rsid w:val="000403AF"/>
    <w:rsid w:val="00040798"/>
    <w:rsid w:val="000408B6"/>
    <w:rsid w:val="0004123A"/>
    <w:rsid w:val="000416EC"/>
    <w:rsid w:val="00041A7E"/>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CE1"/>
    <w:rsid w:val="0005623B"/>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516"/>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245"/>
    <w:rsid w:val="000745D3"/>
    <w:rsid w:val="00075959"/>
    <w:rsid w:val="0007605A"/>
    <w:rsid w:val="00077159"/>
    <w:rsid w:val="000771CF"/>
    <w:rsid w:val="00077216"/>
    <w:rsid w:val="00077C7C"/>
    <w:rsid w:val="00080414"/>
    <w:rsid w:val="0008079D"/>
    <w:rsid w:val="0008082E"/>
    <w:rsid w:val="00080947"/>
    <w:rsid w:val="00081079"/>
    <w:rsid w:val="00081417"/>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2C07"/>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F48"/>
    <w:rsid w:val="000A1239"/>
    <w:rsid w:val="000A20D9"/>
    <w:rsid w:val="000A27A2"/>
    <w:rsid w:val="000A2D0D"/>
    <w:rsid w:val="000A309E"/>
    <w:rsid w:val="000A3325"/>
    <w:rsid w:val="000A355E"/>
    <w:rsid w:val="000A3DCD"/>
    <w:rsid w:val="000A4671"/>
    <w:rsid w:val="000A482B"/>
    <w:rsid w:val="000A4DB7"/>
    <w:rsid w:val="000A4FD6"/>
    <w:rsid w:val="000A4FDF"/>
    <w:rsid w:val="000A5AD4"/>
    <w:rsid w:val="000A5D57"/>
    <w:rsid w:val="000A5E5C"/>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C20"/>
    <w:rsid w:val="000B5E1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945"/>
    <w:rsid w:val="000C4B77"/>
    <w:rsid w:val="000C4E29"/>
    <w:rsid w:val="000C5999"/>
    <w:rsid w:val="000C5C81"/>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EED"/>
    <w:rsid w:val="000E00CA"/>
    <w:rsid w:val="000E0A23"/>
    <w:rsid w:val="000E10EF"/>
    <w:rsid w:val="000E1940"/>
    <w:rsid w:val="000E1FA0"/>
    <w:rsid w:val="000E2079"/>
    <w:rsid w:val="000E2746"/>
    <w:rsid w:val="000E3467"/>
    <w:rsid w:val="000E4089"/>
    <w:rsid w:val="000E4886"/>
    <w:rsid w:val="000E4F98"/>
    <w:rsid w:val="000E676B"/>
    <w:rsid w:val="000E7B1A"/>
    <w:rsid w:val="000F0227"/>
    <w:rsid w:val="000F03DF"/>
    <w:rsid w:val="000F07A3"/>
    <w:rsid w:val="000F0EFB"/>
    <w:rsid w:val="000F0F05"/>
    <w:rsid w:val="000F13EE"/>
    <w:rsid w:val="000F178B"/>
    <w:rsid w:val="000F1A40"/>
    <w:rsid w:val="000F2C24"/>
    <w:rsid w:val="000F2D88"/>
    <w:rsid w:val="000F370A"/>
    <w:rsid w:val="000F40A8"/>
    <w:rsid w:val="000F425E"/>
    <w:rsid w:val="000F534F"/>
    <w:rsid w:val="000F5459"/>
    <w:rsid w:val="000F56C7"/>
    <w:rsid w:val="000F5A2A"/>
    <w:rsid w:val="000F5A30"/>
    <w:rsid w:val="000F5E5A"/>
    <w:rsid w:val="000F63FC"/>
    <w:rsid w:val="000F703B"/>
    <w:rsid w:val="000F71A5"/>
    <w:rsid w:val="000F73DD"/>
    <w:rsid w:val="000F7840"/>
    <w:rsid w:val="000F7AD7"/>
    <w:rsid w:val="000F7BD9"/>
    <w:rsid w:val="0010024A"/>
    <w:rsid w:val="00100473"/>
    <w:rsid w:val="0010062E"/>
    <w:rsid w:val="00100970"/>
    <w:rsid w:val="00100B03"/>
    <w:rsid w:val="00100D8B"/>
    <w:rsid w:val="00101017"/>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A2B"/>
    <w:rsid w:val="0011632B"/>
    <w:rsid w:val="00116774"/>
    <w:rsid w:val="00116924"/>
    <w:rsid w:val="001169BC"/>
    <w:rsid w:val="00117051"/>
    <w:rsid w:val="00117536"/>
    <w:rsid w:val="00117B0E"/>
    <w:rsid w:val="00117D43"/>
    <w:rsid w:val="00120D78"/>
    <w:rsid w:val="00121450"/>
    <w:rsid w:val="001215EF"/>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587"/>
    <w:rsid w:val="00151B1D"/>
    <w:rsid w:val="00151E45"/>
    <w:rsid w:val="0015224F"/>
    <w:rsid w:val="001529C3"/>
    <w:rsid w:val="00152AB5"/>
    <w:rsid w:val="00153919"/>
    <w:rsid w:val="00153A58"/>
    <w:rsid w:val="00154632"/>
    <w:rsid w:val="00154DC0"/>
    <w:rsid w:val="00155CA5"/>
    <w:rsid w:val="001567B7"/>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50B4"/>
    <w:rsid w:val="00165D55"/>
    <w:rsid w:val="0016643C"/>
    <w:rsid w:val="001671FA"/>
    <w:rsid w:val="0017057C"/>
    <w:rsid w:val="001705B4"/>
    <w:rsid w:val="001705CC"/>
    <w:rsid w:val="0017068C"/>
    <w:rsid w:val="00170EBC"/>
    <w:rsid w:val="001710AD"/>
    <w:rsid w:val="00171A0D"/>
    <w:rsid w:val="00171D02"/>
    <w:rsid w:val="0017234C"/>
    <w:rsid w:val="00172CC0"/>
    <w:rsid w:val="00173D7E"/>
    <w:rsid w:val="0017437A"/>
    <w:rsid w:val="001744B0"/>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20"/>
    <w:rsid w:val="001F0B00"/>
    <w:rsid w:val="001F0F4B"/>
    <w:rsid w:val="001F0F93"/>
    <w:rsid w:val="001F0FAE"/>
    <w:rsid w:val="001F10A3"/>
    <w:rsid w:val="001F14B6"/>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695"/>
    <w:rsid w:val="00224836"/>
    <w:rsid w:val="0022506D"/>
    <w:rsid w:val="00225158"/>
    <w:rsid w:val="00225699"/>
    <w:rsid w:val="00225DD0"/>
    <w:rsid w:val="0022605C"/>
    <w:rsid w:val="002263CB"/>
    <w:rsid w:val="00226ACB"/>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AC7"/>
    <w:rsid w:val="002A6F97"/>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34DF"/>
    <w:rsid w:val="002C3720"/>
    <w:rsid w:val="002C3FE5"/>
    <w:rsid w:val="002C4189"/>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A72"/>
    <w:rsid w:val="002F0B4A"/>
    <w:rsid w:val="002F0BD5"/>
    <w:rsid w:val="002F1080"/>
    <w:rsid w:val="002F2238"/>
    <w:rsid w:val="002F2A8A"/>
    <w:rsid w:val="002F2D5E"/>
    <w:rsid w:val="002F3090"/>
    <w:rsid w:val="002F3941"/>
    <w:rsid w:val="002F3A8A"/>
    <w:rsid w:val="002F428C"/>
    <w:rsid w:val="002F4CCC"/>
    <w:rsid w:val="002F4EA6"/>
    <w:rsid w:val="002F4EAB"/>
    <w:rsid w:val="002F51E0"/>
    <w:rsid w:val="002F5658"/>
    <w:rsid w:val="002F57DF"/>
    <w:rsid w:val="002F5A61"/>
    <w:rsid w:val="002F61B4"/>
    <w:rsid w:val="002F64B6"/>
    <w:rsid w:val="002F65A2"/>
    <w:rsid w:val="002F6E94"/>
    <w:rsid w:val="002F7A0F"/>
    <w:rsid w:val="002F7F42"/>
    <w:rsid w:val="00300302"/>
    <w:rsid w:val="00300875"/>
    <w:rsid w:val="0030107F"/>
    <w:rsid w:val="0030150C"/>
    <w:rsid w:val="003020F5"/>
    <w:rsid w:val="0030220B"/>
    <w:rsid w:val="00302344"/>
    <w:rsid w:val="0030240F"/>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661A"/>
    <w:rsid w:val="00326EE7"/>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47EF"/>
    <w:rsid w:val="00344C4E"/>
    <w:rsid w:val="00345528"/>
    <w:rsid w:val="003457AE"/>
    <w:rsid w:val="00347951"/>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26B1"/>
    <w:rsid w:val="00363181"/>
    <w:rsid w:val="003636F7"/>
    <w:rsid w:val="003638DD"/>
    <w:rsid w:val="0036394B"/>
    <w:rsid w:val="003639EC"/>
    <w:rsid w:val="00363C0B"/>
    <w:rsid w:val="00364029"/>
    <w:rsid w:val="00364591"/>
    <w:rsid w:val="00364622"/>
    <w:rsid w:val="00364B4C"/>
    <w:rsid w:val="00365566"/>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126B"/>
    <w:rsid w:val="003717B9"/>
    <w:rsid w:val="00371A10"/>
    <w:rsid w:val="00371B67"/>
    <w:rsid w:val="00372382"/>
    <w:rsid w:val="00372427"/>
    <w:rsid w:val="0037271F"/>
    <w:rsid w:val="00372AFD"/>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6FAB"/>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2531"/>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102A"/>
    <w:rsid w:val="003B107C"/>
    <w:rsid w:val="003B1367"/>
    <w:rsid w:val="003B1855"/>
    <w:rsid w:val="003B18A5"/>
    <w:rsid w:val="003B1B37"/>
    <w:rsid w:val="003B1F13"/>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3E2"/>
    <w:rsid w:val="003C3501"/>
    <w:rsid w:val="003C3DF4"/>
    <w:rsid w:val="003C511F"/>
    <w:rsid w:val="003C51EF"/>
    <w:rsid w:val="003C5FD7"/>
    <w:rsid w:val="003C648A"/>
    <w:rsid w:val="003C6F79"/>
    <w:rsid w:val="003C78A6"/>
    <w:rsid w:val="003C792E"/>
    <w:rsid w:val="003D011F"/>
    <w:rsid w:val="003D0953"/>
    <w:rsid w:val="003D0C67"/>
    <w:rsid w:val="003D116A"/>
    <w:rsid w:val="003D15EB"/>
    <w:rsid w:val="003D1C00"/>
    <w:rsid w:val="003D2086"/>
    <w:rsid w:val="003D26E4"/>
    <w:rsid w:val="003D2C58"/>
    <w:rsid w:val="003D3425"/>
    <w:rsid w:val="003D453B"/>
    <w:rsid w:val="003D4A1B"/>
    <w:rsid w:val="003D4D55"/>
    <w:rsid w:val="003D565D"/>
    <w:rsid w:val="003D6503"/>
    <w:rsid w:val="003D650E"/>
    <w:rsid w:val="003D6618"/>
    <w:rsid w:val="003D6B84"/>
    <w:rsid w:val="003D6CB3"/>
    <w:rsid w:val="003D6DCB"/>
    <w:rsid w:val="003D7BC6"/>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9D"/>
    <w:rsid w:val="00425746"/>
    <w:rsid w:val="00425C4C"/>
    <w:rsid w:val="00426436"/>
    <w:rsid w:val="004268EB"/>
    <w:rsid w:val="004269ED"/>
    <w:rsid w:val="00426A86"/>
    <w:rsid w:val="00426AC5"/>
    <w:rsid w:val="00426E06"/>
    <w:rsid w:val="00426F45"/>
    <w:rsid w:val="004273CC"/>
    <w:rsid w:val="00427CE8"/>
    <w:rsid w:val="0043037A"/>
    <w:rsid w:val="00430692"/>
    <w:rsid w:val="00430BC5"/>
    <w:rsid w:val="00430C4A"/>
    <w:rsid w:val="00431A35"/>
    <w:rsid w:val="0043280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9FC"/>
    <w:rsid w:val="00445FF7"/>
    <w:rsid w:val="00446343"/>
    <w:rsid w:val="004463EC"/>
    <w:rsid w:val="00446886"/>
    <w:rsid w:val="004472B2"/>
    <w:rsid w:val="00447651"/>
    <w:rsid w:val="00447E29"/>
    <w:rsid w:val="004505F4"/>
    <w:rsid w:val="00451183"/>
    <w:rsid w:val="004517B7"/>
    <w:rsid w:val="004517E8"/>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6D6"/>
    <w:rsid w:val="0046112E"/>
    <w:rsid w:val="00461232"/>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020"/>
    <w:rsid w:val="004851E3"/>
    <w:rsid w:val="00486109"/>
    <w:rsid w:val="004862AC"/>
    <w:rsid w:val="004866E2"/>
    <w:rsid w:val="004873C3"/>
    <w:rsid w:val="004874CE"/>
    <w:rsid w:val="00487D94"/>
    <w:rsid w:val="004909DC"/>
    <w:rsid w:val="00490BBA"/>
    <w:rsid w:val="0049103A"/>
    <w:rsid w:val="00491061"/>
    <w:rsid w:val="00491B94"/>
    <w:rsid w:val="00491CEB"/>
    <w:rsid w:val="0049225E"/>
    <w:rsid w:val="004925BA"/>
    <w:rsid w:val="00492706"/>
    <w:rsid w:val="00492A96"/>
    <w:rsid w:val="00492B36"/>
    <w:rsid w:val="00492BB1"/>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FF1"/>
    <w:rsid w:val="004B53C1"/>
    <w:rsid w:val="004B5457"/>
    <w:rsid w:val="004B5822"/>
    <w:rsid w:val="004B58B7"/>
    <w:rsid w:val="004B5B9B"/>
    <w:rsid w:val="004B5C4E"/>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FE"/>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E59"/>
    <w:rsid w:val="004E53B7"/>
    <w:rsid w:val="004E5457"/>
    <w:rsid w:val="004E5D1A"/>
    <w:rsid w:val="004E5DD1"/>
    <w:rsid w:val="004E5E61"/>
    <w:rsid w:val="004E635D"/>
    <w:rsid w:val="004E6698"/>
    <w:rsid w:val="004E6901"/>
    <w:rsid w:val="004E6A38"/>
    <w:rsid w:val="004E6B98"/>
    <w:rsid w:val="004E6C53"/>
    <w:rsid w:val="004E6DDD"/>
    <w:rsid w:val="004E7C1B"/>
    <w:rsid w:val="004F09A8"/>
    <w:rsid w:val="004F0F58"/>
    <w:rsid w:val="004F11E8"/>
    <w:rsid w:val="004F1230"/>
    <w:rsid w:val="004F1CF8"/>
    <w:rsid w:val="004F1D73"/>
    <w:rsid w:val="004F1EB3"/>
    <w:rsid w:val="004F28D2"/>
    <w:rsid w:val="004F2FE0"/>
    <w:rsid w:val="004F33F6"/>
    <w:rsid w:val="004F3B6D"/>
    <w:rsid w:val="004F6145"/>
    <w:rsid w:val="004F66F4"/>
    <w:rsid w:val="00500329"/>
    <w:rsid w:val="005003A6"/>
    <w:rsid w:val="005004FF"/>
    <w:rsid w:val="00500807"/>
    <w:rsid w:val="005008B9"/>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673"/>
    <w:rsid w:val="00510BC0"/>
    <w:rsid w:val="00510D70"/>
    <w:rsid w:val="00510E12"/>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F2"/>
    <w:rsid w:val="005273AB"/>
    <w:rsid w:val="00527980"/>
    <w:rsid w:val="00527C3C"/>
    <w:rsid w:val="00527C7A"/>
    <w:rsid w:val="005301B5"/>
    <w:rsid w:val="005304D4"/>
    <w:rsid w:val="00531022"/>
    <w:rsid w:val="00531141"/>
    <w:rsid w:val="00531D03"/>
    <w:rsid w:val="00532132"/>
    <w:rsid w:val="0053233C"/>
    <w:rsid w:val="005329EF"/>
    <w:rsid w:val="0053387D"/>
    <w:rsid w:val="00533910"/>
    <w:rsid w:val="005346F1"/>
    <w:rsid w:val="00534826"/>
    <w:rsid w:val="005348FD"/>
    <w:rsid w:val="005363E6"/>
    <w:rsid w:val="00537423"/>
    <w:rsid w:val="00537815"/>
    <w:rsid w:val="00540A47"/>
    <w:rsid w:val="005415A7"/>
    <w:rsid w:val="00541782"/>
    <w:rsid w:val="005418DF"/>
    <w:rsid w:val="00542223"/>
    <w:rsid w:val="00542426"/>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456F"/>
    <w:rsid w:val="0057458B"/>
    <w:rsid w:val="00574A0C"/>
    <w:rsid w:val="00574DA4"/>
    <w:rsid w:val="0057539D"/>
    <w:rsid w:val="00575D65"/>
    <w:rsid w:val="00576344"/>
    <w:rsid w:val="0057670B"/>
    <w:rsid w:val="00577BD3"/>
    <w:rsid w:val="00577C0F"/>
    <w:rsid w:val="00577C71"/>
    <w:rsid w:val="00577CAF"/>
    <w:rsid w:val="00580304"/>
    <w:rsid w:val="005817B1"/>
    <w:rsid w:val="00581AB9"/>
    <w:rsid w:val="00581F21"/>
    <w:rsid w:val="005821C5"/>
    <w:rsid w:val="005827A9"/>
    <w:rsid w:val="00582A11"/>
    <w:rsid w:val="00582CDC"/>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ACB"/>
    <w:rsid w:val="00595C8D"/>
    <w:rsid w:val="00595DF2"/>
    <w:rsid w:val="00595F85"/>
    <w:rsid w:val="0059616A"/>
    <w:rsid w:val="0059677B"/>
    <w:rsid w:val="00596E3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1113"/>
    <w:rsid w:val="005B1139"/>
    <w:rsid w:val="005B131B"/>
    <w:rsid w:val="005B15F0"/>
    <w:rsid w:val="005B1752"/>
    <w:rsid w:val="005B1AB4"/>
    <w:rsid w:val="005B3048"/>
    <w:rsid w:val="005B3587"/>
    <w:rsid w:val="005B3C79"/>
    <w:rsid w:val="005B3E05"/>
    <w:rsid w:val="005B3E78"/>
    <w:rsid w:val="005B3F36"/>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30F"/>
    <w:rsid w:val="005D6573"/>
    <w:rsid w:val="005D6595"/>
    <w:rsid w:val="005D6888"/>
    <w:rsid w:val="005D6ADE"/>
    <w:rsid w:val="005D6BA8"/>
    <w:rsid w:val="005D7745"/>
    <w:rsid w:val="005D7747"/>
    <w:rsid w:val="005D7A67"/>
    <w:rsid w:val="005D7E33"/>
    <w:rsid w:val="005E0360"/>
    <w:rsid w:val="005E0D1D"/>
    <w:rsid w:val="005E0D25"/>
    <w:rsid w:val="005E2654"/>
    <w:rsid w:val="005E2C5A"/>
    <w:rsid w:val="005E353B"/>
    <w:rsid w:val="005E3BBE"/>
    <w:rsid w:val="005E431E"/>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BB8"/>
    <w:rsid w:val="00621FA8"/>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A6B"/>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8F0"/>
    <w:rsid w:val="00662BD1"/>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75A"/>
    <w:rsid w:val="006778EC"/>
    <w:rsid w:val="00677B5F"/>
    <w:rsid w:val="00677D1F"/>
    <w:rsid w:val="00677EF4"/>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47"/>
    <w:rsid w:val="006B617B"/>
    <w:rsid w:val="006B6814"/>
    <w:rsid w:val="006B687E"/>
    <w:rsid w:val="006B781D"/>
    <w:rsid w:val="006B7C34"/>
    <w:rsid w:val="006C0E89"/>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E2A"/>
    <w:rsid w:val="006F11E2"/>
    <w:rsid w:val="006F147D"/>
    <w:rsid w:val="006F15D9"/>
    <w:rsid w:val="006F16A6"/>
    <w:rsid w:val="006F1832"/>
    <w:rsid w:val="006F1FD3"/>
    <w:rsid w:val="006F2175"/>
    <w:rsid w:val="006F26AA"/>
    <w:rsid w:val="006F32DF"/>
    <w:rsid w:val="006F355D"/>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5092"/>
    <w:rsid w:val="0070551B"/>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FB6"/>
    <w:rsid w:val="00721454"/>
    <w:rsid w:val="007217E2"/>
    <w:rsid w:val="00721A3F"/>
    <w:rsid w:val="00721C10"/>
    <w:rsid w:val="00722438"/>
    <w:rsid w:val="007227DD"/>
    <w:rsid w:val="00722BDB"/>
    <w:rsid w:val="00722E06"/>
    <w:rsid w:val="00723205"/>
    <w:rsid w:val="00723BA1"/>
    <w:rsid w:val="00723C65"/>
    <w:rsid w:val="00723DB0"/>
    <w:rsid w:val="00723F8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60B9"/>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81D"/>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74D"/>
    <w:rsid w:val="00774ADB"/>
    <w:rsid w:val="00774B7F"/>
    <w:rsid w:val="00774BF5"/>
    <w:rsid w:val="00775D20"/>
    <w:rsid w:val="00776434"/>
    <w:rsid w:val="00776712"/>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6005"/>
    <w:rsid w:val="00786576"/>
    <w:rsid w:val="007865B1"/>
    <w:rsid w:val="00786A8B"/>
    <w:rsid w:val="00786BCA"/>
    <w:rsid w:val="00786CD6"/>
    <w:rsid w:val="00786EEA"/>
    <w:rsid w:val="007873F0"/>
    <w:rsid w:val="0078743B"/>
    <w:rsid w:val="007878A6"/>
    <w:rsid w:val="00787B72"/>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55E"/>
    <w:rsid w:val="00797BBF"/>
    <w:rsid w:val="00797E24"/>
    <w:rsid w:val="007A017C"/>
    <w:rsid w:val="007A02A9"/>
    <w:rsid w:val="007A0844"/>
    <w:rsid w:val="007A093B"/>
    <w:rsid w:val="007A0F5D"/>
    <w:rsid w:val="007A1755"/>
    <w:rsid w:val="007A1FE1"/>
    <w:rsid w:val="007A2158"/>
    <w:rsid w:val="007A21DD"/>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78E"/>
    <w:rsid w:val="007C39C4"/>
    <w:rsid w:val="007C3FE6"/>
    <w:rsid w:val="007C418C"/>
    <w:rsid w:val="007C4191"/>
    <w:rsid w:val="007C49DB"/>
    <w:rsid w:val="007C4D1F"/>
    <w:rsid w:val="007C4D5D"/>
    <w:rsid w:val="007C4F57"/>
    <w:rsid w:val="007C50B7"/>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D7C"/>
    <w:rsid w:val="008150F8"/>
    <w:rsid w:val="00815741"/>
    <w:rsid w:val="00816628"/>
    <w:rsid w:val="00816830"/>
    <w:rsid w:val="00816A0E"/>
    <w:rsid w:val="00816EE1"/>
    <w:rsid w:val="0082018F"/>
    <w:rsid w:val="00820CDE"/>
    <w:rsid w:val="00821B98"/>
    <w:rsid w:val="008224A3"/>
    <w:rsid w:val="00822FD4"/>
    <w:rsid w:val="008231B9"/>
    <w:rsid w:val="00823320"/>
    <w:rsid w:val="008233DC"/>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2364"/>
    <w:rsid w:val="00832A8D"/>
    <w:rsid w:val="00833520"/>
    <w:rsid w:val="00833791"/>
    <w:rsid w:val="00833A1F"/>
    <w:rsid w:val="00833D25"/>
    <w:rsid w:val="0083413D"/>
    <w:rsid w:val="0083417F"/>
    <w:rsid w:val="008349BB"/>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8A"/>
    <w:rsid w:val="008543C4"/>
    <w:rsid w:val="008544F5"/>
    <w:rsid w:val="008545B4"/>
    <w:rsid w:val="00854A03"/>
    <w:rsid w:val="00855052"/>
    <w:rsid w:val="008551A5"/>
    <w:rsid w:val="0085526A"/>
    <w:rsid w:val="00855750"/>
    <w:rsid w:val="00855BA4"/>
    <w:rsid w:val="00855EAE"/>
    <w:rsid w:val="00856983"/>
    <w:rsid w:val="00856B60"/>
    <w:rsid w:val="0085712D"/>
    <w:rsid w:val="008571D3"/>
    <w:rsid w:val="00857308"/>
    <w:rsid w:val="008577FC"/>
    <w:rsid w:val="00857AB1"/>
    <w:rsid w:val="00861386"/>
    <w:rsid w:val="00861588"/>
    <w:rsid w:val="00861A32"/>
    <w:rsid w:val="00862594"/>
    <w:rsid w:val="008632BD"/>
    <w:rsid w:val="008634CB"/>
    <w:rsid w:val="008635BE"/>
    <w:rsid w:val="008638B2"/>
    <w:rsid w:val="00863D23"/>
    <w:rsid w:val="00863FC2"/>
    <w:rsid w:val="008642A8"/>
    <w:rsid w:val="0086462B"/>
    <w:rsid w:val="00864C0D"/>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9049D"/>
    <w:rsid w:val="008907B9"/>
    <w:rsid w:val="0089081B"/>
    <w:rsid w:val="00891024"/>
    <w:rsid w:val="008911AB"/>
    <w:rsid w:val="0089161D"/>
    <w:rsid w:val="00891B6E"/>
    <w:rsid w:val="00891BDC"/>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407"/>
    <w:rsid w:val="008A296B"/>
    <w:rsid w:val="008A2C69"/>
    <w:rsid w:val="008A32DC"/>
    <w:rsid w:val="008A342F"/>
    <w:rsid w:val="008A38B6"/>
    <w:rsid w:val="008A3925"/>
    <w:rsid w:val="008A4478"/>
    <w:rsid w:val="008A453B"/>
    <w:rsid w:val="008A48CB"/>
    <w:rsid w:val="008A5095"/>
    <w:rsid w:val="008A6B72"/>
    <w:rsid w:val="008A730E"/>
    <w:rsid w:val="008A73A9"/>
    <w:rsid w:val="008A7961"/>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A7C"/>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EB2"/>
    <w:rsid w:val="008E7357"/>
    <w:rsid w:val="008E74D6"/>
    <w:rsid w:val="008E7669"/>
    <w:rsid w:val="008E7DC5"/>
    <w:rsid w:val="008F0AB5"/>
    <w:rsid w:val="008F0D0E"/>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7F2"/>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C34"/>
    <w:rsid w:val="00930C0E"/>
    <w:rsid w:val="00930EFF"/>
    <w:rsid w:val="0093100E"/>
    <w:rsid w:val="00931A7C"/>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94A"/>
    <w:rsid w:val="00982E14"/>
    <w:rsid w:val="00982E2F"/>
    <w:rsid w:val="00983E20"/>
    <w:rsid w:val="009843ED"/>
    <w:rsid w:val="009845AF"/>
    <w:rsid w:val="009847ED"/>
    <w:rsid w:val="009849B5"/>
    <w:rsid w:val="00984C33"/>
    <w:rsid w:val="00984FDD"/>
    <w:rsid w:val="00986353"/>
    <w:rsid w:val="00987414"/>
    <w:rsid w:val="0099000B"/>
    <w:rsid w:val="00990056"/>
    <w:rsid w:val="0099058B"/>
    <w:rsid w:val="0099093D"/>
    <w:rsid w:val="00990F83"/>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E03"/>
    <w:rsid w:val="009A086C"/>
    <w:rsid w:val="009A0E77"/>
    <w:rsid w:val="009A1966"/>
    <w:rsid w:val="009A1DE1"/>
    <w:rsid w:val="009A2549"/>
    <w:rsid w:val="009A25AD"/>
    <w:rsid w:val="009A28EB"/>
    <w:rsid w:val="009A2E6A"/>
    <w:rsid w:val="009A3128"/>
    <w:rsid w:val="009A39C0"/>
    <w:rsid w:val="009A3D21"/>
    <w:rsid w:val="009A433D"/>
    <w:rsid w:val="009A4A83"/>
    <w:rsid w:val="009A4B04"/>
    <w:rsid w:val="009A4E16"/>
    <w:rsid w:val="009A4F55"/>
    <w:rsid w:val="009A5141"/>
    <w:rsid w:val="009A5B84"/>
    <w:rsid w:val="009A6202"/>
    <w:rsid w:val="009A634E"/>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314"/>
    <w:rsid w:val="009C348F"/>
    <w:rsid w:val="009C399F"/>
    <w:rsid w:val="009C3E16"/>
    <w:rsid w:val="009C41C4"/>
    <w:rsid w:val="009C4E6F"/>
    <w:rsid w:val="009C5554"/>
    <w:rsid w:val="009C562C"/>
    <w:rsid w:val="009C5834"/>
    <w:rsid w:val="009C593D"/>
    <w:rsid w:val="009C5D47"/>
    <w:rsid w:val="009C5DEF"/>
    <w:rsid w:val="009C6853"/>
    <w:rsid w:val="009C6CCA"/>
    <w:rsid w:val="009C7133"/>
    <w:rsid w:val="009D0320"/>
    <w:rsid w:val="009D18BF"/>
    <w:rsid w:val="009D1AE0"/>
    <w:rsid w:val="009D1C5A"/>
    <w:rsid w:val="009D1D66"/>
    <w:rsid w:val="009D1E14"/>
    <w:rsid w:val="009D1E81"/>
    <w:rsid w:val="009D2311"/>
    <w:rsid w:val="009D2590"/>
    <w:rsid w:val="009D263B"/>
    <w:rsid w:val="009D2758"/>
    <w:rsid w:val="009D2EF8"/>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970"/>
    <w:rsid w:val="009F2C1C"/>
    <w:rsid w:val="009F2C36"/>
    <w:rsid w:val="009F3161"/>
    <w:rsid w:val="009F3FC4"/>
    <w:rsid w:val="009F51AC"/>
    <w:rsid w:val="009F526A"/>
    <w:rsid w:val="009F5E1A"/>
    <w:rsid w:val="009F5F84"/>
    <w:rsid w:val="009F5FC8"/>
    <w:rsid w:val="009F613E"/>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C4"/>
    <w:rsid w:val="00A37D87"/>
    <w:rsid w:val="00A40162"/>
    <w:rsid w:val="00A40CD1"/>
    <w:rsid w:val="00A40F9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903"/>
    <w:rsid w:val="00A6193B"/>
    <w:rsid w:val="00A61B47"/>
    <w:rsid w:val="00A61C65"/>
    <w:rsid w:val="00A61ECC"/>
    <w:rsid w:val="00A62004"/>
    <w:rsid w:val="00A632EB"/>
    <w:rsid w:val="00A6338F"/>
    <w:rsid w:val="00A635F3"/>
    <w:rsid w:val="00A640DE"/>
    <w:rsid w:val="00A64853"/>
    <w:rsid w:val="00A65004"/>
    <w:rsid w:val="00A652F2"/>
    <w:rsid w:val="00A65AD9"/>
    <w:rsid w:val="00A65DD7"/>
    <w:rsid w:val="00A66742"/>
    <w:rsid w:val="00A66943"/>
    <w:rsid w:val="00A67249"/>
    <w:rsid w:val="00A674E0"/>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A9C"/>
    <w:rsid w:val="00A74B32"/>
    <w:rsid w:val="00A74D67"/>
    <w:rsid w:val="00A750F3"/>
    <w:rsid w:val="00A75510"/>
    <w:rsid w:val="00A75647"/>
    <w:rsid w:val="00A7585E"/>
    <w:rsid w:val="00A7594C"/>
    <w:rsid w:val="00A759A8"/>
    <w:rsid w:val="00A75C9B"/>
    <w:rsid w:val="00A75DAD"/>
    <w:rsid w:val="00A766BD"/>
    <w:rsid w:val="00A76B45"/>
    <w:rsid w:val="00A76EF5"/>
    <w:rsid w:val="00A77587"/>
    <w:rsid w:val="00A77808"/>
    <w:rsid w:val="00A77C49"/>
    <w:rsid w:val="00A77CE3"/>
    <w:rsid w:val="00A80834"/>
    <w:rsid w:val="00A814E0"/>
    <w:rsid w:val="00A8164D"/>
    <w:rsid w:val="00A8174C"/>
    <w:rsid w:val="00A81795"/>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865"/>
    <w:rsid w:val="00AB290A"/>
    <w:rsid w:val="00AB2EF5"/>
    <w:rsid w:val="00AB371F"/>
    <w:rsid w:val="00AB3B6A"/>
    <w:rsid w:val="00AB45B7"/>
    <w:rsid w:val="00AB46AB"/>
    <w:rsid w:val="00AB473B"/>
    <w:rsid w:val="00AB48E7"/>
    <w:rsid w:val="00AB4992"/>
    <w:rsid w:val="00AB51B7"/>
    <w:rsid w:val="00AB5774"/>
    <w:rsid w:val="00AB5A24"/>
    <w:rsid w:val="00AB5C40"/>
    <w:rsid w:val="00AC02A9"/>
    <w:rsid w:val="00AC0417"/>
    <w:rsid w:val="00AC1572"/>
    <w:rsid w:val="00AC225E"/>
    <w:rsid w:val="00AC363D"/>
    <w:rsid w:val="00AC3E09"/>
    <w:rsid w:val="00AC411C"/>
    <w:rsid w:val="00AC42D6"/>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4BB"/>
    <w:rsid w:val="00AE0B45"/>
    <w:rsid w:val="00AE151A"/>
    <w:rsid w:val="00AE199D"/>
    <w:rsid w:val="00AE2361"/>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5F4C"/>
    <w:rsid w:val="00B06005"/>
    <w:rsid w:val="00B06077"/>
    <w:rsid w:val="00B061A9"/>
    <w:rsid w:val="00B06560"/>
    <w:rsid w:val="00B06CE8"/>
    <w:rsid w:val="00B07BD1"/>
    <w:rsid w:val="00B07F82"/>
    <w:rsid w:val="00B07FBB"/>
    <w:rsid w:val="00B10596"/>
    <w:rsid w:val="00B10C54"/>
    <w:rsid w:val="00B11161"/>
    <w:rsid w:val="00B11AB5"/>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27ADA"/>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3B1"/>
    <w:rsid w:val="00B34C2F"/>
    <w:rsid w:val="00B34EA5"/>
    <w:rsid w:val="00B34EDD"/>
    <w:rsid w:val="00B355D7"/>
    <w:rsid w:val="00B35618"/>
    <w:rsid w:val="00B35BCF"/>
    <w:rsid w:val="00B36013"/>
    <w:rsid w:val="00B3631B"/>
    <w:rsid w:val="00B36630"/>
    <w:rsid w:val="00B3668C"/>
    <w:rsid w:val="00B36DF4"/>
    <w:rsid w:val="00B36E45"/>
    <w:rsid w:val="00B37742"/>
    <w:rsid w:val="00B37769"/>
    <w:rsid w:val="00B377EA"/>
    <w:rsid w:val="00B37811"/>
    <w:rsid w:val="00B37869"/>
    <w:rsid w:val="00B400A3"/>
    <w:rsid w:val="00B402D9"/>
    <w:rsid w:val="00B40855"/>
    <w:rsid w:val="00B408B7"/>
    <w:rsid w:val="00B40A7E"/>
    <w:rsid w:val="00B40B29"/>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411C"/>
    <w:rsid w:val="00B949DF"/>
    <w:rsid w:val="00B94A39"/>
    <w:rsid w:val="00B9523D"/>
    <w:rsid w:val="00B9526B"/>
    <w:rsid w:val="00B9552E"/>
    <w:rsid w:val="00B956C5"/>
    <w:rsid w:val="00B9585E"/>
    <w:rsid w:val="00B978F0"/>
    <w:rsid w:val="00B97DD7"/>
    <w:rsid w:val="00B97DDB"/>
    <w:rsid w:val="00BA07C7"/>
    <w:rsid w:val="00BA07DF"/>
    <w:rsid w:val="00BA0F64"/>
    <w:rsid w:val="00BA1BE0"/>
    <w:rsid w:val="00BA22FD"/>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574"/>
    <w:rsid w:val="00BB07AD"/>
    <w:rsid w:val="00BB0CF5"/>
    <w:rsid w:val="00BB0D00"/>
    <w:rsid w:val="00BB0FD2"/>
    <w:rsid w:val="00BB2676"/>
    <w:rsid w:val="00BB27F8"/>
    <w:rsid w:val="00BB3337"/>
    <w:rsid w:val="00BB3809"/>
    <w:rsid w:val="00BB3859"/>
    <w:rsid w:val="00BB394F"/>
    <w:rsid w:val="00BB3A6E"/>
    <w:rsid w:val="00BB441A"/>
    <w:rsid w:val="00BB4829"/>
    <w:rsid w:val="00BB487A"/>
    <w:rsid w:val="00BB4CC6"/>
    <w:rsid w:val="00BB5164"/>
    <w:rsid w:val="00BB51CF"/>
    <w:rsid w:val="00BB59E8"/>
    <w:rsid w:val="00BB5B81"/>
    <w:rsid w:val="00BB5BA8"/>
    <w:rsid w:val="00BB5C6C"/>
    <w:rsid w:val="00BB64C8"/>
    <w:rsid w:val="00BB66D9"/>
    <w:rsid w:val="00BB684A"/>
    <w:rsid w:val="00BB68DF"/>
    <w:rsid w:val="00BB6D90"/>
    <w:rsid w:val="00BB71CB"/>
    <w:rsid w:val="00BB7245"/>
    <w:rsid w:val="00BB7663"/>
    <w:rsid w:val="00BB77C5"/>
    <w:rsid w:val="00BB7E92"/>
    <w:rsid w:val="00BB7EF8"/>
    <w:rsid w:val="00BC0883"/>
    <w:rsid w:val="00BC10C1"/>
    <w:rsid w:val="00BC1617"/>
    <w:rsid w:val="00BC1951"/>
    <w:rsid w:val="00BC1BD7"/>
    <w:rsid w:val="00BC25E2"/>
    <w:rsid w:val="00BC2835"/>
    <w:rsid w:val="00BC2CAB"/>
    <w:rsid w:val="00BC2F89"/>
    <w:rsid w:val="00BC311A"/>
    <w:rsid w:val="00BC3146"/>
    <w:rsid w:val="00BC34B5"/>
    <w:rsid w:val="00BC3BEE"/>
    <w:rsid w:val="00BC4284"/>
    <w:rsid w:val="00BC4625"/>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32C0"/>
    <w:rsid w:val="00BF358B"/>
    <w:rsid w:val="00BF37C8"/>
    <w:rsid w:val="00BF3BB5"/>
    <w:rsid w:val="00BF3D76"/>
    <w:rsid w:val="00BF3DD0"/>
    <w:rsid w:val="00BF3FF6"/>
    <w:rsid w:val="00BF4AC6"/>
    <w:rsid w:val="00BF4B8C"/>
    <w:rsid w:val="00BF51A3"/>
    <w:rsid w:val="00BF52A0"/>
    <w:rsid w:val="00BF5D18"/>
    <w:rsid w:val="00BF62D2"/>
    <w:rsid w:val="00BF63AA"/>
    <w:rsid w:val="00BF6E35"/>
    <w:rsid w:val="00BF7571"/>
    <w:rsid w:val="00BF7CEB"/>
    <w:rsid w:val="00BF7DB2"/>
    <w:rsid w:val="00C008ED"/>
    <w:rsid w:val="00C01698"/>
    <w:rsid w:val="00C01DCE"/>
    <w:rsid w:val="00C02481"/>
    <w:rsid w:val="00C028F7"/>
    <w:rsid w:val="00C02D1D"/>
    <w:rsid w:val="00C03766"/>
    <w:rsid w:val="00C03A3E"/>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D05"/>
    <w:rsid w:val="00C15F59"/>
    <w:rsid w:val="00C16247"/>
    <w:rsid w:val="00C1690A"/>
    <w:rsid w:val="00C16AF6"/>
    <w:rsid w:val="00C1742F"/>
    <w:rsid w:val="00C17D86"/>
    <w:rsid w:val="00C20310"/>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E4B"/>
    <w:rsid w:val="00C5325F"/>
    <w:rsid w:val="00C537CF"/>
    <w:rsid w:val="00C53D78"/>
    <w:rsid w:val="00C53DF8"/>
    <w:rsid w:val="00C55229"/>
    <w:rsid w:val="00C55D65"/>
    <w:rsid w:val="00C55EE0"/>
    <w:rsid w:val="00C55F11"/>
    <w:rsid w:val="00C56CB8"/>
    <w:rsid w:val="00C5724C"/>
    <w:rsid w:val="00C5789D"/>
    <w:rsid w:val="00C5790B"/>
    <w:rsid w:val="00C57A7B"/>
    <w:rsid w:val="00C603D2"/>
    <w:rsid w:val="00C60AA8"/>
    <w:rsid w:val="00C60C14"/>
    <w:rsid w:val="00C62BB5"/>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90E68"/>
    <w:rsid w:val="00C911BA"/>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1BA8"/>
    <w:rsid w:val="00CC2050"/>
    <w:rsid w:val="00CC2105"/>
    <w:rsid w:val="00CC2AC4"/>
    <w:rsid w:val="00CC2D00"/>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C51"/>
    <w:rsid w:val="00CE7D09"/>
    <w:rsid w:val="00CF020A"/>
    <w:rsid w:val="00CF07F1"/>
    <w:rsid w:val="00CF0D36"/>
    <w:rsid w:val="00CF105B"/>
    <w:rsid w:val="00CF188A"/>
    <w:rsid w:val="00CF1C68"/>
    <w:rsid w:val="00CF1D11"/>
    <w:rsid w:val="00CF203A"/>
    <w:rsid w:val="00CF2161"/>
    <w:rsid w:val="00CF2A41"/>
    <w:rsid w:val="00CF3654"/>
    <w:rsid w:val="00CF46D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DB"/>
    <w:rsid w:val="00D04674"/>
    <w:rsid w:val="00D0551B"/>
    <w:rsid w:val="00D0571B"/>
    <w:rsid w:val="00D057FA"/>
    <w:rsid w:val="00D0668E"/>
    <w:rsid w:val="00D06D1B"/>
    <w:rsid w:val="00D06DBA"/>
    <w:rsid w:val="00D07A50"/>
    <w:rsid w:val="00D07A9F"/>
    <w:rsid w:val="00D07B41"/>
    <w:rsid w:val="00D10020"/>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DF6"/>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152"/>
    <w:rsid w:val="00D357C5"/>
    <w:rsid w:val="00D36048"/>
    <w:rsid w:val="00D36329"/>
    <w:rsid w:val="00D36786"/>
    <w:rsid w:val="00D369A7"/>
    <w:rsid w:val="00D36A52"/>
    <w:rsid w:val="00D3772D"/>
    <w:rsid w:val="00D37E84"/>
    <w:rsid w:val="00D400B0"/>
    <w:rsid w:val="00D409AD"/>
    <w:rsid w:val="00D40B58"/>
    <w:rsid w:val="00D40E00"/>
    <w:rsid w:val="00D412A8"/>
    <w:rsid w:val="00D414D2"/>
    <w:rsid w:val="00D4178E"/>
    <w:rsid w:val="00D41D84"/>
    <w:rsid w:val="00D420AF"/>
    <w:rsid w:val="00D4238C"/>
    <w:rsid w:val="00D432C0"/>
    <w:rsid w:val="00D43639"/>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C46"/>
    <w:rsid w:val="00D6128A"/>
    <w:rsid w:val="00D62297"/>
    <w:rsid w:val="00D625B9"/>
    <w:rsid w:val="00D62721"/>
    <w:rsid w:val="00D62BFA"/>
    <w:rsid w:val="00D62C99"/>
    <w:rsid w:val="00D62DC0"/>
    <w:rsid w:val="00D62E7D"/>
    <w:rsid w:val="00D62FB9"/>
    <w:rsid w:val="00D6300C"/>
    <w:rsid w:val="00D63913"/>
    <w:rsid w:val="00D6413D"/>
    <w:rsid w:val="00D64321"/>
    <w:rsid w:val="00D64A7D"/>
    <w:rsid w:val="00D64F12"/>
    <w:rsid w:val="00D658E6"/>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5364"/>
    <w:rsid w:val="00D8570C"/>
    <w:rsid w:val="00D86C30"/>
    <w:rsid w:val="00D8729A"/>
    <w:rsid w:val="00D9001D"/>
    <w:rsid w:val="00D906CB"/>
    <w:rsid w:val="00D90F60"/>
    <w:rsid w:val="00D911FC"/>
    <w:rsid w:val="00D91475"/>
    <w:rsid w:val="00D915D5"/>
    <w:rsid w:val="00D917F4"/>
    <w:rsid w:val="00D91800"/>
    <w:rsid w:val="00D919D2"/>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BC"/>
    <w:rsid w:val="00DA7C7B"/>
    <w:rsid w:val="00DB04A6"/>
    <w:rsid w:val="00DB0672"/>
    <w:rsid w:val="00DB0784"/>
    <w:rsid w:val="00DB0A9D"/>
    <w:rsid w:val="00DB0C6A"/>
    <w:rsid w:val="00DB0CDF"/>
    <w:rsid w:val="00DB131E"/>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575"/>
    <w:rsid w:val="00DE5051"/>
    <w:rsid w:val="00DE56F4"/>
    <w:rsid w:val="00DE58E3"/>
    <w:rsid w:val="00DE5A8E"/>
    <w:rsid w:val="00DE5F34"/>
    <w:rsid w:val="00DE6CFF"/>
    <w:rsid w:val="00DE6E7E"/>
    <w:rsid w:val="00DE7941"/>
    <w:rsid w:val="00DE7B5F"/>
    <w:rsid w:val="00DF00B2"/>
    <w:rsid w:val="00DF0B6A"/>
    <w:rsid w:val="00DF0CC6"/>
    <w:rsid w:val="00DF2430"/>
    <w:rsid w:val="00DF2738"/>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1982"/>
    <w:rsid w:val="00E02143"/>
    <w:rsid w:val="00E0242A"/>
    <w:rsid w:val="00E0259F"/>
    <w:rsid w:val="00E029F6"/>
    <w:rsid w:val="00E02E77"/>
    <w:rsid w:val="00E033BD"/>
    <w:rsid w:val="00E036C6"/>
    <w:rsid w:val="00E039BC"/>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2002F"/>
    <w:rsid w:val="00E203DD"/>
    <w:rsid w:val="00E20846"/>
    <w:rsid w:val="00E208DF"/>
    <w:rsid w:val="00E20D5F"/>
    <w:rsid w:val="00E2130A"/>
    <w:rsid w:val="00E21AF5"/>
    <w:rsid w:val="00E21B98"/>
    <w:rsid w:val="00E21C0A"/>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EAD"/>
    <w:rsid w:val="00E30ED5"/>
    <w:rsid w:val="00E310CD"/>
    <w:rsid w:val="00E320CE"/>
    <w:rsid w:val="00E321B3"/>
    <w:rsid w:val="00E32562"/>
    <w:rsid w:val="00E3348B"/>
    <w:rsid w:val="00E336E7"/>
    <w:rsid w:val="00E33B0B"/>
    <w:rsid w:val="00E3439F"/>
    <w:rsid w:val="00E34A2F"/>
    <w:rsid w:val="00E35054"/>
    <w:rsid w:val="00E353AF"/>
    <w:rsid w:val="00E35655"/>
    <w:rsid w:val="00E35D60"/>
    <w:rsid w:val="00E3605D"/>
    <w:rsid w:val="00E36D0A"/>
    <w:rsid w:val="00E36ED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393"/>
    <w:rsid w:val="00E5503B"/>
    <w:rsid w:val="00E5546E"/>
    <w:rsid w:val="00E556F8"/>
    <w:rsid w:val="00E55784"/>
    <w:rsid w:val="00E55860"/>
    <w:rsid w:val="00E55ACC"/>
    <w:rsid w:val="00E55FC7"/>
    <w:rsid w:val="00E56349"/>
    <w:rsid w:val="00E566E4"/>
    <w:rsid w:val="00E5702D"/>
    <w:rsid w:val="00E57413"/>
    <w:rsid w:val="00E57923"/>
    <w:rsid w:val="00E57D6C"/>
    <w:rsid w:val="00E57E8C"/>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796"/>
    <w:rsid w:val="00E75CE8"/>
    <w:rsid w:val="00E7613C"/>
    <w:rsid w:val="00E7636B"/>
    <w:rsid w:val="00E7655A"/>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33A5"/>
    <w:rsid w:val="00E93733"/>
    <w:rsid w:val="00E93818"/>
    <w:rsid w:val="00E938DD"/>
    <w:rsid w:val="00E94A28"/>
    <w:rsid w:val="00E94D26"/>
    <w:rsid w:val="00E95777"/>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1641"/>
    <w:rsid w:val="00EC1747"/>
    <w:rsid w:val="00EC1A6D"/>
    <w:rsid w:val="00EC1AA0"/>
    <w:rsid w:val="00EC2649"/>
    <w:rsid w:val="00EC2900"/>
    <w:rsid w:val="00EC2956"/>
    <w:rsid w:val="00EC2A57"/>
    <w:rsid w:val="00EC2B47"/>
    <w:rsid w:val="00EC2EDA"/>
    <w:rsid w:val="00EC3A51"/>
    <w:rsid w:val="00EC4F7B"/>
    <w:rsid w:val="00EC5605"/>
    <w:rsid w:val="00EC5D8F"/>
    <w:rsid w:val="00EC6FF6"/>
    <w:rsid w:val="00EC71C4"/>
    <w:rsid w:val="00ED120E"/>
    <w:rsid w:val="00ED18D6"/>
    <w:rsid w:val="00ED1A39"/>
    <w:rsid w:val="00ED1F2B"/>
    <w:rsid w:val="00ED2914"/>
    <w:rsid w:val="00ED2EC9"/>
    <w:rsid w:val="00ED3152"/>
    <w:rsid w:val="00ED3473"/>
    <w:rsid w:val="00ED3609"/>
    <w:rsid w:val="00ED36A8"/>
    <w:rsid w:val="00ED3FAB"/>
    <w:rsid w:val="00ED4206"/>
    <w:rsid w:val="00ED42C4"/>
    <w:rsid w:val="00ED44A5"/>
    <w:rsid w:val="00ED498E"/>
    <w:rsid w:val="00ED4E1C"/>
    <w:rsid w:val="00ED5923"/>
    <w:rsid w:val="00ED5C24"/>
    <w:rsid w:val="00ED5F00"/>
    <w:rsid w:val="00ED6482"/>
    <w:rsid w:val="00ED6A0B"/>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7550"/>
    <w:rsid w:val="00EF76F3"/>
    <w:rsid w:val="00EF7771"/>
    <w:rsid w:val="00EF7984"/>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9D5"/>
    <w:rsid w:val="00F07B43"/>
    <w:rsid w:val="00F108C1"/>
    <w:rsid w:val="00F10DE2"/>
    <w:rsid w:val="00F111E4"/>
    <w:rsid w:val="00F11286"/>
    <w:rsid w:val="00F11483"/>
    <w:rsid w:val="00F11879"/>
    <w:rsid w:val="00F11B1B"/>
    <w:rsid w:val="00F11BA0"/>
    <w:rsid w:val="00F12375"/>
    <w:rsid w:val="00F1239A"/>
    <w:rsid w:val="00F125E7"/>
    <w:rsid w:val="00F13226"/>
    <w:rsid w:val="00F132A7"/>
    <w:rsid w:val="00F13A3A"/>
    <w:rsid w:val="00F13EAE"/>
    <w:rsid w:val="00F147D1"/>
    <w:rsid w:val="00F14B28"/>
    <w:rsid w:val="00F14CEA"/>
    <w:rsid w:val="00F15300"/>
    <w:rsid w:val="00F158F9"/>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6CF"/>
    <w:rsid w:val="00F31745"/>
    <w:rsid w:val="00F317BE"/>
    <w:rsid w:val="00F31AD9"/>
    <w:rsid w:val="00F31E42"/>
    <w:rsid w:val="00F324F0"/>
    <w:rsid w:val="00F327F8"/>
    <w:rsid w:val="00F32B38"/>
    <w:rsid w:val="00F32E65"/>
    <w:rsid w:val="00F3339A"/>
    <w:rsid w:val="00F3342C"/>
    <w:rsid w:val="00F33F85"/>
    <w:rsid w:val="00F341B4"/>
    <w:rsid w:val="00F352D6"/>
    <w:rsid w:val="00F355EA"/>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536"/>
    <w:rsid w:val="00F44829"/>
    <w:rsid w:val="00F44CA8"/>
    <w:rsid w:val="00F44D24"/>
    <w:rsid w:val="00F44E9F"/>
    <w:rsid w:val="00F45ADB"/>
    <w:rsid w:val="00F45BE8"/>
    <w:rsid w:val="00F45E19"/>
    <w:rsid w:val="00F46BD6"/>
    <w:rsid w:val="00F46FB5"/>
    <w:rsid w:val="00F47518"/>
    <w:rsid w:val="00F479B7"/>
    <w:rsid w:val="00F47DF0"/>
    <w:rsid w:val="00F51309"/>
    <w:rsid w:val="00F52154"/>
    <w:rsid w:val="00F52A87"/>
    <w:rsid w:val="00F53749"/>
    <w:rsid w:val="00F5378C"/>
    <w:rsid w:val="00F53AB0"/>
    <w:rsid w:val="00F54123"/>
    <w:rsid w:val="00F54137"/>
    <w:rsid w:val="00F5446D"/>
    <w:rsid w:val="00F545D3"/>
    <w:rsid w:val="00F54918"/>
    <w:rsid w:val="00F54B06"/>
    <w:rsid w:val="00F55484"/>
    <w:rsid w:val="00F5583C"/>
    <w:rsid w:val="00F55EA5"/>
    <w:rsid w:val="00F56E02"/>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6A8"/>
    <w:rsid w:val="00F638A5"/>
    <w:rsid w:val="00F638F3"/>
    <w:rsid w:val="00F6408C"/>
    <w:rsid w:val="00F64C07"/>
    <w:rsid w:val="00F64F1A"/>
    <w:rsid w:val="00F65444"/>
    <w:rsid w:val="00F654BF"/>
    <w:rsid w:val="00F6557F"/>
    <w:rsid w:val="00F6581F"/>
    <w:rsid w:val="00F65AC7"/>
    <w:rsid w:val="00F65B7E"/>
    <w:rsid w:val="00F65B97"/>
    <w:rsid w:val="00F6633D"/>
    <w:rsid w:val="00F66424"/>
    <w:rsid w:val="00F6642E"/>
    <w:rsid w:val="00F6666B"/>
    <w:rsid w:val="00F669FC"/>
    <w:rsid w:val="00F66FB8"/>
    <w:rsid w:val="00F6703B"/>
    <w:rsid w:val="00F670EE"/>
    <w:rsid w:val="00F67333"/>
    <w:rsid w:val="00F67B6A"/>
    <w:rsid w:val="00F704F0"/>
    <w:rsid w:val="00F70552"/>
    <w:rsid w:val="00F7060D"/>
    <w:rsid w:val="00F70B68"/>
    <w:rsid w:val="00F70C40"/>
    <w:rsid w:val="00F71321"/>
    <w:rsid w:val="00F71CE0"/>
    <w:rsid w:val="00F71F7E"/>
    <w:rsid w:val="00F721B7"/>
    <w:rsid w:val="00F72BE4"/>
    <w:rsid w:val="00F738F1"/>
    <w:rsid w:val="00F7460F"/>
    <w:rsid w:val="00F74B27"/>
    <w:rsid w:val="00F74BC2"/>
    <w:rsid w:val="00F74C0C"/>
    <w:rsid w:val="00F74F1F"/>
    <w:rsid w:val="00F752DA"/>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1B3D"/>
    <w:rsid w:val="00FE1FB2"/>
    <w:rsid w:val="00FE2809"/>
    <w:rsid w:val="00FE365F"/>
    <w:rsid w:val="00FE45EF"/>
    <w:rsid w:val="00FE4815"/>
    <w:rsid w:val="00FE52E5"/>
    <w:rsid w:val="00FE69D4"/>
    <w:rsid w:val="00FE7869"/>
    <w:rsid w:val="00FE78D0"/>
    <w:rsid w:val="00FE7D08"/>
    <w:rsid w:val="00FE7F9A"/>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qFormat="1"/>
    <w:lsdException w:name="Hyperlink" w:uiPriority="99"/>
    <w:lsdException w:name="FollowedHyperlink" w:uiPriority="99"/>
    <w:lsdException w:name="Strong"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B049E"/>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rsid w:val="007D43C5"/>
    <w:pPr>
      <w:suppressAutoHyphens/>
      <w:spacing w:after="120" w:line="480" w:lineRule="auto"/>
      <w:ind w:left="283"/>
    </w:pPr>
    <w:rPr>
      <w:lang w:eastAsia="ar-SA"/>
    </w:rPr>
  </w:style>
  <w:style w:type="paragraph" w:customStyle="1" w:styleId="Tekstpodstawowywcity31">
    <w:name w:val="Tekst podstawowy wcięty 31"/>
    <w:basedOn w:val="Normalny"/>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13"/>
      </w:numPr>
    </w:pPr>
  </w:style>
  <w:style w:type="character" w:customStyle="1" w:styleId="AkapitzlistZnak">
    <w:name w:val="Akapit z listą Znak"/>
    <w:link w:val="Akapitzlist"/>
    <w:locked/>
    <w:rsid w:val="006D1FBD"/>
    <w:rPr>
      <w:lang w:eastAsia="ar-SA"/>
    </w:rPr>
  </w:style>
  <w:style w:type="paragraph" w:customStyle="1" w:styleId="Heading1">
    <w:name w:val="Heading 1"/>
    <w:basedOn w:val="Normalny"/>
    <w:next w:val="Normalny"/>
    <w:qFormat/>
    <w:rsid w:val="00457E61"/>
    <w:pPr>
      <w:keepNext/>
      <w:numPr>
        <w:numId w:val="19"/>
      </w:numPr>
      <w:tabs>
        <w:tab w:val="left" w:pos="360"/>
      </w:tabs>
      <w:suppressAutoHyphens/>
      <w:ind w:left="360" w:hanging="425"/>
      <w:jc w:val="center"/>
      <w:outlineLvl w:val="0"/>
    </w:pPr>
    <w:rPr>
      <w:b/>
      <w:sz w:val="26"/>
      <w:szCs w:val="24"/>
    </w:rPr>
  </w:style>
  <w:style w:type="paragraph" w:customStyle="1" w:styleId="Heading2">
    <w:name w:val="Heading 2"/>
    <w:basedOn w:val="Normalny"/>
    <w:next w:val="Normalny"/>
    <w:qFormat/>
    <w:rsid w:val="00457E61"/>
    <w:pPr>
      <w:keepNext/>
      <w:numPr>
        <w:ilvl w:val="1"/>
        <w:numId w:val="19"/>
      </w:numPr>
      <w:suppressAutoHyphens/>
      <w:spacing w:before="240" w:after="60"/>
      <w:outlineLvl w:val="1"/>
    </w:pPr>
    <w:rPr>
      <w:rFonts w:ascii="Cambria" w:hAnsi="Cambria" w:cs="Cambria"/>
      <w:b/>
      <w:bCs/>
      <w:i/>
      <w:iCs/>
      <w:sz w:val="28"/>
      <w:szCs w:val="28"/>
    </w:rPr>
  </w:style>
  <w:style w:type="paragraph" w:customStyle="1" w:styleId="Heading3">
    <w:name w:val="Heading 3"/>
    <w:basedOn w:val="Normalny"/>
    <w:next w:val="Normalny"/>
    <w:qFormat/>
    <w:rsid w:val="00457E61"/>
    <w:pPr>
      <w:keepNext/>
      <w:numPr>
        <w:ilvl w:val="2"/>
        <w:numId w:val="19"/>
      </w:numPr>
      <w:suppressAutoHyphens/>
      <w:spacing w:before="240" w:after="60"/>
      <w:outlineLvl w:val="2"/>
    </w:pPr>
    <w:rPr>
      <w:rFonts w:ascii="Arial" w:hAnsi="Arial" w:cs="Arial"/>
      <w:b/>
      <w:bCs/>
      <w:sz w:val="26"/>
      <w:szCs w:val="26"/>
    </w:rPr>
  </w:style>
  <w:style w:type="paragraph" w:customStyle="1" w:styleId="Heading4">
    <w:name w:val="Heading 4"/>
    <w:basedOn w:val="Normalny"/>
    <w:next w:val="Normalny"/>
    <w:qFormat/>
    <w:rsid w:val="00457E61"/>
    <w:pPr>
      <w:keepNext/>
      <w:numPr>
        <w:ilvl w:val="3"/>
        <w:numId w:val="19"/>
      </w:numPr>
      <w:suppressAutoHyphens/>
      <w:spacing w:before="240" w:after="60"/>
      <w:outlineLvl w:val="3"/>
    </w:pPr>
    <w:rPr>
      <w:b/>
      <w:bCs/>
      <w:sz w:val="28"/>
      <w:szCs w:val="28"/>
    </w:rPr>
  </w:style>
  <w:style w:type="character" w:customStyle="1" w:styleId="Wyrnienie">
    <w:name w:val="Wyróżnienie"/>
    <w:qFormat/>
    <w:rsid w:val="00457E61"/>
    <w:rPr>
      <w:i/>
      <w:iCs/>
    </w:rPr>
  </w:style>
</w:styles>
</file>

<file path=word/webSettings.xml><?xml version="1.0" encoding="utf-8"?>
<w:webSettings xmlns:r="http://schemas.openxmlformats.org/officeDocument/2006/relationships" xmlns:w="http://schemas.openxmlformats.org/wordprocessingml/2006/main">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FCAB9-7694-410D-AE10-DD139D7C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2978</Words>
  <Characters>17873</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20810</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840970</cp:lastModifiedBy>
  <cp:revision>2</cp:revision>
  <cp:lastPrinted>2019-10-28T13:07:00Z</cp:lastPrinted>
  <dcterms:created xsi:type="dcterms:W3CDTF">2019-10-28T14:30:00Z</dcterms:created>
  <dcterms:modified xsi:type="dcterms:W3CDTF">2019-10-28T14:30:00Z</dcterms:modified>
</cp:coreProperties>
</file>